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4219"/>
        <w:gridCol w:w="8789"/>
      </w:tblGrid>
      <w:tr w:rsidR="00CE5C0D" w:rsidRPr="00267015" w14:paraId="32705869" w14:textId="77777777" w:rsidTr="005F6AB0">
        <w:trPr>
          <w:trHeight w:val="988"/>
          <w:jc w:val="center"/>
        </w:trPr>
        <w:tc>
          <w:tcPr>
            <w:tcW w:w="4219" w:type="dxa"/>
            <w:tcBorders>
              <w:top w:val="nil"/>
              <w:left w:val="nil"/>
              <w:bottom w:val="nil"/>
              <w:right w:val="nil"/>
            </w:tcBorders>
          </w:tcPr>
          <w:p w14:paraId="438D4A7D" w14:textId="77777777" w:rsidR="00CF4118" w:rsidRPr="00267015" w:rsidRDefault="00CF4118" w:rsidP="00042FD8">
            <w:pPr>
              <w:jc w:val="center"/>
              <w:rPr>
                <w:rFonts w:ascii="Times New Roman" w:hAnsi="Times New Roman" w:cs="Times New Roman"/>
                <w:b/>
                <w:sz w:val="24"/>
                <w:szCs w:val="24"/>
              </w:rPr>
            </w:pPr>
            <w:r w:rsidRPr="00267015">
              <w:rPr>
                <w:rFonts w:ascii="Times New Roman" w:hAnsi="Times New Roman" w:cs="Times New Roman"/>
                <w:b/>
                <w:sz w:val="24"/>
                <w:szCs w:val="24"/>
              </w:rPr>
              <w:t>BỘ GIÁO DỤC VÀ ĐÀO TẠO</w:t>
            </w:r>
          </w:p>
          <w:p w14:paraId="1E6F7587" w14:textId="15948D00" w:rsidR="00CF4118" w:rsidRPr="00267015" w:rsidRDefault="002C0962" w:rsidP="00042FD8">
            <w:pPr>
              <w:rPr>
                <w:rFonts w:ascii="Times New Roman" w:hAnsi="Times New Roman" w:cs="Times New Roman"/>
                <w:sz w:val="24"/>
                <w:szCs w:val="24"/>
              </w:rPr>
            </w:pPr>
            <w:r>
              <w:rPr>
                <w:rFonts w:cs="Times New Roman"/>
                <w:b/>
                <w:noProof/>
                <w:sz w:val="24"/>
                <w:szCs w:val="24"/>
              </w:rPr>
              <mc:AlternateContent>
                <mc:Choice Requires="wps">
                  <w:drawing>
                    <wp:anchor distT="4294967295" distB="4294967295" distL="114300" distR="114300" simplePos="0" relativeHeight="251655680" behindDoc="0" locked="0" layoutInCell="1" allowOverlap="1" wp14:anchorId="39898BD8" wp14:editId="1C7A2971">
                      <wp:simplePos x="0" y="0"/>
                      <wp:positionH relativeFrom="column">
                        <wp:posOffset>655320</wp:posOffset>
                      </wp:positionH>
                      <wp:positionV relativeFrom="paragraph">
                        <wp:posOffset>72389</wp:posOffset>
                      </wp:positionV>
                      <wp:extent cx="111950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9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0E695A"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5.7pt" to="139.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" strokecolor="black [3200]" strokeweight=".5pt">
                      <v:stroke joinstyle="miter"/>
                      <o:lock v:ext="edit" shapetype="f"/>
                    </v:line>
                  </w:pict>
                </mc:Fallback>
              </mc:AlternateContent>
            </w:r>
          </w:p>
          <w:p w14:paraId="34FC86E6" w14:textId="77777777" w:rsidR="00CF4118" w:rsidRPr="00267015" w:rsidRDefault="00CF4118" w:rsidP="00042FD8">
            <w:pPr>
              <w:jc w:val="center"/>
              <w:rPr>
                <w:rFonts w:ascii="Times New Roman" w:hAnsi="Times New Roman" w:cs="Times New Roman"/>
                <w:sz w:val="24"/>
                <w:szCs w:val="24"/>
              </w:rPr>
            </w:pPr>
          </w:p>
        </w:tc>
        <w:tc>
          <w:tcPr>
            <w:tcW w:w="8789" w:type="dxa"/>
            <w:tcBorders>
              <w:top w:val="nil"/>
              <w:left w:val="nil"/>
              <w:bottom w:val="nil"/>
              <w:right w:val="nil"/>
            </w:tcBorders>
          </w:tcPr>
          <w:p w14:paraId="56CFEAA3" w14:textId="77777777" w:rsidR="00CF4118" w:rsidRPr="00267015" w:rsidRDefault="00CF4118" w:rsidP="00042FD8">
            <w:pPr>
              <w:jc w:val="center"/>
              <w:rPr>
                <w:rFonts w:ascii="Times New Roman" w:hAnsi="Times New Roman" w:cs="Times New Roman"/>
                <w:b/>
                <w:sz w:val="24"/>
                <w:szCs w:val="24"/>
              </w:rPr>
            </w:pPr>
            <w:r w:rsidRPr="00267015">
              <w:rPr>
                <w:rFonts w:ascii="Times New Roman" w:hAnsi="Times New Roman" w:cs="Times New Roman"/>
                <w:b/>
                <w:sz w:val="24"/>
                <w:szCs w:val="24"/>
              </w:rPr>
              <w:t>CỘNG HÒA XÃ HỘI CHỦ NGHĨA VIỆT NAM</w:t>
            </w:r>
          </w:p>
          <w:p w14:paraId="01695B31" w14:textId="77777777" w:rsidR="00CF4118" w:rsidRPr="00267015" w:rsidRDefault="00CF4118" w:rsidP="00042FD8">
            <w:pPr>
              <w:jc w:val="center"/>
              <w:rPr>
                <w:rFonts w:ascii="Times New Roman" w:hAnsi="Times New Roman" w:cs="Times New Roman"/>
                <w:b/>
                <w:sz w:val="24"/>
                <w:szCs w:val="24"/>
              </w:rPr>
            </w:pPr>
            <w:proofErr w:type="spellStart"/>
            <w:r w:rsidRPr="00267015">
              <w:rPr>
                <w:rFonts w:ascii="Times New Roman" w:hAnsi="Times New Roman" w:cs="Times New Roman"/>
                <w:b/>
                <w:sz w:val="24"/>
                <w:szCs w:val="24"/>
              </w:rPr>
              <w:t>Độc</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lập</w:t>
            </w:r>
            <w:proofErr w:type="spellEnd"/>
            <w:r w:rsidRPr="00267015">
              <w:rPr>
                <w:rFonts w:ascii="Times New Roman" w:hAnsi="Times New Roman" w:cs="Times New Roman"/>
                <w:b/>
                <w:sz w:val="24"/>
                <w:szCs w:val="24"/>
              </w:rPr>
              <w:t xml:space="preserve"> - </w:t>
            </w:r>
            <w:proofErr w:type="spellStart"/>
            <w:r w:rsidRPr="00267015">
              <w:rPr>
                <w:rFonts w:ascii="Times New Roman" w:hAnsi="Times New Roman" w:cs="Times New Roman"/>
                <w:b/>
                <w:sz w:val="24"/>
                <w:szCs w:val="24"/>
              </w:rPr>
              <w:t>Tự</w:t>
            </w:r>
            <w:proofErr w:type="spellEnd"/>
            <w:r w:rsidRPr="00267015">
              <w:rPr>
                <w:rFonts w:ascii="Times New Roman" w:hAnsi="Times New Roman" w:cs="Times New Roman"/>
                <w:b/>
                <w:sz w:val="24"/>
                <w:szCs w:val="24"/>
              </w:rPr>
              <w:t xml:space="preserve"> do - </w:t>
            </w:r>
            <w:proofErr w:type="spellStart"/>
            <w:r w:rsidRPr="00267015">
              <w:rPr>
                <w:rFonts w:ascii="Times New Roman" w:hAnsi="Times New Roman" w:cs="Times New Roman"/>
                <w:b/>
                <w:sz w:val="24"/>
                <w:szCs w:val="24"/>
              </w:rPr>
              <w:t>Hạnh</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phúc</w:t>
            </w:r>
            <w:proofErr w:type="spellEnd"/>
          </w:p>
          <w:p w14:paraId="41DC1076" w14:textId="642E5716" w:rsidR="00CF4118" w:rsidRPr="00267015" w:rsidRDefault="002C0962" w:rsidP="00042FD8">
            <w:pPr>
              <w:jc w:val="center"/>
              <w:rPr>
                <w:rFonts w:ascii="Times New Roman" w:hAnsi="Times New Roman" w:cs="Times New Roman"/>
                <w:sz w:val="24"/>
                <w:szCs w:val="24"/>
              </w:rPr>
            </w:pPr>
            <w:r>
              <w:rPr>
                <w:rFonts w:cs="Times New Roman"/>
                <w:noProof/>
                <w:sz w:val="24"/>
                <w:szCs w:val="24"/>
              </w:rPr>
              <mc:AlternateContent>
                <mc:Choice Requires="wps">
                  <w:drawing>
                    <wp:anchor distT="4294967295" distB="4294967295" distL="114300" distR="114300" simplePos="0" relativeHeight="251661824" behindDoc="0" locked="0" layoutInCell="1" allowOverlap="1" wp14:anchorId="6CC6AE9D" wp14:editId="078A6AC2">
                      <wp:simplePos x="0" y="0"/>
                      <wp:positionH relativeFrom="column">
                        <wp:posOffset>1790065</wp:posOffset>
                      </wp:positionH>
                      <wp:positionV relativeFrom="paragraph">
                        <wp:posOffset>60959</wp:posOffset>
                      </wp:positionV>
                      <wp:extent cx="18154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5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186596" id="Straight Connector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95pt,4.8pt" to="283.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" strokecolor="black [3200]" strokeweight=".5pt">
                      <v:stroke joinstyle="miter"/>
                      <o:lock v:ext="edit" shapetype="f"/>
                    </v:line>
                  </w:pict>
                </mc:Fallback>
              </mc:AlternateContent>
            </w:r>
          </w:p>
        </w:tc>
      </w:tr>
      <w:tr w:rsidR="00CE5C0D" w:rsidRPr="00267015" w14:paraId="48F61F04" w14:textId="77777777" w:rsidTr="005F6AB0">
        <w:trPr>
          <w:jc w:val="center"/>
        </w:trPr>
        <w:tc>
          <w:tcPr>
            <w:tcW w:w="13008" w:type="dxa"/>
            <w:gridSpan w:val="2"/>
            <w:tcBorders>
              <w:top w:val="nil"/>
              <w:left w:val="nil"/>
              <w:bottom w:val="nil"/>
              <w:right w:val="nil"/>
            </w:tcBorders>
          </w:tcPr>
          <w:p w14:paraId="1AFC7569" w14:textId="77777777" w:rsidR="00CF4118" w:rsidRPr="00267015" w:rsidRDefault="00CF4118" w:rsidP="00042FD8">
            <w:pPr>
              <w:jc w:val="center"/>
              <w:rPr>
                <w:rFonts w:ascii="Times New Roman" w:hAnsi="Times New Roman" w:cs="Times New Roman"/>
                <w:b/>
                <w:sz w:val="24"/>
                <w:szCs w:val="24"/>
              </w:rPr>
            </w:pPr>
            <w:r w:rsidRPr="00267015">
              <w:rPr>
                <w:rFonts w:ascii="Times New Roman" w:hAnsi="Times New Roman" w:cs="Times New Roman"/>
                <w:b/>
                <w:sz w:val="24"/>
                <w:szCs w:val="24"/>
              </w:rPr>
              <w:t>DANH MỤC</w:t>
            </w:r>
          </w:p>
          <w:p w14:paraId="6230F8A3" w14:textId="77777777" w:rsidR="00CF4118" w:rsidRPr="00267015" w:rsidRDefault="00CF4118" w:rsidP="00042FD8">
            <w:pPr>
              <w:jc w:val="center"/>
              <w:rPr>
                <w:rFonts w:ascii="Times New Roman" w:hAnsi="Times New Roman" w:cs="Times New Roman"/>
                <w:b/>
                <w:sz w:val="24"/>
                <w:szCs w:val="24"/>
              </w:rPr>
            </w:pPr>
            <w:proofErr w:type="spellStart"/>
            <w:r w:rsidRPr="00267015">
              <w:rPr>
                <w:rFonts w:ascii="Times New Roman" w:hAnsi="Times New Roman" w:cs="Times New Roman"/>
                <w:b/>
                <w:sz w:val="24"/>
                <w:szCs w:val="24"/>
              </w:rPr>
              <w:t>Thiết</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bị</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dạy</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học</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tối</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thiể</w:t>
            </w:r>
            <w:r w:rsidR="007905A6" w:rsidRPr="00267015">
              <w:rPr>
                <w:rFonts w:ascii="Times New Roman" w:hAnsi="Times New Roman" w:cs="Times New Roman"/>
                <w:b/>
                <w:sz w:val="24"/>
                <w:szCs w:val="24"/>
              </w:rPr>
              <w:t>u</w:t>
            </w:r>
            <w:proofErr w:type="spellEnd"/>
            <w:r w:rsidR="007905A6" w:rsidRPr="00267015">
              <w:rPr>
                <w:rFonts w:ascii="Times New Roman" w:hAnsi="Times New Roman" w:cs="Times New Roman"/>
                <w:b/>
                <w:sz w:val="24"/>
                <w:szCs w:val="24"/>
              </w:rPr>
              <w:t>.</w:t>
            </w:r>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Môn</w:t>
            </w:r>
            <w:proofErr w:type="spellEnd"/>
            <w:r w:rsidR="007905A6" w:rsidRPr="00267015">
              <w:rPr>
                <w:rFonts w:ascii="Times New Roman" w:hAnsi="Times New Roman" w:cs="Times New Roman"/>
                <w:b/>
                <w:sz w:val="24"/>
                <w:szCs w:val="24"/>
              </w:rPr>
              <w:t xml:space="preserve">: </w:t>
            </w:r>
            <w:r w:rsidR="005A10FF" w:rsidRPr="00267015">
              <w:rPr>
                <w:rFonts w:ascii="Times New Roman" w:hAnsi="Times New Roman" w:cs="Times New Roman"/>
                <w:b/>
                <w:sz w:val="24"/>
                <w:szCs w:val="24"/>
              </w:rPr>
              <w:t>VẬT LÝ</w:t>
            </w:r>
          </w:p>
          <w:p w14:paraId="0BBF6799" w14:textId="77777777" w:rsidR="00CF4118" w:rsidRPr="00267015" w:rsidRDefault="00CF4118" w:rsidP="00042FD8">
            <w:pPr>
              <w:jc w:val="center"/>
              <w:rPr>
                <w:rFonts w:ascii="Times New Roman" w:hAnsi="Times New Roman" w:cs="Times New Roman"/>
                <w:sz w:val="24"/>
                <w:szCs w:val="24"/>
              </w:rPr>
            </w:pPr>
            <w:r w:rsidRPr="00267015">
              <w:rPr>
                <w:rFonts w:ascii="Times New Roman" w:hAnsi="Times New Roman" w:cs="Times New Roman"/>
                <w:i/>
                <w:sz w:val="24"/>
                <w:szCs w:val="24"/>
              </w:rPr>
              <w:t>(</w:t>
            </w:r>
            <w:r w:rsidR="008D4370" w:rsidRPr="00267015">
              <w:rPr>
                <w:rFonts w:ascii="Times New Roman" w:hAnsi="Times New Roman" w:cs="Times New Roman"/>
                <w:i/>
                <w:sz w:val="24"/>
                <w:szCs w:val="24"/>
              </w:rPr>
              <w:t xml:space="preserve">Ban </w:t>
            </w:r>
            <w:proofErr w:type="spellStart"/>
            <w:r w:rsidR="008D4370" w:rsidRPr="00267015">
              <w:rPr>
                <w:rFonts w:ascii="Times New Roman" w:hAnsi="Times New Roman" w:cs="Times New Roman"/>
                <w:i/>
                <w:sz w:val="24"/>
                <w:szCs w:val="24"/>
              </w:rPr>
              <w:t>hành</w:t>
            </w:r>
            <w:proofErr w:type="spellEnd"/>
            <w:r w:rsidR="008D4370" w:rsidRPr="00267015">
              <w:rPr>
                <w:rFonts w:ascii="Times New Roman" w:hAnsi="Times New Roman" w:cs="Times New Roman"/>
                <w:i/>
                <w:sz w:val="24"/>
                <w:szCs w:val="24"/>
              </w:rPr>
              <w:t xml:space="preserve"> </w:t>
            </w:r>
            <w:proofErr w:type="spellStart"/>
            <w:r w:rsidR="008D4370" w:rsidRPr="00267015">
              <w:rPr>
                <w:rFonts w:ascii="Times New Roman" w:hAnsi="Times New Roman" w:cs="Times New Roman"/>
                <w:i/>
                <w:sz w:val="24"/>
                <w:szCs w:val="24"/>
              </w:rPr>
              <w:t>k</w:t>
            </w:r>
            <w:r w:rsidRPr="00267015">
              <w:rPr>
                <w:rFonts w:ascii="Times New Roman" w:hAnsi="Times New Roman" w:cs="Times New Roman"/>
                <w:i/>
                <w:sz w:val="24"/>
                <w:szCs w:val="24"/>
              </w:rPr>
              <w:t>èm</w:t>
            </w:r>
            <w:proofErr w:type="spellEnd"/>
            <w:r w:rsidRPr="00267015">
              <w:rPr>
                <w:rFonts w:ascii="Times New Roman" w:hAnsi="Times New Roman" w:cs="Times New Roman"/>
                <w:i/>
                <w:sz w:val="24"/>
                <w:szCs w:val="24"/>
              </w:rPr>
              <w:t xml:space="preserve"> </w:t>
            </w:r>
            <w:proofErr w:type="spellStart"/>
            <w:r w:rsidRPr="00267015">
              <w:rPr>
                <w:rFonts w:ascii="Times New Roman" w:hAnsi="Times New Roman" w:cs="Times New Roman"/>
                <w:i/>
                <w:sz w:val="24"/>
                <w:szCs w:val="24"/>
              </w:rPr>
              <w:t>theo</w:t>
            </w:r>
            <w:proofErr w:type="spellEnd"/>
            <w:r w:rsidRPr="00267015">
              <w:rPr>
                <w:rFonts w:ascii="Times New Roman" w:hAnsi="Times New Roman" w:cs="Times New Roman"/>
                <w:i/>
                <w:sz w:val="24"/>
                <w:szCs w:val="24"/>
              </w:rPr>
              <w:t xml:space="preserve"> </w:t>
            </w:r>
            <w:proofErr w:type="spellStart"/>
            <w:r w:rsidRPr="00267015">
              <w:rPr>
                <w:rFonts w:ascii="Times New Roman" w:hAnsi="Times New Roman" w:cs="Times New Roman"/>
                <w:i/>
                <w:sz w:val="24"/>
                <w:szCs w:val="24"/>
              </w:rPr>
              <w:t>Thông</w:t>
            </w:r>
            <w:proofErr w:type="spellEnd"/>
            <w:r w:rsidRPr="00267015">
              <w:rPr>
                <w:rFonts w:ascii="Times New Roman" w:hAnsi="Times New Roman" w:cs="Times New Roman"/>
                <w:i/>
                <w:sz w:val="24"/>
                <w:szCs w:val="24"/>
              </w:rPr>
              <w:t xml:space="preserve"> </w:t>
            </w:r>
            <w:proofErr w:type="spellStart"/>
            <w:r w:rsidRPr="00267015">
              <w:rPr>
                <w:rFonts w:ascii="Times New Roman" w:hAnsi="Times New Roman" w:cs="Times New Roman"/>
                <w:i/>
                <w:sz w:val="24"/>
                <w:szCs w:val="24"/>
              </w:rPr>
              <w:t>tư</w:t>
            </w:r>
            <w:proofErr w:type="spellEnd"/>
            <w:r w:rsidRPr="00267015">
              <w:rPr>
                <w:rFonts w:ascii="Times New Roman" w:hAnsi="Times New Roman" w:cs="Times New Roman"/>
                <w:i/>
                <w:sz w:val="24"/>
                <w:szCs w:val="24"/>
              </w:rPr>
              <w:t xml:space="preserve"> </w:t>
            </w:r>
            <w:proofErr w:type="spellStart"/>
            <w:r w:rsidRPr="00267015">
              <w:rPr>
                <w:rFonts w:ascii="Times New Roman" w:hAnsi="Times New Roman" w:cs="Times New Roman"/>
                <w:i/>
                <w:sz w:val="24"/>
                <w:szCs w:val="24"/>
              </w:rPr>
              <w:t>số</w:t>
            </w:r>
            <w:proofErr w:type="spellEnd"/>
            <w:r w:rsidRPr="00267015">
              <w:rPr>
                <w:rFonts w:ascii="Times New Roman" w:hAnsi="Times New Roman" w:cs="Times New Roman"/>
                <w:i/>
                <w:sz w:val="24"/>
                <w:szCs w:val="24"/>
              </w:rPr>
              <w:t>/202</w:t>
            </w:r>
            <w:r w:rsidR="00B571DC" w:rsidRPr="00267015">
              <w:rPr>
                <w:rFonts w:ascii="Times New Roman" w:hAnsi="Times New Roman" w:cs="Times New Roman"/>
                <w:i/>
                <w:sz w:val="24"/>
                <w:szCs w:val="24"/>
              </w:rPr>
              <w:t>1</w:t>
            </w:r>
            <w:r w:rsidRPr="00267015">
              <w:rPr>
                <w:rFonts w:ascii="Times New Roman" w:hAnsi="Times New Roman" w:cs="Times New Roman"/>
                <w:i/>
                <w:sz w:val="24"/>
                <w:szCs w:val="24"/>
              </w:rPr>
              <w:t xml:space="preserve">/TT-BGDĐT </w:t>
            </w:r>
            <w:proofErr w:type="spellStart"/>
            <w:r w:rsidRPr="00267015">
              <w:rPr>
                <w:rFonts w:ascii="Times New Roman" w:hAnsi="Times New Roman" w:cs="Times New Roman"/>
                <w:i/>
                <w:sz w:val="24"/>
                <w:szCs w:val="24"/>
              </w:rPr>
              <w:t>ngày</w:t>
            </w:r>
            <w:proofErr w:type="spellEnd"/>
            <w:r w:rsidRPr="00267015">
              <w:rPr>
                <w:rFonts w:ascii="Times New Roman" w:hAnsi="Times New Roman" w:cs="Times New Roman"/>
                <w:i/>
                <w:sz w:val="24"/>
                <w:szCs w:val="24"/>
              </w:rPr>
              <w:t>//202</w:t>
            </w:r>
            <w:r w:rsidR="00B571DC" w:rsidRPr="00267015">
              <w:rPr>
                <w:rFonts w:ascii="Times New Roman" w:hAnsi="Times New Roman" w:cs="Times New Roman"/>
                <w:i/>
                <w:sz w:val="24"/>
                <w:szCs w:val="24"/>
              </w:rPr>
              <w:t>1</w:t>
            </w:r>
            <w:r w:rsidRPr="00267015">
              <w:rPr>
                <w:rFonts w:ascii="Times New Roman" w:hAnsi="Times New Roman" w:cs="Times New Roman"/>
                <w:i/>
                <w:sz w:val="24"/>
                <w:szCs w:val="24"/>
              </w:rPr>
              <w:t xml:space="preserve"> </w:t>
            </w:r>
            <w:proofErr w:type="spellStart"/>
            <w:r w:rsidRPr="00267015">
              <w:rPr>
                <w:rFonts w:ascii="Times New Roman" w:hAnsi="Times New Roman" w:cs="Times New Roman"/>
                <w:i/>
                <w:sz w:val="24"/>
                <w:szCs w:val="24"/>
              </w:rPr>
              <w:t>của</w:t>
            </w:r>
            <w:proofErr w:type="spellEnd"/>
            <w:r w:rsidRPr="00267015">
              <w:rPr>
                <w:rFonts w:ascii="Times New Roman" w:hAnsi="Times New Roman" w:cs="Times New Roman"/>
                <w:i/>
                <w:sz w:val="24"/>
                <w:szCs w:val="24"/>
              </w:rPr>
              <w:t xml:space="preserve"> </w:t>
            </w:r>
            <w:proofErr w:type="spellStart"/>
            <w:r w:rsidRPr="00267015">
              <w:rPr>
                <w:rFonts w:ascii="Times New Roman" w:hAnsi="Times New Roman" w:cs="Times New Roman"/>
                <w:i/>
                <w:sz w:val="24"/>
                <w:szCs w:val="24"/>
              </w:rPr>
              <w:t>Bộ</w:t>
            </w:r>
            <w:proofErr w:type="spellEnd"/>
            <w:r w:rsidRPr="00267015">
              <w:rPr>
                <w:rFonts w:ascii="Times New Roman" w:hAnsi="Times New Roman" w:cs="Times New Roman"/>
                <w:i/>
                <w:sz w:val="24"/>
                <w:szCs w:val="24"/>
              </w:rPr>
              <w:t xml:space="preserve"> </w:t>
            </w:r>
            <w:proofErr w:type="spellStart"/>
            <w:r w:rsidRPr="00267015">
              <w:rPr>
                <w:rFonts w:ascii="Times New Roman" w:hAnsi="Times New Roman" w:cs="Times New Roman"/>
                <w:i/>
                <w:sz w:val="24"/>
                <w:szCs w:val="24"/>
              </w:rPr>
              <w:t>trưởng</w:t>
            </w:r>
            <w:proofErr w:type="spellEnd"/>
            <w:r w:rsidRPr="00267015">
              <w:rPr>
                <w:rFonts w:ascii="Times New Roman" w:hAnsi="Times New Roman" w:cs="Times New Roman"/>
                <w:i/>
                <w:sz w:val="24"/>
                <w:szCs w:val="24"/>
              </w:rPr>
              <w:t xml:space="preserve"> </w:t>
            </w:r>
            <w:proofErr w:type="spellStart"/>
            <w:r w:rsidRPr="00267015">
              <w:rPr>
                <w:rFonts w:ascii="Times New Roman" w:hAnsi="Times New Roman" w:cs="Times New Roman"/>
                <w:i/>
                <w:sz w:val="24"/>
                <w:szCs w:val="24"/>
              </w:rPr>
              <w:t>Bộ</w:t>
            </w:r>
            <w:proofErr w:type="spellEnd"/>
            <w:r w:rsidRPr="00267015">
              <w:rPr>
                <w:rFonts w:ascii="Times New Roman" w:hAnsi="Times New Roman" w:cs="Times New Roman"/>
                <w:i/>
                <w:sz w:val="24"/>
                <w:szCs w:val="24"/>
              </w:rPr>
              <w:t xml:space="preserve"> </w:t>
            </w:r>
            <w:proofErr w:type="spellStart"/>
            <w:r w:rsidRPr="00267015">
              <w:rPr>
                <w:rFonts w:ascii="Times New Roman" w:hAnsi="Times New Roman" w:cs="Times New Roman"/>
                <w:i/>
                <w:sz w:val="24"/>
                <w:szCs w:val="24"/>
              </w:rPr>
              <w:t>Giáo</w:t>
            </w:r>
            <w:proofErr w:type="spellEnd"/>
            <w:r w:rsidRPr="00267015">
              <w:rPr>
                <w:rFonts w:ascii="Times New Roman" w:hAnsi="Times New Roman" w:cs="Times New Roman"/>
                <w:i/>
                <w:sz w:val="24"/>
                <w:szCs w:val="24"/>
              </w:rPr>
              <w:t xml:space="preserve"> </w:t>
            </w:r>
            <w:proofErr w:type="spellStart"/>
            <w:r w:rsidRPr="00267015">
              <w:rPr>
                <w:rFonts w:ascii="Times New Roman" w:hAnsi="Times New Roman" w:cs="Times New Roman"/>
                <w:i/>
                <w:sz w:val="24"/>
                <w:szCs w:val="24"/>
              </w:rPr>
              <w:t>dục</w:t>
            </w:r>
            <w:proofErr w:type="spellEnd"/>
            <w:r w:rsidRPr="00267015">
              <w:rPr>
                <w:rFonts w:ascii="Times New Roman" w:hAnsi="Times New Roman" w:cs="Times New Roman"/>
                <w:i/>
                <w:sz w:val="24"/>
                <w:szCs w:val="24"/>
              </w:rPr>
              <w:t xml:space="preserve"> </w:t>
            </w:r>
            <w:proofErr w:type="spellStart"/>
            <w:r w:rsidRPr="00267015">
              <w:rPr>
                <w:rFonts w:ascii="Times New Roman" w:hAnsi="Times New Roman" w:cs="Times New Roman"/>
                <w:i/>
                <w:sz w:val="24"/>
                <w:szCs w:val="24"/>
              </w:rPr>
              <w:t>và</w:t>
            </w:r>
            <w:proofErr w:type="spellEnd"/>
            <w:r w:rsidRPr="00267015">
              <w:rPr>
                <w:rFonts w:ascii="Times New Roman" w:hAnsi="Times New Roman" w:cs="Times New Roman"/>
                <w:i/>
                <w:sz w:val="24"/>
                <w:szCs w:val="24"/>
              </w:rPr>
              <w:t xml:space="preserve"> </w:t>
            </w:r>
            <w:proofErr w:type="spellStart"/>
            <w:r w:rsidRPr="00267015">
              <w:rPr>
                <w:rFonts w:ascii="Times New Roman" w:hAnsi="Times New Roman" w:cs="Times New Roman"/>
                <w:i/>
                <w:sz w:val="24"/>
                <w:szCs w:val="24"/>
              </w:rPr>
              <w:t>Đào</w:t>
            </w:r>
            <w:proofErr w:type="spellEnd"/>
            <w:r w:rsidRPr="00267015">
              <w:rPr>
                <w:rFonts w:ascii="Times New Roman" w:hAnsi="Times New Roman" w:cs="Times New Roman"/>
                <w:i/>
                <w:sz w:val="24"/>
                <w:szCs w:val="24"/>
              </w:rPr>
              <w:t xml:space="preserve"> </w:t>
            </w:r>
            <w:proofErr w:type="spellStart"/>
            <w:r w:rsidRPr="00267015">
              <w:rPr>
                <w:rFonts w:ascii="Times New Roman" w:hAnsi="Times New Roman" w:cs="Times New Roman"/>
                <w:i/>
                <w:sz w:val="24"/>
                <w:szCs w:val="24"/>
              </w:rPr>
              <w:t>tạo</w:t>
            </w:r>
            <w:proofErr w:type="spellEnd"/>
            <w:r w:rsidRPr="00267015">
              <w:rPr>
                <w:rFonts w:ascii="Times New Roman" w:hAnsi="Times New Roman" w:cs="Times New Roman"/>
                <w:i/>
                <w:sz w:val="24"/>
                <w:szCs w:val="24"/>
              </w:rPr>
              <w:t>)</w:t>
            </w:r>
          </w:p>
        </w:tc>
      </w:tr>
    </w:tbl>
    <w:p w14:paraId="2510AC67" w14:textId="49DADD50" w:rsidR="00DE1626" w:rsidRPr="00267015" w:rsidRDefault="002C0962" w:rsidP="00042FD8">
      <w:pPr>
        <w:spacing w:after="0" w:line="240" w:lineRule="auto"/>
        <w:rPr>
          <w:rFonts w:cs="Times New Roman"/>
          <w:b/>
          <w:bCs/>
          <w:sz w:val="24"/>
          <w:szCs w:val="24"/>
        </w:rPr>
      </w:pPr>
      <w:r>
        <w:rPr>
          <w:rFonts w:cs="Times New Roman"/>
          <w:b/>
          <w:noProof/>
          <w:sz w:val="24"/>
          <w:szCs w:val="24"/>
          <w:u w:val="single"/>
        </w:rPr>
        <mc:AlternateContent>
          <mc:Choice Requires="wps">
            <w:drawing>
              <wp:anchor distT="4294967295" distB="4294967295" distL="114300" distR="114300" simplePos="0" relativeHeight="251658752" behindDoc="0" locked="0" layoutInCell="1" allowOverlap="1" wp14:anchorId="1D25B260" wp14:editId="4C0DD616">
                <wp:simplePos x="0" y="0"/>
                <wp:positionH relativeFrom="column">
                  <wp:posOffset>1139190</wp:posOffset>
                </wp:positionH>
                <wp:positionV relativeFrom="paragraph">
                  <wp:posOffset>104774</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BB9053"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7pt,8.25pt" to="557.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" strokecolor="black [3200]" strokeweight=".5pt">
                <v:stroke joinstyle="miter"/>
                <o:lock v:ext="edit" shapetype="f"/>
              </v:line>
            </w:pict>
          </mc:Fallback>
        </mc:AlternateContent>
      </w:r>
    </w:p>
    <w:tbl>
      <w:tblPr>
        <w:tblStyle w:val="TableGrid"/>
        <w:tblW w:w="15740" w:type="dxa"/>
        <w:jc w:val="center"/>
        <w:tblLayout w:type="fixed"/>
        <w:tblLook w:val="04A0" w:firstRow="1" w:lastRow="0" w:firstColumn="1" w:lastColumn="0" w:noHBand="0" w:noVBand="1"/>
      </w:tblPr>
      <w:tblGrid>
        <w:gridCol w:w="642"/>
        <w:gridCol w:w="1560"/>
        <w:gridCol w:w="1701"/>
        <w:gridCol w:w="8158"/>
        <w:gridCol w:w="709"/>
        <w:gridCol w:w="567"/>
        <w:gridCol w:w="567"/>
        <w:gridCol w:w="918"/>
        <w:gridCol w:w="918"/>
      </w:tblGrid>
      <w:tr w:rsidR="006C53AB" w:rsidRPr="00267015" w14:paraId="4EA6EBAC" w14:textId="77777777" w:rsidTr="006C53AB">
        <w:trPr>
          <w:jc w:val="center"/>
        </w:trPr>
        <w:tc>
          <w:tcPr>
            <w:tcW w:w="642" w:type="dxa"/>
            <w:vMerge w:val="restart"/>
            <w:vAlign w:val="center"/>
          </w:tcPr>
          <w:p w14:paraId="0BB2BDFE" w14:textId="77777777" w:rsidR="006C53AB" w:rsidRPr="00267015" w:rsidRDefault="006C53AB" w:rsidP="00FF1701">
            <w:pPr>
              <w:jc w:val="center"/>
              <w:rPr>
                <w:rFonts w:ascii="Times New Roman" w:hAnsi="Times New Roman" w:cs="Times New Roman"/>
                <w:b/>
                <w:sz w:val="24"/>
                <w:szCs w:val="24"/>
              </w:rPr>
            </w:pPr>
            <w:proofErr w:type="spellStart"/>
            <w:r w:rsidRPr="00267015">
              <w:rPr>
                <w:rFonts w:ascii="Times New Roman" w:hAnsi="Times New Roman" w:cs="Times New Roman"/>
                <w:b/>
                <w:sz w:val="24"/>
                <w:szCs w:val="24"/>
              </w:rPr>
              <w:t>Số</w:t>
            </w:r>
            <w:proofErr w:type="spellEnd"/>
          </w:p>
          <w:p w14:paraId="632F7331" w14:textId="77777777" w:rsidR="006C53AB" w:rsidRPr="00267015" w:rsidRDefault="006C53AB" w:rsidP="00FF1701">
            <w:pPr>
              <w:jc w:val="center"/>
              <w:rPr>
                <w:rFonts w:ascii="Times New Roman" w:hAnsi="Times New Roman" w:cs="Times New Roman"/>
                <w:b/>
                <w:sz w:val="24"/>
                <w:szCs w:val="24"/>
              </w:rPr>
            </w:pPr>
            <w:r w:rsidRPr="00267015">
              <w:rPr>
                <w:rFonts w:ascii="Times New Roman" w:hAnsi="Times New Roman" w:cs="Times New Roman"/>
                <w:b/>
                <w:sz w:val="24"/>
                <w:szCs w:val="24"/>
              </w:rPr>
              <w:t>TT</w:t>
            </w:r>
          </w:p>
        </w:tc>
        <w:tc>
          <w:tcPr>
            <w:tcW w:w="1560" w:type="dxa"/>
            <w:vMerge w:val="restart"/>
            <w:vAlign w:val="center"/>
          </w:tcPr>
          <w:p w14:paraId="2E63084D" w14:textId="77777777" w:rsidR="006C53AB" w:rsidRPr="00267015" w:rsidRDefault="006C53AB" w:rsidP="00FF1701">
            <w:pPr>
              <w:jc w:val="center"/>
              <w:rPr>
                <w:rFonts w:ascii="Times New Roman" w:hAnsi="Times New Roman" w:cs="Times New Roman"/>
                <w:b/>
                <w:sz w:val="24"/>
                <w:szCs w:val="24"/>
              </w:rPr>
            </w:pPr>
            <w:proofErr w:type="spellStart"/>
            <w:r w:rsidRPr="00267015">
              <w:rPr>
                <w:rFonts w:ascii="Times New Roman" w:hAnsi="Times New Roman" w:cs="Times New Roman"/>
                <w:b/>
                <w:sz w:val="24"/>
                <w:szCs w:val="24"/>
              </w:rPr>
              <w:t>Tên</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thiết</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bị</w:t>
            </w:r>
            <w:proofErr w:type="spellEnd"/>
          </w:p>
        </w:tc>
        <w:tc>
          <w:tcPr>
            <w:tcW w:w="1701" w:type="dxa"/>
            <w:vMerge w:val="restart"/>
            <w:vAlign w:val="center"/>
          </w:tcPr>
          <w:p w14:paraId="28424239" w14:textId="77777777" w:rsidR="006C53AB" w:rsidRPr="00267015" w:rsidRDefault="006C53AB" w:rsidP="00FF1701">
            <w:pPr>
              <w:jc w:val="center"/>
              <w:rPr>
                <w:rFonts w:ascii="Times New Roman" w:hAnsi="Times New Roman" w:cs="Times New Roman"/>
                <w:b/>
                <w:sz w:val="24"/>
                <w:szCs w:val="24"/>
              </w:rPr>
            </w:pPr>
            <w:proofErr w:type="spellStart"/>
            <w:r w:rsidRPr="00267015">
              <w:rPr>
                <w:rFonts w:ascii="Times New Roman" w:hAnsi="Times New Roman" w:cs="Times New Roman"/>
                <w:b/>
                <w:sz w:val="24"/>
                <w:szCs w:val="24"/>
              </w:rPr>
              <w:t>Mục</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đích</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sử</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dụng</w:t>
            </w:r>
            <w:proofErr w:type="spellEnd"/>
          </w:p>
        </w:tc>
        <w:tc>
          <w:tcPr>
            <w:tcW w:w="8158" w:type="dxa"/>
            <w:vMerge w:val="restart"/>
            <w:vAlign w:val="center"/>
          </w:tcPr>
          <w:p w14:paraId="10F34CCB" w14:textId="77777777" w:rsidR="006C53AB" w:rsidRPr="00267015" w:rsidRDefault="006C53AB" w:rsidP="00FF1701">
            <w:pPr>
              <w:jc w:val="center"/>
              <w:rPr>
                <w:rFonts w:ascii="Times New Roman" w:hAnsi="Times New Roman" w:cs="Times New Roman"/>
                <w:b/>
                <w:sz w:val="24"/>
                <w:szCs w:val="24"/>
              </w:rPr>
            </w:pPr>
            <w:proofErr w:type="spellStart"/>
            <w:r w:rsidRPr="00267015">
              <w:rPr>
                <w:rFonts w:ascii="Times New Roman" w:hAnsi="Times New Roman" w:cs="Times New Roman"/>
                <w:b/>
                <w:sz w:val="24"/>
                <w:szCs w:val="24"/>
              </w:rPr>
              <w:t>Mô</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tả</w:t>
            </w:r>
            <w:proofErr w:type="spellEnd"/>
            <w:r w:rsidRPr="00267015">
              <w:rPr>
                <w:rFonts w:ascii="Times New Roman" w:hAnsi="Times New Roman" w:cs="Times New Roman"/>
                <w:b/>
                <w:sz w:val="24"/>
                <w:szCs w:val="24"/>
              </w:rPr>
              <w:t xml:space="preserve"> chi </w:t>
            </w:r>
            <w:proofErr w:type="spellStart"/>
            <w:r w:rsidRPr="00267015">
              <w:rPr>
                <w:rFonts w:ascii="Times New Roman" w:hAnsi="Times New Roman" w:cs="Times New Roman"/>
                <w:b/>
                <w:sz w:val="24"/>
                <w:szCs w:val="24"/>
              </w:rPr>
              <w:t>tiết</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thiết</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bị</w:t>
            </w:r>
            <w:proofErr w:type="spellEnd"/>
          </w:p>
        </w:tc>
        <w:tc>
          <w:tcPr>
            <w:tcW w:w="1276" w:type="dxa"/>
            <w:gridSpan w:val="2"/>
            <w:vAlign w:val="center"/>
          </w:tcPr>
          <w:p w14:paraId="60D5B12E" w14:textId="77777777" w:rsidR="006C53AB" w:rsidRPr="00267015" w:rsidRDefault="006C53AB" w:rsidP="00FF1701">
            <w:pPr>
              <w:ind w:left="-108" w:right="-108"/>
              <w:jc w:val="center"/>
              <w:rPr>
                <w:rFonts w:ascii="Times New Roman" w:hAnsi="Times New Roman" w:cs="Times New Roman"/>
                <w:b/>
                <w:sz w:val="24"/>
                <w:szCs w:val="24"/>
              </w:rPr>
            </w:pPr>
            <w:proofErr w:type="spellStart"/>
            <w:r w:rsidRPr="00267015">
              <w:rPr>
                <w:rFonts w:ascii="Times New Roman" w:hAnsi="Times New Roman" w:cs="Times New Roman"/>
                <w:b/>
                <w:sz w:val="24"/>
                <w:szCs w:val="24"/>
              </w:rPr>
              <w:t>Đối</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tượng</w:t>
            </w:r>
            <w:proofErr w:type="spellEnd"/>
          </w:p>
        </w:tc>
        <w:tc>
          <w:tcPr>
            <w:tcW w:w="567" w:type="dxa"/>
            <w:vMerge w:val="restart"/>
            <w:vAlign w:val="center"/>
          </w:tcPr>
          <w:p w14:paraId="00FB1CB6" w14:textId="77777777" w:rsidR="006C53AB" w:rsidRPr="00267015" w:rsidRDefault="006C53AB" w:rsidP="00FF1701">
            <w:pPr>
              <w:ind w:left="-135" w:right="-120"/>
              <w:jc w:val="center"/>
              <w:rPr>
                <w:rFonts w:ascii="Times New Roman" w:hAnsi="Times New Roman" w:cs="Times New Roman"/>
                <w:b/>
                <w:sz w:val="24"/>
                <w:szCs w:val="24"/>
              </w:rPr>
            </w:pPr>
            <w:proofErr w:type="spellStart"/>
            <w:r w:rsidRPr="00267015">
              <w:rPr>
                <w:rFonts w:ascii="Times New Roman" w:hAnsi="Times New Roman" w:cs="Times New Roman"/>
                <w:b/>
                <w:sz w:val="24"/>
                <w:szCs w:val="24"/>
              </w:rPr>
              <w:t>Đơn</w:t>
            </w:r>
            <w:proofErr w:type="spellEnd"/>
          </w:p>
          <w:p w14:paraId="3C893448" w14:textId="77777777" w:rsidR="006C53AB" w:rsidRPr="00267015" w:rsidRDefault="006C53AB" w:rsidP="00FF1701">
            <w:pPr>
              <w:ind w:left="-135" w:right="-120"/>
              <w:jc w:val="center"/>
              <w:rPr>
                <w:rFonts w:ascii="Times New Roman" w:hAnsi="Times New Roman" w:cs="Times New Roman"/>
                <w:b/>
                <w:sz w:val="24"/>
                <w:szCs w:val="24"/>
              </w:rPr>
            </w:pPr>
            <w:proofErr w:type="spellStart"/>
            <w:r w:rsidRPr="00267015">
              <w:rPr>
                <w:rFonts w:ascii="Times New Roman" w:hAnsi="Times New Roman" w:cs="Times New Roman"/>
                <w:b/>
                <w:sz w:val="24"/>
                <w:szCs w:val="24"/>
              </w:rPr>
              <w:t>vị</w:t>
            </w:r>
            <w:proofErr w:type="spellEnd"/>
          </w:p>
        </w:tc>
        <w:tc>
          <w:tcPr>
            <w:tcW w:w="918" w:type="dxa"/>
            <w:vMerge w:val="restart"/>
            <w:vAlign w:val="center"/>
          </w:tcPr>
          <w:p w14:paraId="76A7708A" w14:textId="77777777" w:rsidR="006C53AB" w:rsidRPr="00267015" w:rsidRDefault="006C53AB" w:rsidP="00FF1701">
            <w:pPr>
              <w:jc w:val="center"/>
              <w:rPr>
                <w:rFonts w:ascii="Times New Roman" w:hAnsi="Times New Roman" w:cs="Times New Roman"/>
                <w:b/>
                <w:sz w:val="24"/>
                <w:szCs w:val="24"/>
              </w:rPr>
            </w:pPr>
            <w:proofErr w:type="spellStart"/>
            <w:r>
              <w:rPr>
                <w:rFonts w:ascii="Times New Roman" w:hAnsi="Times New Roman" w:cs="Times New Roman"/>
                <w:b/>
                <w:sz w:val="24"/>
                <w:szCs w:val="24"/>
              </w:rPr>
              <w:t>Số</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lượng</w:t>
            </w:r>
            <w:proofErr w:type="spellEnd"/>
          </w:p>
        </w:tc>
        <w:tc>
          <w:tcPr>
            <w:tcW w:w="918" w:type="dxa"/>
            <w:vMerge w:val="restart"/>
          </w:tcPr>
          <w:p w14:paraId="10956741" w14:textId="77777777" w:rsidR="006C53AB" w:rsidRPr="00267015" w:rsidRDefault="006C53AB" w:rsidP="00FF1701">
            <w:pPr>
              <w:jc w:val="center"/>
              <w:rPr>
                <w:rFonts w:cs="Times New Roman"/>
                <w:b/>
                <w:sz w:val="24"/>
                <w:szCs w:val="24"/>
              </w:rPr>
            </w:pPr>
            <w:proofErr w:type="spellStart"/>
            <w:r w:rsidRPr="00267015">
              <w:rPr>
                <w:rFonts w:ascii="Times New Roman" w:hAnsi="Times New Roman" w:cs="Times New Roman"/>
                <w:b/>
                <w:sz w:val="24"/>
                <w:szCs w:val="24"/>
              </w:rPr>
              <w:t>Ghi</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chú</w:t>
            </w:r>
            <w:proofErr w:type="spellEnd"/>
          </w:p>
        </w:tc>
      </w:tr>
      <w:tr w:rsidR="006C53AB" w:rsidRPr="00267015" w14:paraId="456D6379" w14:textId="77777777" w:rsidTr="006C53AB">
        <w:trPr>
          <w:tblHeader/>
          <w:jc w:val="center"/>
        </w:trPr>
        <w:tc>
          <w:tcPr>
            <w:tcW w:w="642" w:type="dxa"/>
            <w:vMerge/>
          </w:tcPr>
          <w:p w14:paraId="74AC1520" w14:textId="77777777" w:rsidR="006C53AB" w:rsidRPr="00267015" w:rsidRDefault="006C53AB" w:rsidP="00042FD8">
            <w:pPr>
              <w:rPr>
                <w:rFonts w:ascii="Times New Roman" w:hAnsi="Times New Roman" w:cs="Times New Roman"/>
                <w:sz w:val="24"/>
                <w:szCs w:val="24"/>
              </w:rPr>
            </w:pPr>
          </w:p>
        </w:tc>
        <w:tc>
          <w:tcPr>
            <w:tcW w:w="1560" w:type="dxa"/>
            <w:vMerge/>
          </w:tcPr>
          <w:p w14:paraId="08B35F32" w14:textId="77777777" w:rsidR="006C53AB" w:rsidRPr="00267015" w:rsidRDefault="006C53AB" w:rsidP="00042FD8">
            <w:pPr>
              <w:rPr>
                <w:rFonts w:ascii="Times New Roman" w:hAnsi="Times New Roman" w:cs="Times New Roman"/>
                <w:sz w:val="24"/>
                <w:szCs w:val="24"/>
              </w:rPr>
            </w:pPr>
          </w:p>
        </w:tc>
        <w:tc>
          <w:tcPr>
            <w:tcW w:w="1701" w:type="dxa"/>
            <w:vMerge/>
          </w:tcPr>
          <w:p w14:paraId="6457AA4C" w14:textId="77777777" w:rsidR="006C53AB" w:rsidRPr="00267015" w:rsidRDefault="006C53AB" w:rsidP="00042FD8">
            <w:pPr>
              <w:rPr>
                <w:rFonts w:ascii="Times New Roman" w:hAnsi="Times New Roman" w:cs="Times New Roman"/>
                <w:sz w:val="24"/>
                <w:szCs w:val="24"/>
              </w:rPr>
            </w:pPr>
          </w:p>
        </w:tc>
        <w:tc>
          <w:tcPr>
            <w:tcW w:w="8158" w:type="dxa"/>
            <w:vMerge/>
          </w:tcPr>
          <w:p w14:paraId="122D1B1A" w14:textId="77777777" w:rsidR="006C53AB" w:rsidRPr="00267015" w:rsidRDefault="006C53AB" w:rsidP="00042FD8">
            <w:pPr>
              <w:rPr>
                <w:rFonts w:ascii="Times New Roman" w:hAnsi="Times New Roman" w:cs="Times New Roman"/>
                <w:sz w:val="24"/>
                <w:szCs w:val="24"/>
              </w:rPr>
            </w:pPr>
          </w:p>
        </w:tc>
        <w:tc>
          <w:tcPr>
            <w:tcW w:w="709" w:type="dxa"/>
          </w:tcPr>
          <w:p w14:paraId="677560BA" w14:textId="77777777" w:rsidR="006C53AB" w:rsidRPr="00267015" w:rsidRDefault="006C53AB" w:rsidP="00042FD8">
            <w:pPr>
              <w:ind w:left="-108" w:right="-108"/>
              <w:jc w:val="center"/>
              <w:rPr>
                <w:rFonts w:ascii="Times New Roman" w:hAnsi="Times New Roman" w:cs="Times New Roman"/>
                <w:b/>
                <w:sz w:val="24"/>
                <w:szCs w:val="24"/>
              </w:rPr>
            </w:pPr>
            <w:r w:rsidRPr="00267015">
              <w:rPr>
                <w:rFonts w:ascii="Times New Roman" w:hAnsi="Times New Roman" w:cs="Times New Roman"/>
                <w:b/>
                <w:sz w:val="24"/>
                <w:szCs w:val="24"/>
              </w:rPr>
              <w:t>GV</w:t>
            </w:r>
          </w:p>
        </w:tc>
        <w:tc>
          <w:tcPr>
            <w:tcW w:w="567" w:type="dxa"/>
          </w:tcPr>
          <w:p w14:paraId="1D0CA6D3" w14:textId="77777777" w:rsidR="006C53AB" w:rsidRPr="00267015" w:rsidRDefault="006C53AB" w:rsidP="00042FD8">
            <w:pPr>
              <w:ind w:left="-108" w:right="-108"/>
              <w:jc w:val="center"/>
              <w:rPr>
                <w:rFonts w:ascii="Times New Roman" w:hAnsi="Times New Roman" w:cs="Times New Roman"/>
                <w:b/>
                <w:sz w:val="24"/>
                <w:szCs w:val="24"/>
              </w:rPr>
            </w:pPr>
            <w:r w:rsidRPr="00267015">
              <w:rPr>
                <w:rFonts w:ascii="Times New Roman" w:hAnsi="Times New Roman" w:cs="Times New Roman"/>
                <w:b/>
                <w:sz w:val="24"/>
                <w:szCs w:val="24"/>
              </w:rPr>
              <w:t>HS</w:t>
            </w:r>
          </w:p>
        </w:tc>
        <w:tc>
          <w:tcPr>
            <w:tcW w:w="567" w:type="dxa"/>
            <w:vMerge/>
          </w:tcPr>
          <w:p w14:paraId="0968ABAC" w14:textId="77777777" w:rsidR="006C53AB" w:rsidRPr="00267015" w:rsidRDefault="006C53AB" w:rsidP="00042FD8">
            <w:pPr>
              <w:ind w:left="-135" w:right="-120"/>
              <w:rPr>
                <w:rFonts w:ascii="Times New Roman" w:hAnsi="Times New Roman" w:cs="Times New Roman"/>
                <w:sz w:val="24"/>
                <w:szCs w:val="24"/>
              </w:rPr>
            </w:pPr>
          </w:p>
        </w:tc>
        <w:tc>
          <w:tcPr>
            <w:tcW w:w="918" w:type="dxa"/>
            <w:vMerge/>
          </w:tcPr>
          <w:p w14:paraId="0F8E8FBF" w14:textId="77777777" w:rsidR="006C53AB" w:rsidRPr="00267015" w:rsidRDefault="006C53AB" w:rsidP="00042FD8">
            <w:pPr>
              <w:rPr>
                <w:rFonts w:ascii="Times New Roman" w:hAnsi="Times New Roman" w:cs="Times New Roman"/>
                <w:sz w:val="24"/>
                <w:szCs w:val="24"/>
              </w:rPr>
            </w:pPr>
          </w:p>
        </w:tc>
        <w:tc>
          <w:tcPr>
            <w:tcW w:w="918" w:type="dxa"/>
            <w:vMerge/>
          </w:tcPr>
          <w:p w14:paraId="6B2D56F2" w14:textId="77777777" w:rsidR="006C53AB" w:rsidRPr="00267015" w:rsidRDefault="006C53AB" w:rsidP="00042FD8">
            <w:pPr>
              <w:rPr>
                <w:rFonts w:cs="Times New Roman"/>
                <w:sz w:val="24"/>
                <w:szCs w:val="24"/>
              </w:rPr>
            </w:pPr>
          </w:p>
        </w:tc>
      </w:tr>
      <w:tr w:rsidR="006C53AB" w:rsidRPr="00267015" w14:paraId="741E6996" w14:textId="77777777" w:rsidTr="006C53AB">
        <w:trPr>
          <w:tblHeader/>
          <w:jc w:val="center"/>
        </w:trPr>
        <w:tc>
          <w:tcPr>
            <w:tcW w:w="642" w:type="dxa"/>
          </w:tcPr>
          <w:p w14:paraId="108DDF9E" w14:textId="77777777" w:rsidR="006C53AB" w:rsidRPr="00267015" w:rsidRDefault="006C53AB" w:rsidP="00042FD8">
            <w:pPr>
              <w:rPr>
                <w:rFonts w:ascii="Times New Roman" w:hAnsi="Times New Roman" w:cs="Times New Roman"/>
                <w:b/>
                <w:sz w:val="24"/>
                <w:szCs w:val="24"/>
              </w:rPr>
            </w:pPr>
            <w:r w:rsidRPr="00267015">
              <w:rPr>
                <w:rFonts w:ascii="Times New Roman" w:hAnsi="Times New Roman" w:cs="Times New Roman"/>
                <w:b/>
                <w:sz w:val="24"/>
                <w:szCs w:val="24"/>
              </w:rPr>
              <w:t>I</w:t>
            </w:r>
          </w:p>
        </w:tc>
        <w:tc>
          <w:tcPr>
            <w:tcW w:w="11419" w:type="dxa"/>
            <w:gridSpan w:val="3"/>
          </w:tcPr>
          <w:p w14:paraId="2DC86EE4" w14:textId="77777777" w:rsidR="006C53AB" w:rsidRPr="00267015" w:rsidRDefault="006C53AB" w:rsidP="00F53C2C">
            <w:pPr>
              <w:ind w:left="-87" w:right="-108"/>
              <w:rPr>
                <w:rFonts w:ascii="Times New Roman" w:hAnsi="Times New Roman" w:cs="Times New Roman"/>
                <w:b/>
                <w:bCs/>
                <w:sz w:val="24"/>
                <w:szCs w:val="24"/>
              </w:rPr>
            </w:pPr>
            <w:r w:rsidRPr="00267015">
              <w:rPr>
                <w:rFonts w:ascii="Times New Roman" w:hAnsi="Times New Roman" w:cs="Times New Roman"/>
                <w:b/>
                <w:bCs/>
                <w:sz w:val="24"/>
                <w:szCs w:val="24"/>
              </w:rPr>
              <w:t>THIẾT BỊ DÙNG CHUNG</w:t>
            </w:r>
          </w:p>
        </w:tc>
        <w:tc>
          <w:tcPr>
            <w:tcW w:w="709" w:type="dxa"/>
          </w:tcPr>
          <w:p w14:paraId="7D52E708" w14:textId="77777777" w:rsidR="006C53AB" w:rsidRPr="00267015" w:rsidRDefault="006C53AB" w:rsidP="00042FD8">
            <w:pPr>
              <w:ind w:left="-108" w:right="-108"/>
              <w:jc w:val="center"/>
              <w:rPr>
                <w:rFonts w:ascii="Times New Roman" w:hAnsi="Times New Roman" w:cs="Times New Roman"/>
                <w:b/>
                <w:sz w:val="24"/>
                <w:szCs w:val="24"/>
              </w:rPr>
            </w:pPr>
          </w:p>
        </w:tc>
        <w:tc>
          <w:tcPr>
            <w:tcW w:w="567" w:type="dxa"/>
          </w:tcPr>
          <w:p w14:paraId="707625AC" w14:textId="77777777" w:rsidR="006C53AB" w:rsidRPr="00267015" w:rsidRDefault="006C53AB" w:rsidP="00042FD8">
            <w:pPr>
              <w:ind w:left="-108" w:right="-108"/>
              <w:jc w:val="center"/>
              <w:rPr>
                <w:rFonts w:ascii="Times New Roman" w:hAnsi="Times New Roman" w:cs="Times New Roman"/>
                <w:b/>
                <w:sz w:val="24"/>
                <w:szCs w:val="24"/>
              </w:rPr>
            </w:pPr>
          </w:p>
        </w:tc>
        <w:tc>
          <w:tcPr>
            <w:tcW w:w="567" w:type="dxa"/>
          </w:tcPr>
          <w:p w14:paraId="7F903CC7" w14:textId="77777777" w:rsidR="006C53AB" w:rsidRPr="00267015" w:rsidRDefault="006C53AB" w:rsidP="00042FD8">
            <w:pPr>
              <w:ind w:left="-135" w:right="-120"/>
              <w:rPr>
                <w:rFonts w:ascii="Times New Roman" w:hAnsi="Times New Roman" w:cs="Times New Roman"/>
                <w:sz w:val="24"/>
                <w:szCs w:val="24"/>
              </w:rPr>
            </w:pPr>
          </w:p>
        </w:tc>
        <w:tc>
          <w:tcPr>
            <w:tcW w:w="918" w:type="dxa"/>
          </w:tcPr>
          <w:p w14:paraId="5B78A3E4" w14:textId="77777777" w:rsidR="006C53AB" w:rsidRPr="00267015" w:rsidRDefault="006C53AB" w:rsidP="00042FD8">
            <w:pPr>
              <w:rPr>
                <w:rFonts w:ascii="Times New Roman" w:hAnsi="Times New Roman" w:cs="Times New Roman"/>
                <w:sz w:val="24"/>
                <w:szCs w:val="24"/>
              </w:rPr>
            </w:pPr>
          </w:p>
        </w:tc>
        <w:tc>
          <w:tcPr>
            <w:tcW w:w="918" w:type="dxa"/>
          </w:tcPr>
          <w:p w14:paraId="3E343693" w14:textId="77777777" w:rsidR="006C53AB" w:rsidRPr="00267015" w:rsidRDefault="006C53AB" w:rsidP="00042FD8">
            <w:pPr>
              <w:rPr>
                <w:rFonts w:cs="Times New Roman"/>
                <w:sz w:val="24"/>
                <w:szCs w:val="24"/>
              </w:rPr>
            </w:pPr>
          </w:p>
        </w:tc>
      </w:tr>
      <w:tr w:rsidR="006C53AB" w:rsidRPr="00267015" w14:paraId="6D124E48" w14:textId="77777777" w:rsidTr="006C53AB">
        <w:trPr>
          <w:tblHeader/>
          <w:jc w:val="center"/>
        </w:trPr>
        <w:tc>
          <w:tcPr>
            <w:tcW w:w="642" w:type="dxa"/>
          </w:tcPr>
          <w:p w14:paraId="4DC58492" w14:textId="77777777" w:rsidR="006C53AB" w:rsidRPr="00267015" w:rsidRDefault="006C53AB" w:rsidP="00FC17E4">
            <w:pPr>
              <w:pStyle w:val="ListParagraph"/>
              <w:numPr>
                <w:ilvl w:val="0"/>
                <w:numId w:val="22"/>
              </w:numPr>
              <w:ind w:left="0" w:firstLine="0"/>
              <w:jc w:val="center"/>
              <w:rPr>
                <w:rFonts w:ascii="Times New Roman" w:hAnsi="Times New Roman" w:cs="Times New Roman"/>
                <w:sz w:val="24"/>
                <w:szCs w:val="24"/>
              </w:rPr>
            </w:pPr>
          </w:p>
        </w:tc>
        <w:tc>
          <w:tcPr>
            <w:tcW w:w="1560" w:type="dxa"/>
          </w:tcPr>
          <w:p w14:paraId="2D7BB03A" w14:textId="77777777" w:rsidR="006C53AB" w:rsidRPr="00267015" w:rsidRDefault="006C53AB" w:rsidP="00047C23">
            <w:pPr>
              <w:spacing w:after="120"/>
              <w:rPr>
                <w:rFonts w:ascii="Times New Roman" w:hAnsi="Times New Roman" w:cs="Times New Roman"/>
                <w:sz w:val="24"/>
                <w:szCs w:val="24"/>
              </w:rPr>
            </w:pPr>
            <w:r w:rsidRPr="00267015">
              <w:rPr>
                <w:rFonts w:ascii="Times New Roman" w:hAnsi="Times New Roman" w:cs="Times New Roman"/>
                <w:sz w:val="24"/>
                <w:szCs w:val="24"/>
                <w:lang w:val="vi-VN"/>
              </w:rPr>
              <w:t>Biến áp nguồn</w:t>
            </w:r>
          </w:p>
        </w:tc>
        <w:tc>
          <w:tcPr>
            <w:tcW w:w="1701" w:type="dxa"/>
          </w:tcPr>
          <w:p w14:paraId="7D247D14" w14:textId="77777777" w:rsidR="006C53AB" w:rsidRPr="00267015" w:rsidRDefault="006C53AB" w:rsidP="00047C23">
            <w:pPr>
              <w:spacing w:after="120"/>
              <w:rPr>
                <w:rFonts w:ascii="Times New Roman" w:hAnsi="Times New Roman" w:cs="Times New Roman"/>
                <w:sz w:val="24"/>
                <w:szCs w:val="24"/>
              </w:rPr>
            </w:pPr>
            <w:r w:rsidRPr="00267015">
              <w:rPr>
                <w:rFonts w:ascii="Times New Roman" w:hAnsi="Times New Roman" w:cs="Times New Roman"/>
                <w:sz w:val="24"/>
                <w:szCs w:val="24"/>
                <w:lang w:val="vi-VN"/>
              </w:rPr>
              <w:t>Cấp nguồn cho các thí nghiệm</w:t>
            </w:r>
          </w:p>
        </w:tc>
        <w:tc>
          <w:tcPr>
            <w:tcW w:w="8158" w:type="dxa"/>
          </w:tcPr>
          <w:p w14:paraId="7BDF6A90" w14:textId="77777777" w:rsidR="006C53AB" w:rsidRPr="00267015" w:rsidRDefault="006C53AB" w:rsidP="00DC495A">
            <w:pPr>
              <w:jc w:val="both"/>
              <w:rPr>
                <w:rFonts w:ascii="Times New Roman" w:hAnsi="Times New Roman" w:cs="Times New Roman"/>
                <w:sz w:val="24"/>
                <w:szCs w:val="24"/>
              </w:rPr>
            </w:pPr>
            <w:proofErr w:type="spellStart"/>
            <w:r w:rsidRPr="00267015">
              <w:rPr>
                <w:rFonts w:ascii="Times New Roman" w:hAnsi="Times New Roman" w:cs="Times New Roman"/>
                <w:sz w:val="24"/>
                <w:szCs w:val="24"/>
              </w:rPr>
              <w:t>Điện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áp</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vào</w:t>
            </w:r>
            <w:proofErr w:type="spellEnd"/>
            <w:r w:rsidRPr="00267015">
              <w:rPr>
                <w:rFonts w:ascii="Times New Roman" w:hAnsi="Times New Roman" w:cs="Times New Roman"/>
                <w:sz w:val="24"/>
                <w:szCs w:val="24"/>
              </w:rPr>
              <w:t xml:space="preserve"> 220V- 50Hz</w:t>
            </w:r>
          </w:p>
          <w:p w14:paraId="450811B8" w14:textId="77777777" w:rsidR="006C53AB" w:rsidRPr="00267015" w:rsidRDefault="006C53AB" w:rsidP="00DC495A">
            <w:pPr>
              <w:jc w:val="both"/>
              <w:rPr>
                <w:rFonts w:ascii="Times New Roman" w:hAnsi="Times New Roman" w:cs="Times New Roman"/>
                <w:sz w:val="24"/>
                <w:szCs w:val="24"/>
              </w:rPr>
            </w:pPr>
            <w:proofErr w:type="spellStart"/>
            <w:r w:rsidRPr="00267015">
              <w:rPr>
                <w:rFonts w:ascii="Times New Roman" w:hAnsi="Times New Roman" w:cs="Times New Roman"/>
                <w:sz w:val="24"/>
                <w:szCs w:val="24"/>
              </w:rPr>
              <w:t>Điện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áp</w:t>
            </w:r>
            <w:proofErr w:type="spellEnd"/>
            <w:r w:rsidRPr="00267015">
              <w:rPr>
                <w:rFonts w:ascii="Times New Roman" w:hAnsi="Times New Roman" w:cs="Times New Roman"/>
                <w:sz w:val="24"/>
                <w:szCs w:val="24"/>
              </w:rPr>
              <w:t xml:space="preserve"> ra:</w:t>
            </w:r>
          </w:p>
          <w:p w14:paraId="619C9FFA" w14:textId="77777777" w:rsidR="006C53AB" w:rsidRPr="00267015" w:rsidRDefault="006C53AB" w:rsidP="00DC495A">
            <w:pPr>
              <w:jc w:val="both"/>
              <w:rPr>
                <w:rFonts w:ascii="Times New Roman" w:hAnsi="Times New Roman" w:cs="Times New Roman"/>
                <w:color w:val="FF0000"/>
                <w:sz w:val="24"/>
                <w:szCs w:val="24"/>
              </w:rPr>
            </w:pPr>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Điện</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áp</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xoay</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chiều</w:t>
            </w:r>
            <w:proofErr w:type="spellEnd"/>
            <w:r w:rsidRPr="00267015">
              <w:rPr>
                <w:rFonts w:ascii="Times New Roman" w:hAnsi="Times New Roman" w:cs="Times New Roman"/>
                <w:color w:val="FF0000"/>
                <w:sz w:val="24"/>
                <w:szCs w:val="24"/>
              </w:rPr>
              <w:t xml:space="preserve"> (5A): (3, 6, 9, 12, 15, 24) V.</w:t>
            </w:r>
          </w:p>
          <w:p w14:paraId="50B21562" w14:textId="77777777" w:rsidR="006C53AB" w:rsidRPr="00267015" w:rsidRDefault="006C53AB" w:rsidP="00DC495A">
            <w:pPr>
              <w:jc w:val="both"/>
              <w:rPr>
                <w:rFonts w:ascii="Times New Roman" w:hAnsi="Times New Roman" w:cs="Times New Roman"/>
                <w:color w:val="FF0000"/>
                <w:sz w:val="24"/>
                <w:szCs w:val="24"/>
              </w:rPr>
            </w:pPr>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Điện</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áp</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một</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chiều</w:t>
            </w:r>
            <w:proofErr w:type="spellEnd"/>
            <w:r w:rsidRPr="00267015">
              <w:rPr>
                <w:rFonts w:ascii="Times New Roman" w:hAnsi="Times New Roman" w:cs="Times New Roman"/>
                <w:color w:val="FF0000"/>
                <w:sz w:val="24"/>
                <w:szCs w:val="24"/>
              </w:rPr>
              <w:t xml:space="preserve"> (3A): </w:t>
            </w:r>
            <w:proofErr w:type="spellStart"/>
            <w:r w:rsidRPr="00267015">
              <w:rPr>
                <w:rFonts w:ascii="Times New Roman" w:hAnsi="Times New Roman" w:cs="Times New Roman"/>
                <w:color w:val="FF0000"/>
                <w:sz w:val="24"/>
                <w:szCs w:val="24"/>
              </w:rPr>
              <w:t>điều</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chỉnh</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từ</w:t>
            </w:r>
            <w:proofErr w:type="spellEnd"/>
            <w:r w:rsidRPr="00267015">
              <w:rPr>
                <w:rFonts w:ascii="Times New Roman" w:hAnsi="Times New Roman" w:cs="Times New Roman"/>
                <w:color w:val="FF0000"/>
                <w:sz w:val="24"/>
                <w:szCs w:val="24"/>
              </w:rPr>
              <w:t xml:space="preserve"> 0 </w:t>
            </w:r>
            <w:proofErr w:type="spellStart"/>
            <w:r w:rsidRPr="00267015">
              <w:rPr>
                <w:rFonts w:ascii="Times New Roman" w:hAnsi="Times New Roman" w:cs="Times New Roman"/>
                <w:color w:val="FF0000"/>
                <w:sz w:val="24"/>
                <w:szCs w:val="24"/>
              </w:rPr>
              <w:t>đến</w:t>
            </w:r>
            <w:proofErr w:type="spellEnd"/>
            <w:r w:rsidRPr="00267015">
              <w:rPr>
                <w:rFonts w:ascii="Times New Roman" w:hAnsi="Times New Roman" w:cs="Times New Roman"/>
                <w:color w:val="FF0000"/>
                <w:sz w:val="24"/>
                <w:szCs w:val="24"/>
              </w:rPr>
              <w:t xml:space="preserve"> 24 V.</w:t>
            </w:r>
          </w:p>
          <w:p w14:paraId="5AEB2917" w14:textId="77777777" w:rsidR="006C53AB" w:rsidRPr="00267015" w:rsidRDefault="006C53AB" w:rsidP="00DC495A">
            <w:pPr>
              <w:jc w:val="both"/>
              <w:rPr>
                <w:rFonts w:ascii="Times New Roman" w:hAnsi="Times New Roman" w:cs="Times New Roman"/>
                <w:sz w:val="24"/>
                <w:szCs w:val="24"/>
              </w:rPr>
            </w:pPr>
            <w:proofErr w:type="spellStart"/>
            <w:r w:rsidRPr="00267015">
              <w:rPr>
                <w:rFonts w:ascii="Times New Roman" w:hAnsi="Times New Roman" w:cs="Times New Roman"/>
                <w:sz w:val="24"/>
                <w:szCs w:val="24"/>
              </w:rPr>
              <w:t>Có</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đồng</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hồ</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chỉ</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thị</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điện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áp</w:t>
            </w:r>
            <w:proofErr w:type="spellEnd"/>
            <w:r w:rsidRPr="00267015">
              <w:rPr>
                <w:rFonts w:ascii="Times New Roman" w:hAnsi="Times New Roman" w:cs="Times New Roman"/>
                <w:sz w:val="24"/>
                <w:szCs w:val="24"/>
              </w:rPr>
              <w:t xml:space="preserve"> ra; </w:t>
            </w:r>
            <w:proofErr w:type="spellStart"/>
            <w:r w:rsidRPr="00267015">
              <w:rPr>
                <w:rFonts w:ascii="Times New Roman" w:hAnsi="Times New Roman" w:cs="Times New Roman"/>
                <w:sz w:val="24"/>
                <w:szCs w:val="24"/>
              </w:rPr>
              <w:t>có</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mạch</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đóng</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ngắt</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và</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bảo</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vệ</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quá</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dòng</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đảm</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bảo</w:t>
            </w:r>
            <w:proofErr w:type="spellEnd"/>
            <w:r w:rsidRPr="00267015">
              <w:rPr>
                <w:rFonts w:ascii="Times New Roman" w:hAnsi="Times New Roman" w:cs="Times New Roman"/>
                <w:sz w:val="24"/>
                <w:szCs w:val="24"/>
              </w:rPr>
              <w:t xml:space="preserve"> an </w:t>
            </w:r>
            <w:proofErr w:type="spellStart"/>
            <w:r w:rsidRPr="00267015">
              <w:rPr>
                <w:rFonts w:ascii="Times New Roman" w:hAnsi="Times New Roman" w:cs="Times New Roman"/>
                <w:sz w:val="24"/>
                <w:szCs w:val="24"/>
              </w:rPr>
              <w:t>toàn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về</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độ</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cách</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điện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và</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độ</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bền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điện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trong</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quá</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sử</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dụng</w:t>
            </w:r>
            <w:proofErr w:type="spellEnd"/>
            <w:r w:rsidRPr="00267015">
              <w:rPr>
                <w:rFonts w:ascii="Times New Roman" w:hAnsi="Times New Roman" w:cs="Times New Roman"/>
                <w:sz w:val="24"/>
                <w:szCs w:val="24"/>
              </w:rPr>
              <w:t>.</w:t>
            </w:r>
          </w:p>
        </w:tc>
        <w:tc>
          <w:tcPr>
            <w:tcW w:w="709" w:type="dxa"/>
          </w:tcPr>
          <w:p w14:paraId="0A94450E" w14:textId="77777777" w:rsidR="006C53AB" w:rsidRPr="00267015" w:rsidRDefault="006C53AB" w:rsidP="00047C23">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7529DA90" w14:textId="77777777" w:rsidR="006C53AB" w:rsidRPr="00267015" w:rsidRDefault="006C53AB" w:rsidP="00047C23">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61B2B428" w14:textId="77777777" w:rsidR="006C53AB" w:rsidRPr="00267015" w:rsidRDefault="006C53AB" w:rsidP="00047C23">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Cái</w:t>
            </w:r>
          </w:p>
        </w:tc>
        <w:tc>
          <w:tcPr>
            <w:tcW w:w="918" w:type="dxa"/>
          </w:tcPr>
          <w:p w14:paraId="1FB64776" w14:textId="77777777" w:rsidR="006C53AB" w:rsidRPr="00267015" w:rsidRDefault="006C53AB" w:rsidP="00047C23">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2EE0470B" w14:textId="77777777" w:rsidR="006C53AB" w:rsidRPr="00267015" w:rsidRDefault="006C53AB" w:rsidP="00047C23">
            <w:pPr>
              <w:spacing w:after="120"/>
              <w:jc w:val="center"/>
              <w:rPr>
                <w:rFonts w:cs="Times New Roman"/>
                <w:sz w:val="24"/>
                <w:szCs w:val="24"/>
                <w:lang w:val="vi-VN"/>
              </w:rPr>
            </w:pPr>
          </w:p>
        </w:tc>
      </w:tr>
      <w:tr w:rsidR="006C53AB" w:rsidRPr="00267015" w14:paraId="3586C9D1" w14:textId="77777777" w:rsidTr="006C53AB">
        <w:trPr>
          <w:tblHeader/>
          <w:jc w:val="center"/>
        </w:trPr>
        <w:tc>
          <w:tcPr>
            <w:tcW w:w="642" w:type="dxa"/>
          </w:tcPr>
          <w:p w14:paraId="7251FF76" w14:textId="77777777" w:rsidR="006C53AB" w:rsidRPr="00267015" w:rsidRDefault="006C53AB" w:rsidP="00FC17E4">
            <w:pPr>
              <w:pStyle w:val="ListParagraph"/>
              <w:numPr>
                <w:ilvl w:val="0"/>
                <w:numId w:val="22"/>
              </w:numPr>
              <w:ind w:left="0" w:firstLine="0"/>
              <w:jc w:val="center"/>
              <w:rPr>
                <w:rFonts w:ascii="Times New Roman" w:hAnsi="Times New Roman" w:cs="Times New Roman"/>
                <w:sz w:val="24"/>
                <w:szCs w:val="24"/>
              </w:rPr>
            </w:pPr>
          </w:p>
        </w:tc>
        <w:tc>
          <w:tcPr>
            <w:tcW w:w="1560" w:type="dxa"/>
          </w:tcPr>
          <w:p w14:paraId="4EC253DE" w14:textId="77777777" w:rsidR="006C53AB" w:rsidRPr="00267015" w:rsidRDefault="006C53AB" w:rsidP="00047C23">
            <w:pPr>
              <w:spacing w:after="120"/>
              <w:rPr>
                <w:rFonts w:ascii="Times New Roman" w:hAnsi="Times New Roman" w:cs="Times New Roman"/>
                <w:sz w:val="24"/>
                <w:szCs w:val="24"/>
              </w:rPr>
            </w:pPr>
            <w:r w:rsidRPr="00267015">
              <w:rPr>
                <w:rFonts w:ascii="Times New Roman" w:hAnsi="Times New Roman" w:cs="Times New Roman"/>
                <w:sz w:val="24"/>
                <w:szCs w:val="24"/>
                <w:lang w:val="vi-VN"/>
              </w:rPr>
              <w:t>Bộ thu nhận số liệu</w:t>
            </w:r>
          </w:p>
        </w:tc>
        <w:tc>
          <w:tcPr>
            <w:tcW w:w="1701" w:type="dxa"/>
          </w:tcPr>
          <w:p w14:paraId="10184B2F" w14:textId="77777777" w:rsidR="006C53AB" w:rsidRPr="00267015" w:rsidRDefault="006C53AB" w:rsidP="00047C23">
            <w:pPr>
              <w:spacing w:after="120"/>
              <w:ind w:right="74"/>
              <w:rPr>
                <w:rFonts w:ascii="Times New Roman" w:hAnsi="Times New Roman" w:cs="Times New Roman"/>
                <w:sz w:val="24"/>
                <w:szCs w:val="24"/>
              </w:rPr>
            </w:pPr>
            <w:r w:rsidRPr="00267015">
              <w:rPr>
                <w:rFonts w:ascii="Times New Roman" w:hAnsi="Times New Roman" w:cs="Times New Roman"/>
                <w:sz w:val="24"/>
                <w:szCs w:val="24"/>
                <w:lang w:val="vi-VN"/>
              </w:rPr>
              <w:t>Sử dụng cho các cảm biến trong danh mục</w:t>
            </w:r>
          </w:p>
        </w:tc>
        <w:tc>
          <w:tcPr>
            <w:tcW w:w="8158" w:type="dxa"/>
          </w:tcPr>
          <w:p w14:paraId="0F091442" w14:textId="77777777" w:rsidR="006C53AB" w:rsidRPr="00267015" w:rsidRDefault="006C53AB" w:rsidP="00047C23">
            <w:pPr>
              <w:spacing w:after="120"/>
              <w:rPr>
                <w:rFonts w:ascii="Times New Roman" w:hAnsi="Times New Roman" w:cs="Times New Roman"/>
                <w:sz w:val="24"/>
                <w:szCs w:val="24"/>
              </w:rPr>
            </w:pPr>
            <w:r w:rsidRPr="00267015">
              <w:rPr>
                <w:rFonts w:ascii="Times New Roman" w:hAnsi="Times New Roman" w:cs="Times New Roman"/>
                <w:sz w:val="24"/>
                <w:szCs w:val="24"/>
                <w:lang w:val="vi-VN"/>
              </w:rPr>
              <w:t xml:space="preserve">Có các cổng kết nối với các cảm biến và các cổng USB, SD để xuất dữ liệu; tích hợp màn hình màu, cảm ứng để trực tiếp hiển thị kết quả từ các cảm biến, </w:t>
            </w:r>
            <w:r w:rsidRPr="00267015">
              <w:rPr>
                <w:rFonts w:ascii="Times New Roman" w:hAnsi="Times New Roman" w:cs="Times New Roman"/>
                <w:color w:val="FF0000"/>
                <w:sz w:val="24"/>
                <w:szCs w:val="24"/>
                <w:lang w:val="vi-VN"/>
              </w:rPr>
              <w:t>các công cụ để phân tích dữ liệu,</w:t>
            </w:r>
            <w:r w:rsidRPr="00267015">
              <w:rPr>
                <w:rFonts w:ascii="Times New Roman" w:hAnsi="Times New Roman" w:cs="Times New Roman"/>
                <w:sz w:val="24"/>
                <w:szCs w:val="24"/>
                <w:lang w:val="vi-VN"/>
              </w:rPr>
              <w:t xml:space="preserve"> phần mềm tự động nhận dạng và hiển thị tên, loại cảm biến; có thể kết nối với máy tính lưu trữ, phân tích và trình chiếu dữ liệu; có thể sử dụng nguồn điện hoặc pin, pin phải có thời lượng đủ để thực hiện các bài thí nghiệm.</w:t>
            </w:r>
          </w:p>
        </w:tc>
        <w:tc>
          <w:tcPr>
            <w:tcW w:w="709" w:type="dxa"/>
          </w:tcPr>
          <w:p w14:paraId="6A5AD4B5" w14:textId="77777777" w:rsidR="006C53AB" w:rsidRPr="00267015" w:rsidRDefault="006C53AB" w:rsidP="00047C23">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399F0E74" w14:textId="77777777" w:rsidR="006C53AB" w:rsidRPr="00267015" w:rsidRDefault="006C53AB" w:rsidP="00047C23">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25FA44CB" w14:textId="77777777" w:rsidR="006C53AB" w:rsidRPr="00267015" w:rsidRDefault="006C53AB" w:rsidP="00047C23">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0D2DF29F" w14:textId="77777777" w:rsidR="006C53AB" w:rsidRPr="00267015" w:rsidRDefault="006C53AB" w:rsidP="00047C23">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02</w:t>
            </w:r>
          </w:p>
        </w:tc>
        <w:tc>
          <w:tcPr>
            <w:tcW w:w="918" w:type="dxa"/>
          </w:tcPr>
          <w:p w14:paraId="36C16D31" w14:textId="77777777" w:rsidR="006C53AB" w:rsidRPr="00267015" w:rsidRDefault="006C53AB" w:rsidP="00047C23">
            <w:pPr>
              <w:spacing w:after="120"/>
              <w:jc w:val="center"/>
              <w:rPr>
                <w:rFonts w:cs="Times New Roman"/>
                <w:sz w:val="24"/>
                <w:szCs w:val="24"/>
                <w:lang w:val="vi-VN"/>
              </w:rPr>
            </w:pPr>
          </w:p>
        </w:tc>
      </w:tr>
      <w:tr w:rsidR="006C53AB" w:rsidRPr="00267015" w14:paraId="15B07B40" w14:textId="77777777" w:rsidTr="006C53AB">
        <w:trPr>
          <w:tblHeader/>
          <w:jc w:val="center"/>
        </w:trPr>
        <w:tc>
          <w:tcPr>
            <w:tcW w:w="642" w:type="dxa"/>
          </w:tcPr>
          <w:p w14:paraId="0EF928AD" w14:textId="77777777" w:rsidR="006C53AB" w:rsidRPr="00267015" w:rsidRDefault="006C53AB" w:rsidP="00FC17E4">
            <w:pPr>
              <w:pStyle w:val="ListParagraph"/>
              <w:numPr>
                <w:ilvl w:val="0"/>
                <w:numId w:val="22"/>
              </w:numPr>
              <w:ind w:left="0" w:firstLine="0"/>
              <w:jc w:val="center"/>
              <w:rPr>
                <w:rFonts w:ascii="Times New Roman" w:hAnsi="Times New Roman" w:cs="Times New Roman"/>
                <w:sz w:val="24"/>
                <w:szCs w:val="24"/>
              </w:rPr>
            </w:pPr>
          </w:p>
        </w:tc>
        <w:tc>
          <w:tcPr>
            <w:tcW w:w="1560" w:type="dxa"/>
          </w:tcPr>
          <w:p w14:paraId="079A2ED9" w14:textId="77777777" w:rsidR="006C53AB" w:rsidRPr="00267015" w:rsidRDefault="006C53AB" w:rsidP="00047C23">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Bộ thiết bị đo kĩ thuật số tích hợp</w:t>
            </w:r>
          </w:p>
        </w:tc>
        <w:tc>
          <w:tcPr>
            <w:tcW w:w="1701" w:type="dxa"/>
          </w:tcPr>
          <w:p w14:paraId="4103DE93" w14:textId="77777777" w:rsidR="006C53AB" w:rsidRPr="00267015" w:rsidRDefault="006C53AB" w:rsidP="00047C23">
            <w:pPr>
              <w:spacing w:after="120"/>
              <w:rPr>
                <w:rFonts w:ascii="Times New Roman" w:hAnsi="Times New Roman" w:cs="Times New Roman"/>
                <w:sz w:val="24"/>
                <w:szCs w:val="24"/>
              </w:rPr>
            </w:pPr>
            <w:r w:rsidRPr="00267015">
              <w:rPr>
                <w:rFonts w:ascii="Times New Roman" w:hAnsi="Times New Roman" w:cs="Times New Roman"/>
                <w:sz w:val="24"/>
                <w:szCs w:val="24"/>
                <w:lang w:val="vi-VN"/>
              </w:rPr>
              <w:t>Xác định khoảng cách, đo vận tốc, gia tốc, lự</w:t>
            </w:r>
            <w:r w:rsidRPr="00267015">
              <w:rPr>
                <w:rFonts w:ascii="Times New Roman" w:hAnsi="Times New Roman" w:cs="Times New Roman"/>
                <w:sz w:val="24"/>
                <w:szCs w:val="24"/>
              </w:rPr>
              <w:t>c</w:t>
            </w:r>
          </w:p>
        </w:tc>
        <w:tc>
          <w:tcPr>
            <w:tcW w:w="8158" w:type="dxa"/>
          </w:tcPr>
          <w:p w14:paraId="4C7E7987" w14:textId="77777777" w:rsidR="006C53AB" w:rsidRPr="00267015" w:rsidRDefault="006C53AB" w:rsidP="00803F13">
            <w:pPr>
              <w:jc w:val="both"/>
              <w:rPr>
                <w:rFonts w:ascii="Times New Roman" w:hAnsi="Times New Roman" w:cs="Times New Roman"/>
                <w:sz w:val="24"/>
                <w:szCs w:val="24"/>
              </w:rPr>
            </w:pPr>
            <w:r w:rsidRPr="00267015">
              <w:rPr>
                <w:rFonts w:ascii="Times New Roman" w:hAnsi="Times New Roman" w:cs="Times New Roman"/>
                <w:sz w:val="24"/>
                <w:szCs w:val="24"/>
              </w:rPr>
              <w:t xml:space="preserve">Xe </w:t>
            </w:r>
            <w:proofErr w:type="spellStart"/>
            <w:r w:rsidRPr="00267015">
              <w:rPr>
                <w:rFonts w:ascii="Times New Roman" w:hAnsi="Times New Roman" w:cs="Times New Roman"/>
                <w:sz w:val="24"/>
                <w:szCs w:val="24"/>
              </w:rPr>
              <w:t>lăn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có</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tích</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hợp</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thiết</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bị</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đo</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khoảng</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cách</w:t>
            </w:r>
            <w:proofErr w:type="spellEnd"/>
            <w:r w:rsidRPr="00267015">
              <w:rPr>
                <w:rFonts w:ascii="Times New Roman" w:hAnsi="Times New Roman" w:cs="Times New Roman"/>
                <w:sz w:val="24"/>
                <w:szCs w:val="24"/>
              </w:rPr>
              <w:t xml:space="preserve"> qua </w:t>
            </w:r>
            <w:proofErr w:type="spellStart"/>
            <w:r w:rsidRPr="00267015">
              <w:rPr>
                <w:rFonts w:ascii="Times New Roman" w:hAnsi="Times New Roman" w:cs="Times New Roman"/>
                <w:sz w:val="24"/>
                <w:szCs w:val="24"/>
              </w:rPr>
              <w:t>góc</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lăn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của</w:t>
            </w:r>
            <w:proofErr w:type="spellEnd"/>
            <w:r w:rsidRPr="00267015">
              <w:rPr>
                <w:rFonts w:ascii="Times New Roman" w:hAnsi="Times New Roman" w:cs="Times New Roman"/>
                <w:sz w:val="24"/>
                <w:szCs w:val="24"/>
              </w:rPr>
              <w:t xml:space="preserve"> bánh </w:t>
            </w:r>
            <w:proofErr w:type="spellStart"/>
            <w:r w:rsidRPr="00267015">
              <w:rPr>
                <w:rFonts w:ascii="Times New Roman" w:hAnsi="Times New Roman" w:cs="Times New Roman"/>
                <w:sz w:val="24"/>
                <w:szCs w:val="24"/>
              </w:rPr>
              <w:t>xe</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cùng</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với</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cảm</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biến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gia</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tốc</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và</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cảm</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biến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lực</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đo</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lực</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với</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dải</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đo</w:t>
            </w:r>
            <w:proofErr w:type="spellEnd"/>
            <w:r w:rsidRPr="00267015">
              <w:rPr>
                <w:rFonts w:ascii="Times New Roman" w:hAnsi="Times New Roman" w:cs="Times New Roman"/>
                <w:sz w:val="24"/>
                <w:szCs w:val="24"/>
              </w:rPr>
              <w:t xml:space="preserve"> ± 100 N, </w:t>
            </w:r>
            <w:proofErr w:type="spellStart"/>
            <w:r w:rsidRPr="00267015">
              <w:rPr>
                <w:rFonts w:ascii="Times New Roman" w:hAnsi="Times New Roman" w:cs="Times New Roman"/>
                <w:sz w:val="24"/>
                <w:szCs w:val="24"/>
              </w:rPr>
              <w:t>độ</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phân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giải</w:t>
            </w:r>
            <w:proofErr w:type="spellEnd"/>
            <w:r w:rsidRPr="00267015">
              <w:rPr>
                <w:rFonts w:ascii="Times New Roman" w:hAnsi="Times New Roman" w:cs="Times New Roman"/>
                <w:sz w:val="24"/>
                <w:szCs w:val="24"/>
              </w:rPr>
              <w:t xml:space="preserve"> 0,1 N, </w:t>
            </w:r>
            <w:proofErr w:type="spellStart"/>
            <w:r w:rsidRPr="00267015">
              <w:rPr>
                <w:rFonts w:ascii="Times New Roman" w:hAnsi="Times New Roman" w:cs="Times New Roman"/>
                <w:sz w:val="24"/>
                <w:szCs w:val="24"/>
              </w:rPr>
              <w:t>độ</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chính</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xác</w:t>
            </w:r>
            <w:proofErr w:type="spellEnd"/>
            <w:r w:rsidRPr="00267015">
              <w:rPr>
                <w:rFonts w:ascii="Times New Roman" w:hAnsi="Times New Roman" w:cs="Times New Roman"/>
                <w:sz w:val="24"/>
                <w:szCs w:val="24"/>
              </w:rPr>
              <w:t xml:space="preserve"> ± 1%; </w:t>
            </w:r>
            <w:proofErr w:type="spellStart"/>
            <w:r w:rsidRPr="00267015">
              <w:rPr>
                <w:rFonts w:ascii="Times New Roman" w:hAnsi="Times New Roman" w:cs="Times New Roman"/>
                <w:sz w:val="24"/>
                <w:szCs w:val="24"/>
              </w:rPr>
              <w:t>xác</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định</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vị</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trí</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với</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độ</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phân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giải</w:t>
            </w:r>
            <w:proofErr w:type="spellEnd"/>
            <w:r w:rsidRPr="00267015">
              <w:rPr>
                <w:rFonts w:ascii="Times New Roman" w:hAnsi="Times New Roman" w:cs="Times New Roman"/>
                <w:sz w:val="24"/>
                <w:szCs w:val="24"/>
              </w:rPr>
              <w:t xml:space="preserve"> ± 0,2 mm; </w:t>
            </w:r>
            <w:proofErr w:type="spellStart"/>
            <w:r w:rsidRPr="00267015">
              <w:rPr>
                <w:rFonts w:ascii="Times New Roman" w:hAnsi="Times New Roman" w:cs="Times New Roman"/>
                <w:sz w:val="24"/>
                <w:szCs w:val="24"/>
              </w:rPr>
              <w:t>đo</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vận</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tốc</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với</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dải</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đo</w:t>
            </w:r>
            <w:proofErr w:type="spellEnd"/>
            <w:r w:rsidRPr="00267015">
              <w:rPr>
                <w:rFonts w:ascii="Times New Roman" w:hAnsi="Times New Roman" w:cs="Times New Roman"/>
                <w:sz w:val="24"/>
                <w:szCs w:val="24"/>
              </w:rPr>
              <w:t xml:space="preserve"> ± 3 m/s; </w:t>
            </w:r>
            <w:proofErr w:type="spellStart"/>
            <w:r w:rsidRPr="00267015">
              <w:rPr>
                <w:rFonts w:ascii="Times New Roman" w:hAnsi="Times New Roman" w:cs="Times New Roman"/>
                <w:sz w:val="24"/>
                <w:szCs w:val="24"/>
              </w:rPr>
              <w:t>đo</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gia</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tốc</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với</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dải</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đo</w:t>
            </w:r>
            <w:proofErr w:type="spellEnd"/>
            <w:r w:rsidRPr="00267015">
              <w:rPr>
                <w:rFonts w:ascii="Times New Roman" w:hAnsi="Times New Roman" w:cs="Times New Roman"/>
                <w:sz w:val="24"/>
                <w:szCs w:val="24"/>
              </w:rPr>
              <w:t xml:space="preserve"> ± 16g (g ≈ 9,8 m/s2).</w:t>
            </w:r>
          </w:p>
          <w:p w14:paraId="2B091EDD" w14:textId="77777777" w:rsidR="006C53AB" w:rsidRPr="00267015" w:rsidRDefault="006C53AB" w:rsidP="00803F13">
            <w:pPr>
              <w:jc w:val="both"/>
              <w:rPr>
                <w:rFonts w:ascii="Times New Roman" w:hAnsi="Times New Roman" w:cs="Times New Roman"/>
                <w:sz w:val="24"/>
                <w:szCs w:val="24"/>
              </w:rPr>
            </w:pPr>
            <w:r w:rsidRPr="00267015">
              <w:rPr>
                <w:rFonts w:ascii="Times New Roman" w:hAnsi="Times New Roman" w:cs="Times New Roman"/>
                <w:sz w:val="24"/>
                <w:szCs w:val="24"/>
              </w:rPr>
              <w:t xml:space="preserve">02 </w:t>
            </w:r>
            <w:proofErr w:type="spellStart"/>
            <w:r w:rsidRPr="00267015">
              <w:rPr>
                <w:rFonts w:ascii="Times New Roman" w:hAnsi="Times New Roman" w:cs="Times New Roman"/>
                <w:sz w:val="24"/>
                <w:szCs w:val="24"/>
              </w:rPr>
              <w:t>gia</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trọng</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khối</w:t>
            </w:r>
            <w:proofErr w:type="spellEnd"/>
            <w:r w:rsidRPr="00267015">
              <w:rPr>
                <w:rFonts w:ascii="Times New Roman" w:hAnsi="Times New Roman" w:cs="Times New Roman"/>
                <w:sz w:val="24"/>
                <w:szCs w:val="24"/>
              </w:rPr>
              <w:t xml:space="preserve"> </w:t>
            </w:r>
            <w:proofErr w:type="spellStart"/>
            <w:r w:rsidRPr="00267015">
              <w:rPr>
                <w:rFonts w:ascii="Times New Roman" w:hAnsi="Times New Roman" w:cs="Times New Roman"/>
                <w:sz w:val="24"/>
                <w:szCs w:val="24"/>
              </w:rPr>
              <w:t>lượng</w:t>
            </w:r>
            <w:proofErr w:type="spellEnd"/>
            <w:r w:rsidRPr="00267015">
              <w:rPr>
                <w:rFonts w:ascii="Times New Roman" w:hAnsi="Times New Roman" w:cs="Times New Roman"/>
                <w:sz w:val="24"/>
                <w:szCs w:val="24"/>
              </w:rPr>
              <w:t xml:space="preserve"> 2 x 250 g.</w:t>
            </w:r>
          </w:p>
          <w:p w14:paraId="17F1D091" w14:textId="77777777" w:rsidR="006C53AB" w:rsidRPr="00267015" w:rsidRDefault="006C53AB" w:rsidP="00803F13">
            <w:pPr>
              <w:jc w:val="both"/>
              <w:rPr>
                <w:rFonts w:ascii="Times New Roman" w:hAnsi="Times New Roman" w:cs="Times New Roman"/>
                <w:color w:val="FF0000"/>
                <w:sz w:val="24"/>
                <w:szCs w:val="24"/>
              </w:rPr>
            </w:pPr>
            <w:r w:rsidRPr="00267015">
              <w:rPr>
                <w:rFonts w:ascii="Times New Roman" w:hAnsi="Times New Roman" w:cs="Times New Roman"/>
                <w:color w:val="FF0000"/>
                <w:sz w:val="24"/>
                <w:szCs w:val="24"/>
              </w:rPr>
              <w:t xml:space="preserve">01 </w:t>
            </w:r>
            <w:proofErr w:type="spellStart"/>
            <w:r w:rsidRPr="00267015">
              <w:rPr>
                <w:rFonts w:ascii="Times New Roman" w:hAnsi="Times New Roman" w:cs="Times New Roman"/>
                <w:color w:val="FF0000"/>
                <w:sz w:val="24"/>
                <w:szCs w:val="24"/>
              </w:rPr>
              <w:t>phần</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mềm</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tiếng</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Việt</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kết</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nối</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không</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dây</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với</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điện</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thoại</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máy</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tính</w:t>
            </w:r>
            <w:proofErr w:type="spellEnd"/>
            <w:r w:rsidRPr="00267015">
              <w:rPr>
                <w:rFonts w:ascii="Times New Roman" w:hAnsi="Times New Roman" w:cs="Times New Roman"/>
                <w:color w:val="FF0000"/>
                <w:sz w:val="24"/>
                <w:szCs w:val="24"/>
              </w:rPr>
              <w:t>.</w:t>
            </w:r>
          </w:p>
          <w:p w14:paraId="32DAFAB5" w14:textId="77777777" w:rsidR="006C53AB" w:rsidRPr="00267015" w:rsidRDefault="006C53AB" w:rsidP="00803F13">
            <w:pPr>
              <w:jc w:val="both"/>
              <w:rPr>
                <w:rFonts w:ascii="Times New Roman" w:hAnsi="Times New Roman" w:cs="Times New Roman"/>
                <w:sz w:val="24"/>
                <w:szCs w:val="24"/>
              </w:rPr>
            </w:pPr>
            <w:r w:rsidRPr="00267015">
              <w:rPr>
                <w:rFonts w:ascii="Times New Roman" w:hAnsi="Times New Roman" w:cs="Times New Roman"/>
                <w:color w:val="FF0000"/>
                <w:sz w:val="24"/>
                <w:szCs w:val="24"/>
              </w:rPr>
              <w:t xml:space="preserve">01 </w:t>
            </w:r>
            <w:proofErr w:type="spellStart"/>
            <w:r w:rsidRPr="00267015">
              <w:rPr>
                <w:rFonts w:ascii="Times New Roman" w:hAnsi="Times New Roman" w:cs="Times New Roman"/>
                <w:color w:val="FF0000"/>
                <w:sz w:val="24"/>
                <w:szCs w:val="24"/>
              </w:rPr>
              <w:t>máng</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đỡ</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dài</w:t>
            </w:r>
            <w:proofErr w:type="spellEnd"/>
            <w:r w:rsidRPr="00267015">
              <w:rPr>
                <w:rFonts w:ascii="Times New Roman" w:hAnsi="Times New Roman" w:cs="Times New Roman"/>
                <w:color w:val="FF0000"/>
                <w:sz w:val="24"/>
                <w:szCs w:val="24"/>
              </w:rPr>
              <w:t xml:space="preserve"> ≥ 1000 mm, </w:t>
            </w:r>
            <w:proofErr w:type="spellStart"/>
            <w:r w:rsidRPr="00267015">
              <w:rPr>
                <w:rFonts w:ascii="Times New Roman" w:hAnsi="Times New Roman" w:cs="Times New Roman"/>
                <w:color w:val="FF0000"/>
                <w:sz w:val="24"/>
                <w:szCs w:val="24"/>
              </w:rPr>
              <w:t>độ</w:t>
            </w:r>
            <w:proofErr w:type="spellEnd"/>
            <w:r w:rsidRPr="00267015">
              <w:rPr>
                <w:rFonts w:ascii="Times New Roman" w:hAnsi="Times New Roman" w:cs="Times New Roman"/>
                <w:color w:val="FF0000"/>
                <w:sz w:val="24"/>
                <w:szCs w:val="24"/>
              </w:rPr>
              <w:t xml:space="preserve"> chia </w:t>
            </w:r>
            <w:proofErr w:type="spellStart"/>
            <w:r w:rsidRPr="00267015">
              <w:rPr>
                <w:rFonts w:ascii="Times New Roman" w:hAnsi="Times New Roman" w:cs="Times New Roman"/>
                <w:color w:val="FF0000"/>
                <w:sz w:val="24"/>
                <w:szCs w:val="24"/>
              </w:rPr>
              <w:t>nhỏ</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nhất</w:t>
            </w:r>
            <w:proofErr w:type="spellEnd"/>
            <w:r w:rsidRPr="00267015">
              <w:rPr>
                <w:rFonts w:ascii="Times New Roman" w:hAnsi="Times New Roman" w:cs="Times New Roman"/>
                <w:color w:val="FF0000"/>
                <w:sz w:val="24"/>
                <w:szCs w:val="24"/>
              </w:rPr>
              <w:t xml:space="preserve"> 1 mm, </w:t>
            </w:r>
            <w:proofErr w:type="spellStart"/>
            <w:r w:rsidRPr="00267015">
              <w:rPr>
                <w:rFonts w:ascii="Times New Roman" w:hAnsi="Times New Roman" w:cs="Times New Roman"/>
                <w:color w:val="FF0000"/>
                <w:sz w:val="24"/>
                <w:szCs w:val="24"/>
              </w:rPr>
              <w:t>rộng</w:t>
            </w:r>
            <w:proofErr w:type="spellEnd"/>
            <w:r w:rsidRPr="00267015">
              <w:rPr>
                <w:rFonts w:ascii="Times New Roman" w:hAnsi="Times New Roman" w:cs="Times New Roman"/>
                <w:color w:val="FF0000"/>
                <w:sz w:val="24"/>
                <w:szCs w:val="24"/>
              </w:rPr>
              <w:t xml:space="preserve"> ≥ 100 mm, </w:t>
            </w:r>
            <w:proofErr w:type="spellStart"/>
            <w:r w:rsidRPr="00267015">
              <w:rPr>
                <w:rFonts w:ascii="Times New Roman" w:hAnsi="Times New Roman" w:cs="Times New Roman"/>
                <w:color w:val="FF0000"/>
                <w:sz w:val="24"/>
                <w:szCs w:val="24"/>
              </w:rPr>
              <w:t>có</w:t>
            </w:r>
            <w:proofErr w:type="spellEnd"/>
            <w:r w:rsidRPr="00267015">
              <w:rPr>
                <w:rFonts w:ascii="Times New Roman" w:hAnsi="Times New Roman" w:cs="Times New Roman"/>
                <w:color w:val="FF0000"/>
                <w:sz w:val="24"/>
                <w:szCs w:val="24"/>
              </w:rPr>
              <w:t xml:space="preserve"> 2 </w:t>
            </w:r>
            <w:proofErr w:type="spellStart"/>
            <w:r w:rsidRPr="00267015">
              <w:rPr>
                <w:rFonts w:ascii="Times New Roman" w:hAnsi="Times New Roman" w:cs="Times New Roman"/>
                <w:color w:val="FF0000"/>
                <w:sz w:val="24"/>
                <w:szCs w:val="24"/>
              </w:rPr>
              <w:t>rãnh</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dẫn</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hướng</w:t>
            </w:r>
            <w:proofErr w:type="spellEnd"/>
            <w:r w:rsidRPr="00267015">
              <w:rPr>
                <w:rFonts w:ascii="Times New Roman" w:hAnsi="Times New Roman" w:cs="Times New Roman"/>
                <w:color w:val="FF0000"/>
                <w:sz w:val="24"/>
                <w:szCs w:val="24"/>
              </w:rPr>
              <w:t xml:space="preserve"> bánh </w:t>
            </w:r>
            <w:proofErr w:type="spellStart"/>
            <w:r w:rsidRPr="00267015">
              <w:rPr>
                <w:rFonts w:ascii="Times New Roman" w:hAnsi="Times New Roman" w:cs="Times New Roman"/>
                <w:color w:val="FF0000"/>
                <w:sz w:val="24"/>
                <w:szCs w:val="24"/>
              </w:rPr>
              <w:t>xe</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của</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xe</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lăn</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có</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các</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vít</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để</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chỉnh</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thăng</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bằng</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có</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chặn</w:t>
            </w:r>
            <w:proofErr w:type="spellEnd"/>
            <w:r w:rsidRPr="00267015">
              <w:rPr>
                <w:rFonts w:ascii="Times New Roman" w:hAnsi="Times New Roman" w:cs="Times New Roman"/>
                <w:color w:val="FF0000"/>
                <w:sz w:val="24"/>
                <w:szCs w:val="24"/>
              </w:rPr>
              <w:t xml:space="preserve"> ở 2 </w:t>
            </w:r>
            <w:proofErr w:type="spellStart"/>
            <w:r w:rsidRPr="00267015">
              <w:rPr>
                <w:rFonts w:ascii="Times New Roman" w:hAnsi="Times New Roman" w:cs="Times New Roman"/>
                <w:color w:val="FF0000"/>
                <w:sz w:val="24"/>
                <w:szCs w:val="24"/>
              </w:rPr>
              <w:t>đầu</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máng</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có</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thể</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lắp</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với</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giá</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thí</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nghiệm</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để</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thay</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đổi</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độ</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nghiêng</w:t>
            </w:r>
            <w:proofErr w:type="spellEnd"/>
            <w:r w:rsidRPr="00267015">
              <w:rPr>
                <w:rFonts w:ascii="Times New Roman" w:hAnsi="Times New Roman" w:cs="Times New Roman"/>
                <w:color w:val="FF0000"/>
                <w:sz w:val="24"/>
                <w:szCs w:val="24"/>
              </w:rPr>
              <w:t>.</w:t>
            </w:r>
          </w:p>
        </w:tc>
        <w:tc>
          <w:tcPr>
            <w:tcW w:w="709" w:type="dxa"/>
          </w:tcPr>
          <w:p w14:paraId="15D0B5CB" w14:textId="77777777" w:rsidR="006C53AB" w:rsidRPr="00267015" w:rsidRDefault="006C53AB" w:rsidP="00047C23">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02DADD87" w14:textId="77777777" w:rsidR="006C53AB" w:rsidRPr="00267015" w:rsidRDefault="006C53AB" w:rsidP="00047C23">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21714109" w14:textId="77777777" w:rsidR="006C53AB" w:rsidRPr="00267015" w:rsidRDefault="006C53AB" w:rsidP="00047C23">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10D8CA92" w14:textId="77777777" w:rsidR="006C53AB" w:rsidRPr="00267015" w:rsidRDefault="006C53AB" w:rsidP="00047C23">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67DFF46A" w14:textId="77777777" w:rsidR="006C53AB" w:rsidRPr="00267015" w:rsidRDefault="006C53AB" w:rsidP="00047C23">
            <w:pPr>
              <w:spacing w:after="120"/>
              <w:jc w:val="center"/>
              <w:rPr>
                <w:rFonts w:cs="Times New Roman"/>
                <w:sz w:val="24"/>
                <w:szCs w:val="24"/>
                <w:lang w:val="vi-VN"/>
              </w:rPr>
            </w:pPr>
          </w:p>
        </w:tc>
      </w:tr>
      <w:tr w:rsidR="006C53AB" w:rsidRPr="00267015" w14:paraId="764C1207" w14:textId="77777777" w:rsidTr="006C53AB">
        <w:trPr>
          <w:tblHeader/>
          <w:jc w:val="center"/>
        </w:trPr>
        <w:tc>
          <w:tcPr>
            <w:tcW w:w="642" w:type="dxa"/>
          </w:tcPr>
          <w:p w14:paraId="2E74F994" w14:textId="77777777" w:rsidR="006C53AB" w:rsidRPr="00267015" w:rsidRDefault="006C53AB" w:rsidP="00FC17E4">
            <w:pPr>
              <w:pStyle w:val="ListParagraph"/>
              <w:numPr>
                <w:ilvl w:val="0"/>
                <w:numId w:val="22"/>
              </w:numPr>
              <w:ind w:left="0" w:firstLine="0"/>
              <w:jc w:val="center"/>
              <w:rPr>
                <w:rFonts w:ascii="Times New Roman" w:hAnsi="Times New Roman" w:cs="Times New Roman"/>
                <w:sz w:val="24"/>
                <w:szCs w:val="24"/>
              </w:rPr>
            </w:pPr>
          </w:p>
        </w:tc>
        <w:tc>
          <w:tcPr>
            <w:tcW w:w="1560" w:type="dxa"/>
          </w:tcPr>
          <w:p w14:paraId="58976680"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Bộ thiết bị dạy học điện tử, mô phỏng môn Vật lí</w:t>
            </w:r>
          </w:p>
        </w:tc>
        <w:tc>
          <w:tcPr>
            <w:tcW w:w="1701" w:type="dxa"/>
          </w:tcPr>
          <w:p w14:paraId="43441E22"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xml:space="preserve">Giúp giáo viên xây dựng kế hoạch dạy học (giáo án) điện </w:t>
            </w:r>
            <w:r w:rsidRPr="00267015">
              <w:rPr>
                <w:rFonts w:ascii="Times New Roman" w:hAnsi="Times New Roman" w:cs="Times New Roman"/>
                <w:color w:val="FF0000"/>
                <w:sz w:val="24"/>
                <w:szCs w:val="24"/>
                <w:lang w:val="vi-VN"/>
              </w:rPr>
              <w:lastRenderedPageBreak/>
              <w:t>tử, chuẩn bị bài dạy, các học liệu điện tử, chuẩn bị các bài tập, bài kiểm tra, đánh giá điện tử phù hợp với Chương trình.</w:t>
            </w:r>
          </w:p>
        </w:tc>
        <w:tc>
          <w:tcPr>
            <w:tcW w:w="8158" w:type="dxa"/>
            <w:vAlign w:val="bottom"/>
          </w:tcPr>
          <w:p w14:paraId="2744CBD4"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lastRenderedPageBreak/>
              <w:t xml:space="preserve">Đáp ứng yêu cầu của Chương trình môn Vật lý cấp THPT (CTGDPT 2018), có hệ thống học liệu điện tử (mô phỏng 3D, hình ảnh, sơ đồ, âm thanh, video, các câu hỏi, đề kiểm tra) đi kèm và được tổ chức, quản lý thành hệ thống thư viện điện tử, </w:t>
            </w:r>
            <w:r w:rsidRPr="00267015">
              <w:rPr>
                <w:rFonts w:ascii="Times New Roman" w:hAnsi="Times New Roman" w:cs="Times New Roman"/>
                <w:color w:val="FF0000"/>
                <w:sz w:val="24"/>
                <w:szCs w:val="24"/>
                <w:lang w:val="vi-VN"/>
              </w:rPr>
              <w:lastRenderedPageBreak/>
              <w:t>thuận lợi cho tra cứu và sử dụng. Bộ học liệu sử dụng được trên PC trong môi trường không kết nối internet. Phải đảm bảo tối thiểu các nhóm chức năng:</w:t>
            </w:r>
          </w:p>
          <w:p w14:paraId="154C56D0"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xml:space="preserve">- Nhóm chức năng hỗ trợ giảng dạy: soạn giáo án điện </w:t>
            </w:r>
            <w:proofErr w:type="spellStart"/>
            <w:r w:rsidRPr="00267015">
              <w:rPr>
                <w:rFonts w:ascii="Times New Roman" w:hAnsi="Times New Roman" w:cs="Times New Roman"/>
                <w:color w:val="FF0000"/>
                <w:sz w:val="24"/>
                <w:szCs w:val="24"/>
              </w:rPr>
              <w:t>tử</w:t>
            </w:r>
            <w:proofErr w:type="spellEnd"/>
            <w:r w:rsidRPr="00267015">
              <w:rPr>
                <w:rFonts w:ascii="Times New Roman" w:hAnsi="Times New Roman" w:cs="Times New Roman"/>
                <w:color w:val="FF0000"/>
                <w:sz w:val="24"/>
                <w:szCs w:val="24"/>
                <w:lang w:val="vi-VN"/>
              </w:rPr>
              <w:t>; hướng dẫn chuẩn bị bài giảng điện tử; học liệu điện tử (hình ảnh, sơ đồ, âm thanh, video); chỉnh sửa học liệu (cắt video);</w:t>
            </w:r>
          </w:p>
          <w:p w14:paraId="2CAB3863"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xml:space="preserve">- Nhóm chức năng mô phỏng và tương tác 3D: Điều hướng thay đổi trực tiếp góc nhìn (xoay 360 độ, phóng to, thu nhỏ); quan sát và hiển thị thông tin cụ thể của các lớp khác nhau trong một mô hình, lựa chọn tách lớp một phần nội dung bất kỳ; tích hợp mô hình 3D vào bài giảng. Đảm bảo </w:t>
            </w:r>
            <w:proofErr w:type="spellStart"/>
            <w:r w:rsidRPr="00267015">
              <w:rPr>
                <w:rFonts w:ascii="Times New Roman" w:hAnsi="Times New Roman" w:cs="Times New Roman"/>
                <w:color w:val="FF0000"/>
                <w:sz w:val="24"/>
                <w:szCs w:val="24"/>
              </w:rPr>
              <w:t>tối</w:t>
            </w:r>
            <w:proofErr w:type="spellEnd"/>
            <w:r w:rsidRPr="00267015">
              <w:rPr>
                <w:rFonts w:ascii="Times New Roman" w:hAnsi="Times New Roman" w:cs="Times New Roman"/>
                <w:color w:val="FF0000"/>
                <w:sz w:val="24"/>
                <w:szCs w:val="24"/>
              </w:rPr>
              <w:t xml:space="preserve"> </w:t>
            </w:r>
            <w:proofErr w:type="spellStart"/>
            <w:r w:rsidRPr="00267015">
              <w:rPr>
                <w:rFonts w:ascii="Times New Roman" w:hAnsi="Times New Roman" w:cs="Times New Roman"/>
                <w:color w:val="FF0000"/>
                <w:sz w:val="24"/>
                <w:szCs w:val="24"/>
              </w:rPr>
              <w:t>thiểu</w:t>
            </w:r>
            <w:proofErr w:type="spellEnd"/>
            <w:r w:rsidRPr="00267015">
              <w:rPr>
                <w:rFonts w:ascii="Times New Roman" w:hAnsi="Times New Roman" w:cs="Times New Roman"/>
                <w:color w:val="FF0000"/>
                <w:sz w:val="24"/>
                <w:szCs w:val="24"/>
              </w:rPr>
              <w:t xml:space="preserve"> </w:t>
            </w:r>
            <w:r w:rsidRPr="00267015">
              <w:rPr>
                <w:rFonts w:ascii="Times New Roman" w:hAnsi="Times New Roman" w:cs="Times New Roman"/>
                <w:color w:val="FF0000"/>
                <w:sz w:val="24"/>
                <w:szCs w:val="24"/>
                <w:lang w:val="vi-VN"/>
              </w:rPr>
              <w:t>các mô hình: Hệ Mặt trời, các hiện tượng thiên văn quan sát được từ Trái Đất, cấu tạo của tụ điện, trường hấp dẫn, mạch điện đơn giản có sử dụng thiết bị đầu ra, cấu trúc hạt nhân, quá trình chụp X quang.</w:t>
            </w:r>
          </w:p>
          <w:p w14:paraId="3F9F0B1A"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Nhóm chức năng hỗ trợ công tác kiểm tra đánh giá: hướng dẫn, chuẩn bị các bài tập; đề kiểm tra.</w:t>
            </w:r>
          </w:p>
        </w:tc>
        <w:tc>
          <w:tcPr>
            <w:tcW w:w="709" w:type="dxa"/>
          </w:tcPr>
          <w:p w14:paraId="5379B5D1" w14:textId="77777777" w:rsidR="006C53AB" w:rsidRPr="00267015" w:rsidRDefault="006C53AB" w:rsidP="00FC17E4">
            <w:pPr>
              <w:spacing w:after="120"/>
              <w:jc w:val="center"/>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lastRenderedPageBreak/>
              <w:t>x</w:t>
            </w:r>
          </w:p>
        </w:tc>
        <w:tc>
          <w:tcPr>
            <w:tcW w:w="567" w:type="dxa"/>
          </w:tcPr>
          <w:p w14:paraId="7F40F6CD" w14:textId="77777777" w:rsidR="006C53AB" w:rsidRPr="00267015" w:rsidRDefault="006C53AB" w:rsidP="00FC17E4">
            <w:pPr>
              <w:spacing w:after="120"/>
              <w:jc w:val="center"/>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x</w:t>
            </w:r>
          </w:p>
        </w:tc>
        <w:tc>
          <w:tcPr>
            <w:tcW w:w="567" w:type="dxa"/>
          </w:tcPr>
          <w:p w14:paraId="7A491B8B" w14:textId="77777777" w:rsidR="006C53AB" w:rsidRPr="00267015" w:rsidRDefault="006C53AB" w:rsidP="00FC17E4">
            <w:pPr>
              <w:spacing w:after="120"/>
              <w:jc w:val="center"/>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Bộ</w:t>
            </w:r>
          </w:p>
        </w:tc>
        <w:tc>
          <w:tcPr>
            <w:tcW w:w="918" w:type="dxa"/>
          </w:tcPr>
          <w:p w14:paraId="61B2941D" w14:textId="77777777" w:rsidR="006C53AB" w:rsidRPr="00267015" w:rsidRDefault="006C53AB" w:rsidP="00FC17E4">
            <w:pPr>
              <w:spacing w:after="120"/>
              <w:jc w:val="center"/>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01/GV</w:t>
            </w:r>
          </w:p>
        </w:tc>
        <w:tc>
          <w:tcPr>
            <w:tcW w:w="918" w:type="dxa"/>
          </w:tcPr>
          <w:p w14:paraId="1AE8F6AD" w14:textId="77777777" w:rsidR="006C53AB" w:rsidRPr="00267015" w:rsidRDefault="006C53AB" w:rsidP="00FC17E4">
            <w:pPr>
              <w:spacing w:after="120"/>
              <w:jc w:val="center"/>
              <w:rPr>
                <w:rFonts w:cs="Times New Roman"/>
                <w:color w:val="FF0000"/>
                <w:sz w:val="24"/>
                <w:szCs w:val="24"/>
                <w:lang w:val="vi-VN"/>
              </w:rPr>
            </w:pPr>
          </w:p>
        </w:tc>
      </w:tr>
      <w:tr w:rsidR="006C53AB" w:rsidRPr="00267015" w14:paraId="389CBA71" w14:textId="77777777" w:rsidTr="006C53AB">
        <w:trPr>
          <w:tblHeader/>
          <w:jc w:val="center"/>
        </w:trPr>
        <w:tc>
          <w:tcPr>
            <w:tcW w:w="642" w:type="dxa"/>
          </w:tcPr>
          <w:p w14:paraId="5F5C85CF" w14:textId="77777777" w:rsidR="006C53AB" w:rsidRPr="00267015" w:rsidRDefault="006C53AB" w:rsidP="00FC17E4">
            <w:pPr>
              <w:pStyle w:val="ListParagraph"/>
              <w:numPr>
                <w:ilvl w:val="0"/>
                <w:numId w:val="22"/>
              </w:numPr>
              <w:ind w:left="0" w:firstLine="0"/>
              <w:jc w:val="center"/>
              <w:rPr>
                <w:rFonts w:ascii="Times New Roman" w:hAnsi="Times New Roman" w:cs="Times New Roman"/>
                <w:sz w:val="24"/>
                <w:szCs w:val="24"/>
              </w:rPr>
            </w:pPr>
          </w:p>
        </w:tc>
        <w:tc>
          <w:tcPr>
            <w:tcW w:w="1560" w:type="dxa"/>
            <w:vAlign w:val="center"/>
          </w:tcPr>
          <w:p w14:paraId="7B864C5C" w14:textId="77777777" w:rsidR="006C53AB" w:rsidRPr="00267015" w:rsidRDefault="006C53AB" w:rsidP="00FC17E4">
            <w:pPr>
              <w:jc w:val="both"/>
              <w:rPr>
                <w:rFonts w:ascii="Times New Roman" w:eastAsia="Times New Roman" w:hAnsi="Times New Roman" w:cs="Times New Roman"/>
                <w:sz w:val="24"/>
                <w:szCs w:val="24"/>
              </w:rPr>
            </w:pPr>
            <w:proofErr w:type="spellStart"/>
            <w:r w:rsidRPr="00267015">
              <w:rPr>
                <w:rFonts w:ascii="Times New Roman" w:eastAsia="Times New Roman" w:hAnsi="Times New Roman" w:cs="Times New Roman"/>
                <w:sz w:val="24"/>
                <w:szCs w:val="24"/>
              </w:rPr>
              <w:t>Dây</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nối</w:t>
            </w:r>
            <w:proofErr w:type="spellEnd"/>
          </w:p>
        </w:tc>
        <w:tc>
          <w:tcPr>
            <w:tcW w:w="1701" w:type="dxa"/>
            <w:vAlign w:val="center"/>
          </w:tcPr>
          <w:p w14:paraId="6A2C506B" w14:textId="77777777" w:rsidR="006C53AB" w:rsidRPr="00267015" w:rsidRDefault="006C53AB" w:rsidP="00FC17E4">
            <w:pPr>
              <w:jc w:val="both"/>
              <w:rPr>
                <w:rFonts w:ascii="Times New Roman" w:eastAsia="Times New Roman" w:hAnsi="Times New Roman" w:cs="Times New Roman"/>
                <w:sz w:val="24"/>
                <w:szCs w:val="24"/>
              </w:rPr>
            </w:pPr>
            <w:proofErr w:type="spellStart"/>
            <w:r w:rsidRPr="00267015">
              <w:rPr>
                <w:rFonts w:ascii="Times New Roman" w:eastAsia="Times New Roman" w:hAnsi="Times New Roman" w:cs="Times New Roman"/>
                <w:sz w:val="24"/>
                <w:szCs w:val="24"/>
              </w:rPr>
              <w:t>Nối</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các</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linh</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kiện</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điện</w:t>
            </w:r>
            <w:proofErr w:type="spellEnd"/>
          </w:p>
        </w:tc>
        <w:tc>
          <w:tcPr>
            <w:tcW w:w="8158" w:type="dxa"/>
          </w:tcPr>
          <w:p w14:paraId="41160165" w14:textId="77777777" w:rsidR="006C53AB" w:rsidRPr="00267015" w:rsidRDefault="006C53AB" w:rsidP="00FC17E4">
            <w:pPr>
              <w:jc w:val="both"/>
              <w:rPr>
                <w:rFonts w:ascii="Times New Roman" w:eastAsia="Times New Roman" w:hAnsi="Times New Roman" w:cs="Times New Roman"/>
                <w:sz w:val="24"/>
                <w:szCs w:val="24"/>
              </w:rPr>
            </w:pPr>
            <w:proofErr w:type="spellStart"/>
            <w:r w:rsidRPr="00267015">
              <w:rPr>
                <w:rFonts w:ascii="Times New Roman" w:eastAsia="Times New Roman" w:hAnsi="Times New Roman" w:cs="Times New Roman"/>
                <w:sz w:val="24"/>
                <w:szCs w:val="24"/>
              </w:rPr>
              <w:t>Bộ</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gồm</w:t>
            </w:r>
            <w:proofErr w:type="spellEnd"/>
            <w:r w:rsidRPr="00267015">
              <w:rPr>
                <w:rFonts w:ascii="Times New Roman" w:eastAsia="Times New Roman" w:hAnsi="Times New Roman" w:cs="Times New Roman"/>
                <w:sz w:val="24"/>
                <w:szCs w:val="24"/>
              </w:rPr>
              <w:t xml:space="preserve"> 20 </w:t>
            </w:r>
            <w:proofErr w:type="spellStart"/>
            <w:r w:rsidRPr="00267015">
              <w:rPr>
                <w:rFonts w:ascii="Times New Roman" w:eastAsia="Times New Roman" w:hAnsi="Times New Roman" w:cs="Times New Roman"/>
                <w:sz w:val="24"/>
                <w:szCs w:val="24"/>
              </w:rPr>
              <w:t>dây</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nối</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tiết</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diện</w:t>
            </w:r>
            <w:proofErr w:type="spellEnd"/>
            <w:r w:rsidRPr="00267015">
              <w:rPr>
                <w:rFonts w:ascii="Times New Roman" w:eastAsia="Times New Roman" w:hAnsi="Times New Roman" w:cs="Times New Roman"/>
                <w:sz w:val="24"/>
                <w:szCs w:val="24"/>
              </w:rPr>
              <w:t xml:space="preserve"> 0,75mm</w:t>
            </w:r>
            <w:r w:rsidRPr="00267015">
              <w:rPr>
                <w:rFonts w:ascii="Times New Roman" w:eastAsia="Times New Roman" w:hAnsi="Times New Roman" w:cs="Times New Roman"/>
                <w:sz w:val="24"/>
                <w:szCs w:val="24"/>
                <w:vertAlign w:val="superscript"/>
              </w:rPr>
              <w:t>2</w:t>
            </w:r>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có</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phích</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cắm</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đàn</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hồi</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tương</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thích</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với</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đầu</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nối</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mạch</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điện</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dài</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tối</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thiểu</w:t>
            </w:r>
            <w:proofErr w:type="spellEnd"/>
            <w:r w:rsidRPr="00267015">
              <w:rPr>
                <w:rFonts w:ascii="Times New Roman" w:eastAsia="Times New Roman" w:hAnsi="Times New Roman" w:cs="Times New Roman"/>
                <w:sz w:val="24"/>
                <w:szCs w:val="24"/>
              </w:rPr>
              <w:t xml:space="preserve"> 500mm.</w:t>
            </w:r>
          </w:p>
        </w:tc>
        <w:tc>
          <w:tcPr>
            <w:tcW w:w="709" w:type="dxa"/>
            <w:vAlign w:val="center"/>
          </w:tcPr>
          <w:p w14:paraId="04406872" w14:textId="77777777" w:rsidR="006C53AB" w:rsidRPr="00267015" w:rsidRDefault="006C53AB" w:rsidP="00FC17E4">
            <w:pPr>
              <w:jc w:val="center"/>
              <w:rPr>
                <w:rFonts w:ascii="Times New Roman" w:eastAsia="Times New Roman" w:hAnsi="Times New Roman" w:cs="Times New Roman"/>
                <w:sz w:val="24"/>
                <w:szCs w:val="24"/>
              </w:rPr>
            </w:pPr>
            <w:r w:rsidRPr="00267015">
              <w:rPr>
                <w:rFonts w:ascii="Times New Roman" w:hAnsi="Times New Roman" w:cs="Times New Roman"/>
                <w:sz w:val="24"/>
                <w:szCs w:val="24"/>
              </w:rPr>
              <w:t>x</w:t>
            </w:r>
          </w:p>
        </w:tc>
        <w:tc>
          <w:tcPr>
            <w:tcW w:w="567" w:type="dxa"/>
            <w:vAlign w:val="center"/>
          </w:tcPr>
          <w:p w14:paraId="35F38E58" w14:textId="77777777" w:rsidR="006C53AB" w:rsidRPr="00267015" w:rsidRDefault="006C53AB" w:rsidP="00FC17E4">
            <w:pPr>
              <w:jc w:val="center"/>
              <w:rPr>
                <w:rFonts w:ascii="Times New Roman" w:eastAsia="Times New Roman" w:hAnsi="Times New Roman" w:cs="Times New Roman"/>
                <w:sz w:val="24"/>
                <w:szCs w:val="24"/>
              </w:rPr>
            </w:pPr>
            <w:r w:rsidRPr="00267015">
              <w:rPr>
                <w:rFonts w:ascii="Times New Roman" w:hAnsi="Times New Roman" w:cs="Times New Roman"/>
                <w:sz w:val="24"/>
                <w:szCs w:val="24"/>
              </w:rPr>
              <w:t>x</w:t>
            </w:r>
          </w:p>
        </w:tc>
        <w:tc>
          <w:tcPr>
            <w:tcW w:w="567" w:type="dxa"/>
            <w:vAlign w:val="center"/>
          </w:tcPr>
          <w:p w14:paraId="5BA890E5" w14:textId="77777777" w:rsidR="006C53AB" w:rsidRPr="00267015" w:rsidRDefault="006C53AB" w:rsidP="00FC17E4">
            <w:pPr>
              <w:jc w:val="center"/>
              <w:rPr>
                <w:rFonts w:ascii="Times New Roman" w:eastAsia="Times New Roman" w:hAnsi="Times New Roman" w:cs="Times New Roman"/>
                <w:sz w:val="24"/>
                <w:szCs w:val="24"/>
              </w:rPr>
            </w:pPr>
            <w:proofErr w:type="spellStart"/>
            <w:r w:rsidRPr="00267015">
              <w:rPr>
                <w:rFonts w:ascii="Times New Roman" w:hAnsi="Times New Roman" w:cs="Times New Roman"/>
                <w:sz w:val="24"/>
                <w:szCs w:val="24"/>
              </w:rPr>
              <w:t>Bộ</w:t>
            </w:r>
            <w:proofErr w:type="spellEnd"/>
          </w:p>
        </w:tc>
        <w:tc>
          <w:tcPr>
            <w:tcW w:w="918" w:type="dxa"/>
            <w:vAlign w:val="center"/>
          </w:tcPr>
          <w:p w14:paraId="6CCB939B" w14:textId="77777777" w:rsidR="006C53AB" w:rsidRPr="00267015" w:rsidRDefault="006C53AB" w:rsidP="001F16B2">
            <w:pPr>
              <w:jc w:val="center"/>
              <w:rPr>
                <w:rFonts w:ascii="Times New Roman" w:hAnsi="Times New Roman" w:cs="Times New Roman"/>
                <w:sz w:val="24"/>
                <w:szCs w:val="24"/>
              </w:rPr>
            </w:pPr>
            <w:r w:rsidRPr="00267015">
              <w:rPr>
                <w:rFonts w:ascii="Times New Roman" w:hAnsi="Times New Roman" w:cs="Times New Roman"/>
                <w:sz w:val="24"/>
                <w:szCs w:val="24"/>
              </w:rPr>
              <w:t>07</w:t>
            </w:r>
          </w:p>
        </w:tc>
        <w:tc>
          <w:tcPr>
            <w:tcW w:w="918" w:type="dxa"/>
          </w:tcPr>
          <w:p w14:paraId="58EA8928" w14:textId="77777777" w:rsidR="006C53AB" w:rsidRPr="00267015" w:rsidRDefault="006C53AB" w:rsidP="001F16B2">
            <w:pPr>
              <w:jc w:val="center"/>
              <w:rPr>
                <w:rFonts w:cs="Times New Roman"/>
                <w:sz w:val="24"/>
                <w:szCs w:val="24"/>
              </w:rPr>
            </w:pPr>
          </w:p>
        </w:tc>
      </w:tr>
      <w:tr w:rsidR="006C53AB" w:rsidRPr="00267015" w14:paraId="7672434F" w14:textId="77777777" w:rsidTr="006C53AB">
        <w:trPr>
          <w:tblHeader/>
          <w:jc w:val="center"/>
        </w:trPr>
        <w:tc>
          <w:tcPr>
            <w:tcW w:w="642" w:type="dxa"/>
          </w:tcPr>
          <w:p w14:paraId="6FA96501" w14:textId="77777777" w:rsidR="006C53AB" w:rsidRPr="00267015" w:rsidRDefault="006C53AB" w:rsidP="00FC17E4">
            <w:pPr>
              <w:pStyle w:val="ListParagraph"/>
              <w:numPr>
                <w:ilvl w:val="0"/>
                <w:numId w:val="22"/>
              </w:numPr>
              <w:ind w:left="0" w:firstLine="0"/>
              <w:jc w:val="center"/>
              <w:rPr>
                <w:rFonts w:ascii="Times New Roman" w:hAnsi="Times New Roman" w:cs="Times New Roman"/>
                <w:sz w:val="24"/>
                <w:szCs w:val="24"/>
              </w:rPr>
            </w:pPr>
          </w:p>
        </w:tc>
        <w:tc>
          <w:tcPr>
            <w:tcW w:w="1560" w:type="dxa"/>
            <w:vAlign w:val="center"/>
          </w:tcPr>
          <w:p w14:paraId="5094BD0A" w14:textId="77777777" w:rsidR="006C53AB" w:rsidRPr="00267015" w:rsidRDefault="006C53AB" w:rsidP="00FC17E4">
            <w:pPr>
              <w:jc w:val="both"/>
              <w:rPr>
                <w:rFonts w:ascii="Times New Roman" w:eastAsia="Times New Roman" w:hAnsi="Times New Roman" w:cs="Times New Roman"/>
                <w:sz w:val="24"/>
                <w:szCs w:val="24"/>
              </w:rPr>
            </w:pPr>
            <w:proofErr w:type="spellStart"/>
            <w:r w:rsidRPr="00267015">
              <w:rPr>
                <w:rFonts w:ascii="Times New Roman" w:eastAsia="Times New Roman" w:hAnsi="Times New Roman" w:cs="Times New Roman"/>
                <w:sz w:val="24"/>
                <w:szCs w:val="24"/>
              </w:rPr>
              <w:t>Đồng</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hồ</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đo</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điện</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đa</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năng</w:t>
            </w:r>
            <w:proofErr w:type="spellEnd"/>
          </w:p>
        </w:tc>
        <w:tc>
          <w:tcPr>
            <w:tcW w:w="1701" w:type="dxa"/>
            <w:vAlign w:val="center"/>
          </w:tcPr>
          <w:p w14:paraId="75251533" w14:textId="77777777" w:rsidR="006C53AB" w:rsidRPr="00267015" w:rsidRDefault="006C53AB" w:rsidP="00FC17E4">
            <w:pPr>
              <w:jc w:val="both"/>
              <w:rPr>
                <w:rFonts w:ascii="Times New Roman" w:eastAsia="Times New Roman" w:hAnsi="Times New Roman" w:cs="Times New Roman"/>
                <w:sz w:val="24"/>
                <w:szCs w:val="24"/>
              </w:rPr>
            </w:pPr>
            <w:proofErr w:type="spellStart"/>
            <w:r w:rsidRPr="00267015">
              <w:rPr>
                <w:rFonts w:ascii="Times New Roman" w:eastAsia="Times New Roman" w:hAnsi="Times New Roman" w:cs="Times New Roman"/>
                <w:sz w:val="24"/>
                <w:szCs w:val="24"/>
              </w:rPr>
              <w:t>Đo</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các</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đại</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lượng</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điện</w:t>
            </w:r>
            <w:proofErr w:type="spellEnd"/>
          </w:p>
        </w:tc>
        <w:tc>
          <w:tcPr>
            <w:tcW w:w="8158" w:type="dxa"/>
            <w:vAlign w:val="center"/>
          </w:tcPr>
          <w:p w14:paraId="2AAB4D4D" w14:textId="77777777" w:rsidR="006C53AB" w:rsidRPr="00267015" w:rsidRDefault="006C53AB" w:rsidP="00FC17E4">
            <w:pPr>
              <w:widowControl w:val="0"/>
              <w:jc w:val="both"/>
              <w:rPr>
                <w:rFonts w:ascii="Times New Roman" w:eastAsia="Times New Roman" w:hAnsi="Times New Roman" w:cs="Times New Roman"/>
                <w:sz w:val="24"/>
                <w:szCs w:val="24"/>
              </w:rPr>
            </w:pPr>
            <w:proofErr w:type="spellStart"/>
            <w:r w:rsidRPr="00267015">
              <w:rPr>
                <w:rFonts w:ascii="Times New Roman" w:eastAsia="Times New Roman" w:hAnsi="Times New Roman" w:cs="Times New Roman"/>
                <w:sz w:val="24"/>
                <w:szCs w:val="24"/>
              </w:rPr>
              <w:t>Hiển</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thị</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đến</w:t>
            </w:r>
            <w:proofErr w:type="spellEnd"/>
            <w:r w:rsidRPr="00267015">
              <w:rPr>
                <w:rFonts w:ascii="Times New Roman" w:eastAsia="Times New Roman" w:hAnsi="Times New Roman" w:cs="Times New Roman"/>
                <w:sz w:val="24"/>
                <w:szCs w:val="24"/>
              </w:rPr>
              <w:t xml:space="preserve"> 4 </w:t>
            </w:r>
            <w:proofErr w:type="spellStart"/>
            <w:r w:rsidRPr="00267015">
              <w:rPr>
                <w:rFonts w:ascii="Times New Roman" w:eastAsia="Times New Roman" w:hAnsi="Times New Roman" w:cs="Times New Roman"/>
                <w:sz w:val="24"/>
                <w:szCs w:val="24"/>
              </w:rPr>
              <w:t>chữ</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số</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Giới</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hạn</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đo</w:t>
            </w:r>
            <w:proofErr w:type="spellEnd"/>
            <w:r w:rsidRPr="00267015">
              <w:rPr>
                <w:rFonts w:ascii="Times New Roman" w:eastAsia="Times New Roman" w:hAnsi="Times New Roman" w:cs="Times New Roman"/>
                <w:sz w:val="24"/>
                <w:szCs w:val="24"/>
              </w:rPr>
              <w:t>:</w:t>
            </w:r>
          </w:p>
          <w:p w14:paraId="08C13B8C" w14:textId="77777777" w:rsidR="006C53AB" w:rsidRPr="00267015" w:rsidRDefault="006C53AB" w:rsidP="00FC17E4">
            <w:pPr>
              <w:widowControl w:val="0"/>
              <w:jc w:val="both"/>
              <w:rPr>
                <w:rFonts w:ascii="Times New Roman" w:eastAsia="Times New Roman" w:hAnsi="Times New Roman" w:cs="Times New Roman"/>
                <w:sz w:val="24"/>
                <w:szCs w:val="24"/>
              </w:rPr>
            </w:pPr>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Dòng</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điện</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một</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chiều</w:t>
            </w:r>
            <w:proofErr w:type="spellEnd"/>
            <w:r w:rsidRPr="00267015">
              <w:rPr>
                <w:rFonts w:ascii="Times New Roman" w:eastAsia="Times New Roman" w:hAnsi="Times New Roman" w:cs="Times New Roman"/>
                <w:sz w:val="24"/>
                <w:szCs w:val="24"/>
              </w:rPr>
              <w:t xml:space="preserve">: 10 A, </w:t>
            </w:r>
            <w:proofErr w:type="spellStart"/>
            <w:r w:rsidRPr="00267015">
              <w:rPr>
                <w:rFonts w:ascii="Times New Roman" w:eastAsia="Times New Roman" w:hAnsi="Times New Roman" w:cs="Times New Roman"/>
                <w:sz w:val="24"/>
                <w:szCs w:val="24"/>
              </w:rPr>
              <w:t>các</w:t>
            </w:r>
            <w:proofErr w:type="spellEnd"/>
            <w:r w:rsidRPr="00267015">
              <w:rPr>
                <w:rFonts w:ascii="Times New Roman" w:eastAsia="Times New Roman" w:hAnsi="Times New Roman" w:cs="Times New Roman"/>
                <w:sz w:val="24"/>
                <w:szCs w:val="24"/>
              </w:rPr>
              <w:t xml:space="preserve"> thang </w:t>
            </w:r>
            <w:proofErr w:type="spellStart"/>
            <w:r w:rsidRPr="00267015">
              <w:rPr>
                <w:rFonts w:ascii="Times New Roman" w:eastAsia="Times New Roman" w:hAnsi="Times New Roman" w:cs="Times New Roman"/>
                <w:sz w:val="24"/>
                <w:szCs w:val="24"/>
              </w:rPr>
              <w:t>đo</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Noto Sans Symbols" w:hAnsi="Times New Roman" w:cs="Times New Roman"/>
                <w:sz w:val="24"/>
                <w:szCs w:val="24"/>
              </w:rPr>
              <w:t>μ</w:t>
            </w:r>
            <w:r w:rsidRPr="00267015">
              <w:rPr>
                <w:rFonts w:ascii="Times New Roman" w:eastAsia="Times New Roman" w:hAnsi="Times New Roman" w:cs="Times New Roman"/>
                <w:sz w:val="24"/>
                <w:szCs w:val="24"/>
              </w:rPr>
              <w:t>A</w:t>
            </w:r>
            <w:proofErr w:type="spellEnd"/>
            <w:r w:rsidRPr="00267015">
              <w:rPr>
                <w:rFonts w:ascii="Times New Roman" w:eastAsia="Times New Roman" w:hAnsi="Times New Roman" w:cs="Times New Roman"/>
                <w:sz w:val="24"/>
                <w:szCs w:val="24"/>
              </w:rPr>
              <w:t>, mA, A.</w:t>
            </w:r>
          </w:p>
          <w:p w14:paraId="781622A7" w14:textId="77777777" w:rsidR="006C53AB" w:rsidRPr="00267015" w:rsidRDefault="006C53AB" w:rsidP="00FC17E4">
            <w:pPr>
              <w:widowControl w:val="0"/>
              <w:jc w:val="both"/>
              <w:rPr>
                <w:rFonts w:ascii="Times New Roman" w:eastAsia="Times New Roman" w:hAnsi="Times New Roman" w:cs="Times New Roman"/>
                <w:sz w:val="24"/>
                <w:szCs w:val="24"/>
              </w:rPr>
            </w:pPr>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Dòng</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điện</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xoay</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chiều</w:t>
            </w:r>
            <w:proofErr w:type="spellEnd"/>
            <w:r w:rsidRPr="00267015">
              <w:rPr>
                <w:rFonts w:ascii="Times New Roman" w:eastAsia="Times New Roman" w:hAnsi="Times New Roman" w:cs="Times New Roman"/>
                <w:sz w:val="24"/>
                <w:szCs w:val="24"/>
              </w:rPr>
              <w:t xml:space="preserve">: 10 A, </w:t>
            </w:r>
            <w:proofErr w:type="spellStart"/>
            <w:r w:rsidRPr="00267015">
              <w:rPr>
                <w:rFonts w:ascii="Times New Roman" w:eastAsia="Times New Roman" w:hAnsi="Times New Roman" w:cs="Times New Roman"/>
                <w:sz w:val="24"/>
                <w:szCs w:val="24"/>
              </w:rPr>
              <w:t>các</w:t>
            </w:r>
            <w:proofErr w:type="spellEnd"/>
            <w:r w:rsidRPr="00267015">
              <w:rPr>
                <w:rFonts w:ascii="Times New Roman" w:eastAsia="Times New Roman" w:hAnsi="Times New Roman" w:cs="Times New Roman"/>
                <w:sz w:val="24"/>
                <w:szCs w:val="24"/>
              </w:rPr>
              <w:t xml:space="preserve"> thang </w:t>
            </w:r>
            <w:proofErr w:type="spellStart"/>
            <w:r w:rsidRPr="00267015">
              <w:rPr>
                <w:rFonts w:ascii="Times New Roman" w:eastAsia="Times New Roman" w:hAnsi="Times New Roman" w:cs="Times New Roman"/>
                <w:sz w:val="24"/>
                <w:szCs w:val="24"/>
              </w:rPr>
              <w:t>đo</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Noto Sans Symbols" w:hAnsi="Times New Roman" w:cs="Times New Roman"/>
                <w:sz w:val="24"/>
                <w:szCs w:val="24"/>
              </w:rPr>
              <w:t>μ</w:t>
            </w:r>
            <w:r w:rsidRPr="00267015">
              <w:rPr>
                <w:rFonts w:ascii="Times New Roman" w:eastAsia="Times New Roman" w:hAnsi="Times New Roman" w:cs="Times New Roman"/>
                <w:sz w:val="24"/>
                <w:szCs w:val="24"/>
              </w:rPr>
              <w:t>A</w:t>
            </w:r>
            <w:proofErr w:type="spellEnd"/>
            <w:r w:rsidRPr="00267015">
              <w:rPr>
                <w:rFonts w:ascii="Times New Roman" w:eastAsia="Times New Roman" w:hAnsi="Times New Roman" w:cs="Times New Roman"/>
                <w:sz w:val="24"/>
                <w:szCs w:val="24"/>
              </w:rPr>
              <w:t>, mA, A.</w:t>
            </w:r>
          </w:p>
          <w:p w14:paraId="043C54BC" w14:textId="77777777" w:rsidR="006C53AB" w:rsidRPr="00267015" w:rsidRDefault="006C53AB" w:rsidP="00FC17E4">
            <w:pPr>
              <w:widowControl w:val="0"/>
              <w:jc w:val="both"/>
              <w:rPr>
                <w:rFonts w:ascii="Times New Roman" w:eastAsia="Times New Roman" w:hAnsi="Times New Roman" w:cs="Times New Roman"/>
                <w:sz w:val="24"/>
                <w:szCs w:val="24"/>
              </w:rPr>
            </w:pPr>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Điện</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áp</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một</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chiều</w:t>
            </w:r>
            <w:proofErr w:type="spellEnd"/>
            <w:r w:rsidRPr="00267015">
              <w:rPr>
                <w:rFonts w:ascii="Times New Roman" w:eastAsia="Times New Roman" w:hAnsi="Times New Roman" w:cs="Times New Roman"/>
                <w:sz w:val="24"/>
                <w:szCs w:val="24"/>
              </w:rPr>
              <w:t xml:space="preserve">: 600V, </w:t>
            </w:r>
            <w:proofErr w:type="spellStart"/>
            <w:r w:rsidRPr="00267015">
              <w:rPr>
                <w:rFonts w:ascii="Times New Roman" w:eastAsia="Times New Roman" w:hAnsi="Times New Roman" w:cs="Times New Roman"/>
                <w:sz w:val="24"/>
                <w:szCs w:val="24"/>
              </w:rPr>
              <w:t>các</w:t>
            </w:r>
            <w:proofErr w:type="spellEnd"/>
            <w:r w:rsidRPr="00267015">
              <w:rPr>
                <w:rFonts w:ascii="Times New Roman" w:eastAsia="Times New Roman" w:hAnsi="Times New Roman" w:cs="Times New Roman"/>
                <w:sz w:val="24"/>
                <w:szCs w:val="24"/>
              </w:rPr>
              <w:t xml:space="preserve"> thang </w:t>
            </w:r>
            <w:proofErr w:type="spellStart"/>
            <w:r w:rsidRPr="00267015">
              <w:rPr>
                <w:rFonts w:ascii="Times New Roman" w:eastAsia="Times New Roman" w:hAnsi="Times New Roman" w:cs="Times New Roman"/>
                <w:sz w:val="24"/>
                <w:szCs w:val="24"/>
              </w:rPr>
              <w:t>đo</w:t>
            </w:r>
            <w:proofErr w:type="spellEnd"/>
            <w:r w:rsidRPr="00267015">
              <w:rPr>
                <w:rFonts w:ascii="Times New Roman" w:eastAsia="Times New Roman" w:hAnsi="Times New Roman" w:cs="Times New Roman"/>
                <w:sz w:val="24"/>
                <w:szCs w:val="24"/>
              </w:rPr>
              <w:t xml:space="preserve"> mV </w:t>
            </w:r>
            <w:proofErr w:type="spellStart"/>
            <w:r w:rsidRPr="00267015">
              <w:rPr>
                <w:rFonts w:ascii="Times New Roman" w:eastAsia="Times New Roman" w:hAnsi="Times New Roman" w:cs="Times New Roman"/>
                <w:sz w:val="24"/>
                <w:szCs w:val="24"/>
              </w:rPr>
              <w:t>và</w:t>
            </w:r>
            <w:proofErr w:type="spellEnd"/>
            <w:r w:rsidRPr="00267015">
              <w:rPr>
                <w:rFonts w:ascii="Times New Roman" w:eastAsia="Times New Roman" w:hAnsi="Times New Roman" w:cs="Times New Roman"/>
                <w:sz w:val="24"/>
                <w:szCs w:val="24"/>
              </w:rPr>
              <w:t xml:space="preserve"> V</w:t>
            </w:r>
          </w:p>
          <w:p w14:paraId="198B71B6" w14:textId="77777777" w:rsidR="006C53AB" w:rsidRPr="00267015" w:rsidRDefault="006C53AB" w:rsidP="00FC17E4">
            <w:pPr>
              <w:jc w:val="both"/>
              <w:rPr>
                <w:rFonts w:ascii="Times New Roman" w:eastAsia="Times New Roman" w:hAnsi="Times New Roman" w:cs="Times New Roman"/>
                <w:sz w:val="24"/>
                <w:szCs w:val="24"/>
              </w:rPr>
            </w:pPr>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Điện</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áp</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xoay</w:t>
            </w:r>
            <w:proofErr w:type="spellEnd"/>
            <w:r w:rsidRPr="00267015">
              <w:rPr>
                <w:rFonts w:ascii="Times New Roman" w:eastAsia="Times New Roman" w:hAnsi="Times New Roman" w:cs="Times New Roman"/>
                <w:sz w:val="24"/>
                <w:szCs w:val="24"/>
              </w:rPr>
              <w:t xml:space="preserve"> </w:t>
            </w:r>
            <w:proofErr w:type="spellStart"/>
            <w:r w:rsidRPr="00267015">
              <w:rPr>
                <w:rFonts w:ascii="Times New Roman" w:eastAsia="Times New Roman" w:hAnsi="Times New Roman" w:cs="Times New Roman"/>
                <w:sz w:val="24"/>
                <w:szCs w:val="24"/>
              </w:rPr>
              <w:t>chiều</w:t>
            </w:r>
            <w:proofErr w:type="spellEnd"/>
            <w:r w:rsidRPr="00267015">
              <w:rPr>
                <w:rFonts w:ascii="Times New Roman" w:eastAsia="Times New Roman" w:hAnsi="Times New Roman" w:cs="Times New Roman"/>
                <w:sz w:val="24"/>
                <w:szCs w:val="24"/>
              </w:rPr>
              <w:t xml:space="preserve">: 600V, </w:t>
            </w:r>
            <w:proofErr w:type="spellStart"/>
            <w:r w:rsidRPr="00267015">
              <w:rPr>
                <w:rFonts w:ascii="Times New Roman" w:eastAsia="Times New Roman" w:hAnsi="Times New Roman" w:cs="Times New Roman"/>
                <w:sz w:val="24"/>
                <w:szCs w:val="24"/>
              </w:rPr>
              <w:t>các</w:t>
            </w:r>
            <w:proofErr w:type="spellEnd"/>
            <w:r w:rsidRPr="00267015">
              <w:rPr>
                <w:rFonts w:ascii="Times New Roman" w:eastAsia="Times New Roman" w:hAnsi="Times New Roman" w:cs="Times New Roman"/>
                <w:sz w:val="24"/>
                <w:szCs w:val="24"/>
              </w:rPr>
              <w:t xml:space="preserve"> thang </w:t>
            </w:r>
            <w:proofErr w:type="spellStart"/>
            <w:r w:rsidRPr="00267015">
              <w:rPr>
                <w:rFonts w:ascii="Times New Roman" w:eastAsia="Times New Roman" w:hAnsi="Times New Roman" w:cs="Times New Roman"/>
                <w:sz w:val="24"/>
                <w:szCs w:val="24"/>
              </w:rPr>
              <w:t>đo</w:t>
            </w:r>
            <w:proofErr w:type="spellEnd"/>
            <w:r w:rsidRPr="00267015">
              <w:rPr>
                <w:rFonts w:ascii="Times New Roman" w:eastAsia="Times New Roman" w:hAnsi="Times New Roman" w:cs="Times New Roman"/>
                <w:sz w:val="24"/>
                <w:szCs w:val="24"/>
              </w:rPr>
              <w:t xml:space="preserve"> mV </w:t>
            </w:r>
            <w:proofErr w:type="spellStart"/>
            <w:r w:rsidRPr="00267015">
              <w:rPr>
                <w:rFonts w:ascii="Times New Roman" w:eastAsia="Times New Roman" w:hAnsi="Times New Roman" w:cs="Times New Roman"/>
                <w:sz w:val="24"/>
                <w:szCs w:val="24"/>
              </w:rPr>
              <w:t>và</w:t>
            </w:r>
            <w:proofErr w:type="spellEnd"/>
            <w:r w:rsidRPr="00267015">
              <w:rPr>
                <w:rFonts w:ascii="Times New Roman" w:eastAsia="Times New Roman" w:hAnsi="Times New Roman" w:cs="Times New Roman"/>
                <w:sz w:val="24"/>
                <w:szCs w:val="24"/>
              </w:rPr>
              <w:t xml:space="preserve"> V</w:t>
            </w:r>
          </w:p>
        </w:tc>
        <w:tc>
          <w:tcPr>
            <w:tcW w:w="709" w:type="dxa"/>
            <w:vAlign w:val="center"/>
          </w:tcPr>
          <w:p w14:paraId="15961C8D" w14:textId="77777777" w:rsidR="006C53AB" w:rsidRPr="00267015" w:rsidRDefault="006C53AB" w:rsidP="00FC17E4">
            <w:pPr>
              <w:jc w:val="center"/>
              <w:rPr>
                <w:rFonts w:ascii="Times New Roman" w:eastAsia="Times New Roman" w:hAnsi="Times New Roman" w:cs="Times New Roman"/>
                <w:sz w:val="24"/>
                <w:szCs w:val="24"/>
              </w:rPr>
            </w:pPr>
            <w:r w:rsidRPr="00267015">
              <w:rPr>
                <w:rFonts w:ascii="Times New Roman" w:hAnsi="Times New Roman" w:cs="Times New Roman"/>
                <w:sz w:val="24"/>
                <w:szCs w:val="24"/>
              </w:rPr>
              <w:t>x</w:t>
            </w:r>
          </w:p>
        </w:tc>
        <w:tc>
          <w:tcPr>
            <w:tcW w:w="567" w:type="dxa"/>
            <w:vAlign w:val="center"/>
          </w:tcPr>
          <w:p w14:paraId="3AD20100" w14:textId="77777777" w:rsidR="006C53AB" w:rsidRPr="00267015" w:rsidRDefault="006C53AB" w:rsidP="00FC17E4">
            <w:pPr>
              <w:jc w:val="center"/>
              <w:rPr>
                <w:rFonts w:ascii="Times New Roman" w:eastAsia="Times New Roman" w:hAnsi="Times New Roman" w:cs="Times New Roman"/>
                <w:sz w:val="24"/>
                <w:szCs w:val="24"/>
              </w:rPr>
            </w:pPr>
            <w:r w:rsidRPr="00267015">
              <w:rPr>
                <w:rFonts w:ascii="Times New Roman" w:hAnsi="Times New Roman" w:cs="Times New Roman"/>
                <w:sz w:val="24"/>
                <w:szCs w:val="24"/>
              </w:rPr>
              <w:t>x</w:t>
            </w:r>
          </w:p>
        </w:tc>
        <w:tc>
          <w:tcPr>
            <w:tcW w:w="567" w:type="dxa"/>
            <w:vAlign w:val="center"/>
          </w:tcPr>
          <w:p w14:paraId="257D242F" w14:textId="77777777" w:rsidR="006C53AB" w:rsidRPr="00267015" w:rsidRDefault="006C53AB" w:rsidP="00FC17E4">
            <w:pPr>
              <w:jc w:val="center"/>
              <w:rPr>
                <w:rFonts w:ascii="Times New Roman" w:eastAsia="Times New Roman" w:hAnsi="Times New Roman" w:cs="Times New Roman"/>
                <w:sz w:val="24"/>
                <w:szCs w:val="24"/>
              </w:rPr>
            </w:pPr>
            <w:proofErr w:type="spellStart"/>
            <w:r w:rsidRPr="00267015">
              <w:rPr>
                <w:rFonts w:ascii="Times New Roman" w:hAnsi="Times New Roman" w:cs="Times New Roman"/>
                <w:sz w:val="24"/>
                <w:szCs w:val="24"/>
              </w:rPr>
              <w:t>Cái</w:t>
            </w:r>
            <w:proofErr w:type="spellEnd"/>
          </w:p>
        </w:tc>
        <w:tc>
          <w:tcPr>
            <w:tcW w:w="918" w:type="dxa"/>
            <w:vAlign w:val="center"/>
          </w:tcPr>
          <w:p w14:paraId="4CE1E7FB" w14:textId="77777777" w:rsidR="006C53AB" w:rsidRPr="00267015" w:rsidRDefault="006C53AB" w:rsidP="00FC17E4">
            <w:pPr>
              <w:jc w:val="center"/>
              <w:rPr>
                <w:rFonts w:ascii="Times New Roman" w:eastAsia="Times New Roman" w:hAnsi="Times New Roman" w:cs="Times New Roman"/>
                <w:sz w:val="24"/>
                <w:szCs w:val="24"/>
              </w:rPr>
            </w:pPr>
            <w:r w:rsidRPr="00267015">
              <w:rPr>
                <w:rFonts w:ascii="Times New Roman" w:hAnsi="Times New Roman" w:cs="Times New Roman"/>
                <w:sz w:val="24"/>
                <w:szCs w:val="24"/>
              </w:rPr>
              <w:t xml:space="preserve">07 </w:t>
            </w:r>
          </w:p>
        </w:tc>
        <w:tc>
          <w:tcPr>
            <w:tcW w:w="918" w:type="dxa"/>
          </w:tcPr>
          <w:p w14:paraId="118D57E9" w14:textId="77777777" w:rsidR="006C53AB" w:rsidRPr="00267015" w:rsidRDefault="006C53AB" w:rsidP="00FC17E4">
            <w:pPr>
              <w:jc w:val="center"/>
              <w:rPr>
                <w:rFonts w:cs="Times New Roman"/>
                <w:sz w:val="24"/>
                <w:szCs w:val="24"/>
              </w:rPr>
            </w:pPr>
          </w:p>
        </w:tc>
      </w:tr>
      <w:tr w:rsidR="006C53AB" w:rsidRPr="00267015" w14:paraId="7A610067" w14:textId="77777777" w:rsidTr="006C53AB">
        <w:trPr>
          <w:tblHeader/>
          <w:jc w:val="center"/>
        </w:trPr>
        <w:tc>
          <w:tcPr>
            <w:tcW w:w="642" w:type="dxa"/>
          </w:tcPr>
          <w:p w14:paraId="188D1A59" w14:textId="77777777" w:rsidR="006C53AB" w:rsidRPr="00267015" w:rsidRDefault="006C53AB" w:rsidP="00FC17E4">
            <w:pPr>
              <w:pStyle w:val="ListParagraph"/>
              <w:numPr>
                <w:ilvl w:val="0"/>
                <w:numId w:val="22"/>
              </w:numPr>
              <w:ind w:left="0" w:firstLine="0"/>
              <w:jc w:val="center"/>
              <w:rPr>
                <w:rFonts w:ascii="Times New Roman" w:hAnsi="Times New Roman" w:cs="Times New Roman"/>
                <w:sz w:val="24"/>
                <w:szCs w:val="24"/>
              </w:rPr>
            </w:pPr>
          </w:p>
        </w:tc>
        <w:tc>
          <w:tcPr>
            <w:tcW w:w="1560" w:type="dxa"/>
          </w:tcPr>
          <w:p w14:paraId="78388A7E" w14:textId="77777777" w:rsidR="006C53AB" w:rsidRPr="00267015" w:rsidRDefault="006C53AB" w:rsidP="00FC17E4">
            <w:pPr>
              <w:pStyle w:val="NormalWeb"/>
              <w:spacing w:before="0" w:beforeAutospacing="0" w:after="120" w:afterAutospacing="0"/>
              <w:rPr>
                <w:rFonts w:ascii="Times New Roman" w:hAnsi="Times New Roman"/>
                <w:color w:val="FF0000"/>
              </w:rPr>
            </w:pPr>
            <w:proofErr w:type="spellStart"/>
            <w:r w:rsidRPr="00267015">
              <w:rPr>
                <w:rFonts w:ascii="Times New Roman" w:hAnsi="Times New Roman"/>
                <w:color w:val="FF0000"/>
              </w:rPr>
              <w:t>Giá</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thí</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nghiệm</w:t>
            </w:r>
            <w:proofErr w:type="spellEnd"/>
          </w:p>
        </w:tc>
        <w:tc>
          <w:tcPr>
            <w:tcW w:w="1701" w:type="dxa"/>
          </w:tcPr>
          <w:p w14:paraId="2C25EC86" w14:textId="77777777" w:rsidR="006C53AB" w:rsidRPr="00267015" w:rsidRDefault="006C53AB" w:rsidP="00FC17E4">
            <w:pPr>
              <w:pStyle w:val="NormalWeb"/>
              <w:spacing w:before="0" w:beforeAutospacing="0" w:after="120" w:afterAutospacing="0"/>
              <w:rPr>
                <w:rFonts w:ascii="Times New Roman" w:hAnsi="Times New Roman"/>
                <w:color w:val="FF0000"/>
              </w:rPr>
            </w:pPr>
            <w:proofErr w:type="spellStart"/>
            <w:r w:rsidRPr="00267015">
              <w:rPr>
                <w:rFonts w:ascii="Times New Roman" w:hAnsi="Times New Roman"/>
                <w:color w:val="FF0000"/>
              </w:rPr>
              <w:t>Lắp</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thiết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bị</w:t>
            </w:r>
            <w:proofErr w:type="spellEnd"/>
          </w:p>
        </w:tc>
        <w:tc>
          <w:tcPr>
            <w:tcW w:w="8158" w:type="dxa"/>
          </w:tcPr>
          <w:p w14:paraId="45EFA81F" w14:textId="77777777" w:rsidR="006C53AB" w:rsidRPr="00267015" w:rsidRDefault="006C53AB" w:rsidP="00FC17E4">
            <w:pPr>
              <w:pStyle w:val="NormalWeb"/>
              <w:spacing w:before="0" w:beforeAutospacing="0" w:after="120" w:afterAutospacing="0"/>
              <w:rPr>
                <w:rFonts w:ascii="Times New Roman" w:hAnsi="Times New Roman"/>
              </w:rPr>
            </w:pPr>
            <w:r w:rsidRPr="00267015">
              <w:rPr>
                <w:rFonts w:ascii="Times New Roman" w:hAnsi="Times New Roman"/>
              </w:rPr>
              <w:t>-</w:t>
            </w:r>
            <w:r w:rsidRPr="00267015">
              <w:rPr>
                <w:rFonts w:ascii="Times New Roman" w:hAnsi="Times New Roman"/>
                <w:color w:val="FF0000"/>
              </w:rPr>
              <w:t xml:space="preserve"> 01</w:t>
            </w:r>
            <w:r w:rsidRPr="00267015">
              <w:rPr>
                <w:rFonts w:ascii="Times New Roman" w:hAnsi="Times New Roman"/>
              </w:rPr>
              <w:t xml:space="preserve"> </w:t>
            </w:r>
            <w:proofErr w:type="spellStart"/>
            <w:r w:rsidRPr="00267015">
              <w:rPr>
                <w:rFonts w:ascii="Times New Roman" w:hAnsi="Times New Roman"/>
              </w:rPr>
              <w:t>đế</w:t>
            </w:r>
            <w:proofErr w:type="spellEnd"/>
            <w:r w:rsidRPr="00267015">
              <w:rPr>
                <w:rFonts w:ascii="Times New Roman" w:hAnsi="Times New Roman"/>
              </w:rPr>
              <w:t xml:space="preserve"> 3 </w:t>
            </w:r>
            <w:proofErr w:type="spellStart"/>
            <w:r w:rsidRPr="00267015">
              <w:rPr>
                <w:rFonts w:ascii="Times New Roman" w:hAnsi="Times New Roman"/>
              </w:rPr>
              <w:t>chân</w:t>
            </w:r>
            <w:proofErr w:type="spellEnd"/>
            <w:r w:rsidRPr="00267015">
              <w:rPr>
                <w:rFonts w:ascii="Times New Roman" w:hAnsi="Times New Roman"/>
              </w:rPr>
              <w:t xml:space="preserve"> </w:t>
            </w:r>
            <w:proofErr w:type="spellStart"/>
            <w:r w:rsidRPr="00267015">
              <w:rPr>
                <w:rFonts w:ascii="Times New Roman" w:hAnsi="Times New Roman"/>
              </w:rPr>
              <w:t>hình</w:t>
            </w:r>
            <w:proofErr w:type="spellEnd"/>
            <w:r w:rsidRPr="00267015">
              <w:rPr>
                <w:rFonts w:ascii="Times New Roman" w:hAnsi="Times New Roman"/>
              </w:rPr>
              <w:t xml:space="preserve"> </w:t>
            </w:r>
            <w:proofErr w:type="spellStart"/>
            <w:r w:rsidRPr="00267015">
              <w:rPr>
                <w:rFonts w:ascii="Times New Roman" w:hAnsi="Times New Roman"/>
              </w:rPr>
              <w:t>sao</w:t>
            </w:r>
            <w:proofErr w:type="spellEnd"/>
            <w:r w:rsidRPr="00267015">
              <w:rPr>
                <w:rFonts w:ascii="Times New Roman" w:hAnsi="Times New Roman"/>
              </w:rPr>
              <w:t xml:space="preserve"> </w:t>
            </w:r>
            <w:proofErr w:type="spellStart"/>
            <w:r w:rsidRPr="00267015">
              <w:rPr>
                <w:rFonts w:ascii="Times New Roman" w:hAnsi="Times New Roman"/>
              </w:rPr>
              <w:t>bằng</w:t>
            </w:r>
            <w:proofErr w:type="spellEnd"/>
            <w:r w:rsidRPr="00267015">
              <w:rPr>
                <w:rFonts w:ascii="Times New Roman" w:hAnsi="Times New Roman"/>
              </w:rPr>
              <w:t xml:space="preserve"> </w:t>
            </w:r>
            <w:proofErr w:type="spellStart"/>
            <w:r w:rsidRPr="00267015">
              <w:rPr>
                <w:rFonts w:ascii="Times New Roman" w:hAnsi="Times New Roman"/>
              </w:rPr>
              <w:t>kim</w:t>
            </w:r>
            <w:proofErr w:type="spellEnd"/>
            <w:r w:rsidRPr="00267015">
              <w:rPr>
                <w:rFonts w:ascii="Times New Roman" w:hAnsi="Times New Roman"/>
              </w:rPr>
              <w:t xml:space="preserve"> </w:t>
            </w:r>
            <w:proofErr w:type="spellStart"/>
            <w:r w:rsidRPr="00267015">
              <w:rPr>
                <w:rFonts w:ascii="Times New Roman" w:hAnsi="Times New Roman"/>
              </w:rPr>
              <w:t>loại</w:t>
            </w:r>
            <w:proofErr w:type="spellEnd"/>
            <w:r w:rsidRPr="00267015">
              <w:rPr>
                <w:rFonts w:ascii="Times New Roman" w:hAnsi="Times New Roman"/>
              </w:rPr>
              <w:t xml:space="preserve">, </w:t>
            </w:r>
            <w:proofErr w:type="spellStart"/>
            <w:r w:rsidRPr="00267015">
              <w:rPr>
                <w:rFonts w:ascii="Times New Roman" w:hAnsi="Times New Roman"/>
              </w:rPr>
              <w:t>khoảng</w:t>
            </w:r>
            <w:proofErr w:type="spellEnd"/>
            <w:r w:rsidRPr="00267015">
              <w:rPr>
                <w:rFonts w:ascii="Times New Roman" w:hAnsi="Times New Roman"/>
              </w:rPr>
              <w:t xml:space="preserve"> 2,5 kg, </w:t>
            </w:r>
            <w:proofErr w:type="spellStart"/>
            <w:r w:rsidRPr="00267015">
              <w:rPr>
                <w:rFonts w:ascii="Times New Roman" w:hAnsi="Times New Roman"/>
              </w:rPr>
              <w:t>bền</w:t>
            </w:r>
            <w:proofErr w:type="spellEnd"/>
            <w:r w:rsidRPr="00267015">
              <w:rPr>
                <w:rFonts w:ascii="Times New Roman" w:hAnsi="Times New Roman"/>
              </w:rPr>
              <w:t xml:space="preserve">, </w:t>
            </w:r>
            <w:proofErr w:type="spellStart"/>
            <w:r w:rsidRPr="00267015">
              <w:rPr>
                <w:rFonts w:ascii="Times New Roman" w:hAnsi="Times New Roman"/>
              </w:rPr>
              <w:t>chắc</w:t>
            </w:r>
            <w:proofErr w:type="spellEnd"/>
            <w:r w:rsidRPr="00267015">
              <w:rPr>
                <w:rFonts w:ascii="Times New Roman" w:hAnsi="Times New Roman"/>
              </w:rPr>
              <w:t xml:space="preserve">, </w:t>
            </w:r>
            <w:proofErr w:type="spellStart"/>
            <w:r w:rsidRPr="00267015">
              <w:rPr>
                <w:rFonts w:ascii="Times New Roman" w:hAnsi="Times New Roman"/>
              </w:rPr>
              <w:t>ổn</w:t>
            </w:r>
            <w:proofErr w:type="spellEnd"/>
            <w:r w:rsidRPr="00267015">
              <w:rPr>
                <w:rFonts w:ascii="Times New Roman" w:hAnsi="Times New Roman"/>
              </w:rPr>
              <w:t xml:space="preserve"> </w:t>
            </w:r>
            <w:proofErr w:type="spellStart"/>
            <w:r w:rsidRPr="00267015">
              <w:rPr>
                <w:rFonts w:ascii="Times New Roman" w:hAnsi="Times New Roman"/>
              </w:rPr>
              <w:t>định</w:t>
            </w:r>
            <w:proofErr w:type="spellEnd"/>
            <w:r w:rsidRPr="00267015">
              <w:rPr>
                <w:rFonts w:ascii="Times New Roman" w:hAnsi="Times New Roman"/>
              </w:rPr>
              <w:t xml:space="preserve">, </w:t>
            </w:r>
            <w:proofErr w:type="spellStart"/>
            <w:r w:rsidRPr="00267015">
              <w:rPr>
                <w:rFonts w:ascii="Times New Roman" w:hAnsi="Times New Roman"/>
              </w:rPr>
              <w:t>có</w:t>
            </w:r>
            <w:proofErr w:type="spellEnd"/>
            <w:r w:rsidRPr="00267015">
              <w:rPr>
                <w:rFonts w:ascii="Times New Roman" w:hAnsi="Times New Roman"/>
              </w:rPr>
              <w:t xml:space="preserve"> </w:t>
            </w:r>
            <w:proofErr w:type="spellStart"/>
            <w:r w:rsidRPr="00267015">
              <w:rPr>
                <w:rFonts w:ascii="Times New Roman" w:hAnsi="Times New Roman"/>
              </w:rPr>
              <w:t>lỗ</w:t>
            </w:r>
            <w:proofErr w:type="spellEnd"/>
            <w:r w:rsidRPr="00267015">
              <w:rPr>
                <w:rFonts w:ascii="Times New Roman" w:hAnsi="Times New Roman"/>
              </w:rPr>
              <w:t xml:space="preserve"> Ф10mm </w:t>
            </w:r>
            <w:proofErr w:type="spellStart"/>
            <w:r w:rsidRPr="00267015">
              <w:rPr>
                <w:rFonts w:ascii="Times New Roman" w:hAnsi="Times New Roman"/>
              </w:rPr>
              <w:t>và</w:t>
            </w:r>
            <w:proofErr w:type="spellEnd"/>
            <w:r w:rsidRPr="00267015">
              <w:rPr>
                <w:rFonts w:ascii="Times New Roman" w:hAnsi="Times New Roman"/>
              </w:rPr>
              <w:t xml:space="preserve"> </w:t>
            </w:r>
            <w:proofErr w:type="spellStart"/>
            <w:r w:rsidRPr="00267015">
              <w:rPr>
                <w:rFonts w:ascii="Times New Roman" w:hAnsi="Times New Roman"/>
              </w:rPr>
              <w:t>vít</w:t>
            </w:r>
            <w:proofErr w:type="spellEnd"/>
            <w:r w:rsidRPr="00267015">
              <w:rPr>
                <w:rFonts w:ascii="Times New Roman" w:hAnsi="Times New Roman"/>
              </w:rPr>
              <w:t xml:space="preserve"> M6 </w:t>
            </w:r>
            <w:proofErr w:type="spellStart"/>
            <w:r w:rsidRPr="00267015">
              <w:rPr>
                <w:rFonts w:ascii="Times New Roman" w:hAnsi="Times New Roman"/>
              </w:rPr>
              <w:t>thẳng</w:t>
            </w:r>
            <w:proofErr w:type="spellEnd"/>
            <w:r w:rsidRPr="00267015">
              <w:rPr>
                <w:rFonts w:ascii="Times New Roman" w:hAnsi="Times New Roman"/>
              </w:rPr>
              <w:t xml:space="preserve"> </w:t>
            </w:r>
            <w:proofErr w:type="spellStart"/>
            <w:r w:rsidRPr="00267015">
              <w:rPr>
                <w:rFonts w:ascii="Times New Roman" w:hAnsi="Times New Roman"/>
              </w:rPr>
              <w:t>góc</w:t>
            </w:r>
            <w:proofErr w:type="spellEnd"/>
            <w:r w:rsidRPr="00267015">
              <w:rPr>
                <w:rFonts w:ascii="Times New Roman" w:hAnsi="Times New Roman"/>
              </w:rPr>
              <w:t xml:space="preserve"> </w:t>
            </w:r>
            <w:proofErr w:type="spellStart"/>
            <w:r w:rsidRPr="00267015">
              <w:rPr>
                <w:rFonts w:ascii="Times New Roman" w:hAnsi="Times New Roman"/>
              </w:rPr>
              <w:t>với</w:t>
            </w:r>
            <w:proofErr w:type="spellEnd"/>
            <w:r w:rsidRPr="00267015">
              <w:rPr>
                <w:rFonts w:ascii="Times New Roman" w:hAnsi="Times New Roman"/>
              </w:rPr>
              <w:t xml:space="preserve"> </w:t>
            </w:r>
            <w:proofErr w:type="spellStart"/>
            <w:r w:rsidRPr="00267015">
              <w:rPr>
                <w:rFonts w:ascii="Times New Roman" w:hAnsi="Times New Roman"/>
              </w:rPr>
              <w:t>lỗ</w:t>
            </w:r>
            <w:proofErr w:type="spellEnd"/>
            <w:r w:rsidRPr="00267015">
              <w:rPr>
                <w:rFonts w:ascii="Times New Roman" w:hAnsi="Times New Roman"/>
              </w:rPr>
              <w:t xml:space="preserve"> </w:t>
            </w:r>
            <w:proofErr w:type="spellStart"/>
            <w:r w:rsidRPr="00267015">
              <w:rPr>
                <w:rFonts w:ascii="Times New Roman" w:hAnsi="Times New Roman"/>
              </w:rPr>
              <w:t>để</w:t>
            </w:r>
            <w:proofErr w:type="spellEnd"/>
            <w:r w:rsidRPr="00267015">
              <w:rPr>
                <w:rFonts w:ascii="Times New Roman" w:hAnsi="Times New Roman"/>
              </w:rPr>
              <w:t xml:space="preserve"> </w:t>
            </w:r>
            <w:proofErr w:type="spellStart"/>
            <w:r w:rsidRPr="00267015">
              <w:rPr>
                <w:rFonts w:ascii="Times New Roman" w:hAnsi="Times New Roman"/>
              </w:rPr>
              <w:t>giữ</w:t>
            </w:r>
            <w:proofErr w:type="spellEnd"/>
            <w:r w:rsidRPr="00267015">
              <w:rPr>
                <w:rFonts w:ascii="Times New Roman" w:hAnsi="Times New Roman"/>
              </w:rPr>
              <w:t xml:space="preserve"> </w:t>
            </w:r>
            <w:proofErr w:type="spellStart"/>
            <w:r w:rsidRPr="00267015">
              <w:rPr>
                <w:rFonts w:ascii="Times New Roman" w:hAnsi="Times New Roman"/>
              </w:rPr>
              <w:t>trục</w:t>
            </w:r>
            <w:proofErr w:type="spellEnd"/>
            <w:r w:rsidRPr="00267015">
              <w:rPr>
                <w:rFonts w:ascii="Times New Roman" w:hAnsi="Times New Roman"/>
              </w:rPr>
              <w:t xml:space="preserve"> Ф10mm, </w:t>
            </w:r>
            <w:proofErr w:type="spellStart"/>
            <w:r w:rsidRPr="00267015">
              <w:rPr>
                <w:rFonts w:ascii="Times New Roman" w:hAnsi="Times New Roman"/>
              </w:rPr>
              <w:t>có</w:t>
            </w:r>
            <w:proofErr w:type="spellEnd"/>
            <w:r w:rsidRPr="00267015">
              <w:rPr>
                <w:rFonts w:ascii="Times New Roman" w:hAnsi="Times New Roman"/>
              </w:rPr>
              <w:t xml:space="preserve"> </w:t>
            </w:r>
            <w:proofErr w:type="spellStart"/>
            <w:r w:rsidRPr="00267015">
              <w:rPr>
                <w:rFonts w:ascii="Times New Roman" w:hAnsi="Times New Roman"/>
              </w:rPr>
              <w:t>các</w:t>
            </w:r>
            <w:proofErr w:type="spellEnd"/>
            <w:r w:rsidRPr="00267015">
              <w:rPr>
                <w:rFonts w:ascii="Times New Roman" w:hAnsi="Times New Roman"/>
              </w:rPr>
              <w:t xml:space="preserve"> </w:t>
            </w:r>
            <w:proofErr w:type="spellStart"/>
            <w:r w:rsidRPr="00267015">
              <w:rPr>
                <w:rFonts w:ascii="Times New Roman" w:hAnsi="Times New Roman"/>
              </w:rPr>
              <w:t>vít</w:t>
            </w:r>
            <w:proofErr w:type="spellEnd"/>
            <w:r w:rsidRPr="00267015">
              <w:rPr>
                <w:rFonts w:ascii="Times New Roman" w:hAnsi="Times New Roman"/>
              </w:rPr>
              <w:t xml:space="preserve"> </w:t>
            </w:r>
            <w:proofErr w:type="spellStart"/>
            <w:r w:rsidRPr="00267015">
              <w:rPr>
                <w:rFonts w:ascii="Times New Roman" w:hAnsi="Times New Roman"/>
              </w:rPr>
              <w:t>chỉnh</w:t>
            </w:r>
            <w:proofErr w:type="spellEnd"/>
            <w:r w:rsidRPr="00267015">
              <w:rPr>
                <w:rFonts w:ascii="Times New Roman" w:hAnsi="Times New Roman"/>
              </w:rPr>
              <w:t xml:space="preserve"> </w:t>
            </w:r>
            <w:proofErr w:type="spellStart"/>
            <w:r w:rsidRPr="00267015">
              <w:rPr>
                <w:rFonts w:ascii="Times New Roman" w:hAnsi="Times New Roman"/>
              </w:rPr>
              <w:t>thăng</w:t>
            </w:r>
            <w:proofErr w:type="spellEnd"/>
            <w:r w:rsidRPr="00267015">
              <w:rPr>
                <w:rFonts w:ascii="Times New Roman" w:hAnsi="Times New Roman"/>
              </w:rPr>
              <w:t xml:space="preserve"> </w:t>
            </w:r>
            <w:proofErr w:type="spellStart"/>
            <w:r w:rsidRPr="00267015">
              <w:rPr>
                <w:rFonts w:ascii="Times New Roman" w:hAnsi="Times New Roman"/>
              </w:rPr>
              <w:t>bằng</w:t>
            </w:r>
            <w:proofErr w:type="spellEnd"/>
            <w:r w:rsidRPr="00267015">
              <w:rPr>
                <w:rFonts w:ascii="Times New Roman" w:hAnsi="Times New Roman"/>
              </w:rPr>
              <w:t xml:space="preserve">, </w:t>
            </w:r>
            <w:proofErr w:type="spellStart"/>
            <w:r w:rsidRPr="00267015">
              <w:rPr>
                <w:rFonts w:ascii="Times New Roman" w:hAnsi="Times New Roman"/>
              </w:rPr>
              <w:t>sơn</w:t>
            </w:r>
            <w:proofErr w:type="spellEnd"/>
            <w:r w:rsidRPr="00267015">
              <w:rPr>
                <w:rFonts w:ascii="Times New Roman" w:hAnsi="Times New Roman"/>
              </w:rPr>
              <w:t xml:space="preserve"> </w:t>
            </w:r>
            <w:proofErr w:type="spellStart"/>
            <w:r w:rsidRPr="00267015">
              <w:rPr>
                <w:rFonts w:ascii="Times New Roman" w:hAnsi="Times New Roman"/>
              </w:rPr>
              <w:t>màu</w:t>
            </w:r>
            <w:proofErr w:type="spellEnd"/>
            <w:r w:rsidRPr="00267015">
              <w:rPr>
                <w:rFonts w:ascii="Times New Roman" w:hAnsi="Times New Roman"/>
              </w:rPr>
              <w:t xml:space="preserve"> </w:t>
            </w:r>
            <w:proofErr w:type="spellStart"/>
            <w:r w:rsidRPr="00267015">
              <w:rPr>
                <w:rFonts w:ascii="Times New Roman" w:hAnsi="Times New Roman"/>
              </w:rPr>
              <w:t>tối</w:t>
            </w:r>
            <w:proofErr w:type="spellEnd"/>
            <w:r w:rsidRPr="00267015">
              <w:rPr>
                <w:rFonts w:ascii="Times New Roman" w:hAnsi="Times New Roman"/>
              </w:rPr>
              <w:t>.</w:t>
            </w:r>
          </w:p>
          <w:p w14:paraId="16118621"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- 01 </w:t>
            </w:r>
            <w:proofErr w:type="spellStart"/>
            <w:r w:rsidRPr="00267015">
              <w:rPr>
                <w:rFonts w:ascii="Times New Roman" w:hAnsi="Times New Roman"/>
                <w:color w:val="FF0000"/>
              </w:rPr>
              <w:t>trụ</w:t>
            </w:r>
            <w:proofErr w:type="spellEnd"/>
            <w:r w:rsidRPr="00267015">
              <w:rPr>
                <w:rFonts w:ascii="Times New Roman" w:hAnsi="Times New Roman"/>
                <w:color w:val="FF0000"/>
              </w:rPr>
              <w:t xml:space="preserve"> inox </w:t>
            </w:r>
            <w:proofErr w:type="spellStart"/>
            <w:r w:rsidRPr="00267015">
              <w:rPr>
                <w:rFonts w:ascii="Times New Roman" w:hAnsi="Times New Roman"/>
                <w:color w:val="FF0000"/>
              </w:rPr>
              <w:t>đặc</w:t>
            </w:r>
            <w:proofErr w:type="spellEnd"/>
            <w:r w:rsidRPr="00267015">
              <w:rPr>
                <w:rFonts w:ascii="Times New Roman" w:hAnsi="Times New Roman"/>
                <w:color w:val="FF0000"/>
              </w:rPr>
              <w:t xml:space="preserve"> Ф10 mm, </w:t>
            </w:r>
            <w:proofErr w:type="spellStart"/>
            <w:r w:rsidRPr="00267015">
              <w:rPr>
                <w:rFonts w:ascii="Times New Roman" w:hAnsi="Times New Roman"/>
                <w:color w:val="FF0000"/>
              </w:rPr>
              <w:t>dài</w:t>
            </w:r>
            <w:proofErr w:type="spellEnd"/>
            <w:r w:rsidRPr="00267015">
              <w:rPr>
                <w:rFonts w:ascii="Times New Roman" w:hAnsi="Times New Roman"/>
                <w:color w:val="FF0000"/>
              </w:rPr>
              <w:t xml:space="preserve"> 495 mm, </w:t>
            </w:r>
            <w:proofErr w:type="spellStart"/>
            <w:r w:rsidRPr="00267015">
              <w:rPr>
                <w:rFonts w:ascii="Times New Roman" w:hAnsi="Times New Roman"/>
                <w:color w:val="FF0000"/>
              </w:rPr>
              <w:t>một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đầu</w:t>
            </w:r>
            <w:proofErr w:type="spellEnd"/>
            <w:r w:rsidRPr="00267015">
              <w:rPr>
                <w:rFonts w:ascii="Times New Roman" w:hAnsi="Times New Roman"/>
                <w:color w:val="FF0000"/>
              </w:rPr>
              <w:t xml:space="preserve"> ren M6 x12mm, </w:t>
            </w:r>
            <w:proofErr w:type="spellStart"/>
            <w:r w:rsidRPr="00267015">
              <w:rPr>
                <w:rFonts w:ascii="Times New Roman" w:hAnsi="Times New Roman"/>
                <w:color w:val="FF0000"/>
              </w:rPr>
              <w:t>có</w:t>
            </w:r>
            <w:proofErr w:type="spellEnd"/>
            <w:r w:rsidRPr="00267015">
              <w:rPr>
                <w:rFonts w:ascii="Times New Roman" w:hAnsi="Times New Roman"/>
                <w:color w:val="FF0000"/>
              </w:rPr>
              <w:t xml:space="preserve"> tai </w:t>
            </w:r>
            <w:proofErr w:type="spellStart"/>
            <w:r w:rsidRPr="00267015">
              <w:rPr>
                <w:rFonts w:ascii="Times New Roman" w:hAnsi="Times New Roman"/>
                <w:color w:val="FF0000"/>
              </w:rPr>
              <w:t>hồng</w:t>
            </w:r>
            <w:proofErr w:type="spellEnd"/>
            <w:r w:rsidRPr="00267015">
              <w:rPr>
                <w:rFonts w:ascii="Times New Roman" w:hAnsi="Times New Roman"/>
                <w:color w:val="FF0000"/>
              </w:rPr>
              <w:t xml:space="preserve"> M6.</w:t>
            </w:r>
          </w:p>
          <w:p w14:paraId="395363CD"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- 02 </w:t>
            </w:r>
            <w:proofErr w:type="spellStart"/>
            <w:r w:rsidRPr="00267015">
              <w:rPr>
                <w:rFonts w:ascii="Times New Roman" w:hAnsi="Times New Roman"/>
                <w:color w:val="FF0000"/>
              </w:rPr>
              <w:t>trụ</w:t>
            </w:r>
            <w:proofErr w:type="spellEnd"/>
            <w:r w:rsidRPr="00267015">
              <w:rPr>
                <w:rFonts w:ascii="Times New Roman" w:hAnsi="Times New Roman"/>
                <w:color w:val="FF0000"/>
              </w:rPr>
              <w:t xml:space="preserve"> inox </w:t>
            </w:r>
            <w:proofErr w:type="spellStart"/>
            <w:r w:rsidRPr="00267015">
              <w:rPr>
                <w:rFonts w:ascii="Times New Roman" w:hAnsi="Times New Roman"/>
                <w:color w:val="FF0000"/>
              </w:rPr>
              <w:t>đặc</w:t>
            </w:r>
            <w:proofErr w:type="spellEnd"/>
            <w:r w:rsidRPr="00267015">
              <w:rPr>
                <w:rFonts w:ascii="Times New Roman" w:hAnsi="Times New Roman"/>
                <w:color w:val="FF0000"/>
              </w:rPr>
              <w:t xml:space="preserve"> Ф8mm </w:t>
            </w:r>
            <w:proofErr w:type="spellStart"/>
            <w:r w:rsidRPr="00267015">
              <w:rPr>
                <w:rFonts w:ascii="Times New Roman" w:hAnsi="Times New Roman"/>
                <w:color w:val="FF0000"/>
              </w:rPr>
              <w:t>dài</w:t>
            </w:r>
            <w:proofErr w:type="spellEnd"/>
            <w:r w:rsidRPr="00267015">
              <w:rPr>
                <w:rFonts w:ascii="Times New Roman" w:hAnsi="Times New Roman"/>
                <w:color w:val="FF0000"/>
              </w:rPr>
              <w:t xml:space="preserve"> 150mm, </w:t>
            </w:r>
            <w:proofErr w:type="spellStart"/>
            <w:r w:rsidRPr="00267015">
              <w:rPr>
                <w:rFonts w:ascii="Times New Roman" w:hAnsi="Times New Roman"/>
                <w:color w:val="FF0000"/>
              </w:rPr>
              <w:t>vê</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tròn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mặt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cắt</w:t>
            </w:r>
            <w:proofErr w:type="spellEnd"/>
          </w:p>
          <w:p w14:paraId="4F2871B5" w14:textId="77777777" w:rsidR="006C53AB" w:rsidRPr="00267015" w:rsidRDefault="006C53AB" w:rsidP="00FC17E4">
            <w:pPr>
              <w:pStyle w:val="NormalWeb"/>
              <w:spacing w:before="0" w:beforeAutospacing="0" w:after="120" w:afterAutospacing="0"/>
              <w:rPr>
                <w:rFonts w:ascii="Times New Roman" w:hAnsi="Times New Roman"/>
              </w:rPr>
            </w:pPr>
            <w:r w:rsidRPr="00267015">
              <w:rPr>
                <w:rFonts w:ascii="Times New Roman" w:hAnsi="Times New Roman"/>
                <w:color w:val="FF0000"/>
              </w:rPr>
              <w:t xml:space="preserve">- 04 </w:t>
            </w:r>
            <w:proofErr w:type="spellStart"/>
            <w:r w:rsidRPr="00267015">
              <w:rPr>
                <w:rFonts w:ascii="Times New Roman" w:hAnsi="Times New Roman"/>
                <w:color w:val="FF0000"/>
              </w:rPr>
              <w:t>khớp</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đa</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năng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hai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miệng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khoá</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thẳng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góc</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với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nhau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siết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bằng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hai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vít</w:t>
            </w:r>
            <w:proofErr w:type="spellEnd"/>
            <w:r w:rsidRPr="00267015">
              <w:rPr>
                <w:rFonts w:ascii="Times New Roman" w:hAnsi="Times New Roman"/>
                <w:color w:val="FF0000"/>
              </w:rPr>
              <w:t xml:space="preserve"> M6 </w:t>
            </w:r>
            <w:proofErr w:type="spellStart"/>
            <w:r w:rsidRPr="00267015">
              <w:rPr>
                <w:rFonts w:ascii="Times New Roman" w:hAnsi="Times New Roman"/>
                <w:color w:val="FF0000"/>
              </w:rPr>
              <w:t>có</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tay</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vặn</w:t>
            </w:r>
            <w:proofErr w:type="spellEnd"/>
            <w:r w:rsidRPr="00267015">
              <w:rPr>
                <w:rFonts w:ascii="Times New Roman" w:hAnsi="Times New Roman"/>
                <w:color w:val="FF0000"/>
              </w:rPr>
              <w:t>.</w:t>
            </w:r>
          </w:p>
        </w:tc>
        <w:tc>
          <w:tcPr>
            <w:tcW w:w="709" w:type="dxa"/>
          </w:tcPr>
          <w:p w14:paraId="5D9F1C78" w14:textId="77777777" w:rsidR="006C53AB" w:rsidRPr="00267015" w:rsidRDefault="006C53AB" w:rsidP="00FC17E4">
            <w:pPr>
              <w:pStyle w:val="NormalWeb"/>
              <w:spacing w:before="0" w:beforeAutospacing="0" w:after="120" w:afterAutospacing="0"/>
              <w:jc w:val="center"/>
              <w:rPr>
                <w:rFonts w:ascii="Times New Roman" w:hAnsi="Times New Roman"/>
              </w:rPr>
            </w:pPr>
            <w:r w:rsidRPr="00267015">
              <w:rPr>
                <w:rFonts w:ascii="Times New Roman" w:hAnsi="Times New Roman"/>
              </w:rPr>
              <w:t>x</w:t>
            </w:r>
          </w:p>
        </w:tc>
        <w:tc>
          <w:tcPr>
            <w:tcW w:w="567" w:type="dxa"/>
          </w:tcPr>
          <w:p w14:paraId="3C142121" w14:textId="77777777" w:rsidR="006C53AB" w:rsidRPr="00267015" w:rsidRDefault="006C53AB" w:rsidP="00FC17E4">
            <w:pPr>
              <w:pStyle w:val="NormalWeb"/>
              <w:spacing w:before="0" w:beforeAutospacing="0" w:after="120" w:afterAutospacing="0"/>
              <w:jc w:val="center"/>
              <w:rPr>
                <w:rFonts w:ascii="Times New Roman" w:hAnsi="Times New Roman"/>
              </w:rPr>
            </w:pPr>
            <w:r w:rsidRPr="00267015">
              <w:rPr>
                <w:rFonts w:ascii="Times New Roman" w:hAnsi="Times New Roman"/>
              </w:rPr>
              <w:t>x</w:t>
            </w:r>
          </w:p>
        </w:tc>
        <w:tc>
          <w:tcPr>
            <w:tcW w:w="567" w:type="dxa"/>
          </w:tcPr>
          <w:p w14:paraId="6B47BA4A" w14:textId="77777777" w:rsidR="006C53AB" w:rsidRPr="00267015" w:rsidRDefault="006C53AB" w:rsidP="00FC17E4">
            <w:pPr>
              <w:pStyle w:val="NormalWeb"/>
              <w:spacing w:before="0" w:beforeAutospacing="0" w:after="120" w:afterAutospacing="0"/>
              <w:jc w:val="center"/>
              <w:rPr>
                <w:rFonts w:ascii="Times New Roman" w:hAnsi="Times New Roman"/>
              </w:rPr>
            </w:pPr>
            <w:proofErr w:type="spellStart"/>
            <w:r w:rsidRPr="00267015">
              <w:rPr>
                <w:rFonts w:ascii="Times New Roman" w:hAnsi="Times New Roman"/>
              </w:rPr>
              <w:t>Bộ</w:t>
            </w:r>
            <w:proofErr w:type="spellEnd"/>
          </w:p>
        </w:tc>
        <w:tc>
          <w:tcPr>
            <w:tcW w:w="918" w:type="dxa"/>
          </w:tcPr>
          <w:p w14:paraId="39C297C7" w14:textId="77777777" w:rsidR="006C53AB" w:rsidRPr="00267015" w:rsidRDefault="006C53AB" w:rsidP="00FC17E4">
            <w:pPr>
              <w:pStyle w:val="NormalWeb"/>
              <w:spacing w:before="0" w:beforeAutospacing="0" w:after="120" w:afterAutospacing="0"/>
              <w:jc w:val="center"/>
              <w:rPr>
                <w:rFonts w:ascii="Times New Roman" w:hAnsi="Times New Roman"/>
              </w:rPr>
            </w:pPr>
            <w:r w:rsidRPr="00267015">
              <w:rPr>
                <w:rFonts w:ascii="Times New Roman" w:hAnsi="Times New Roman"/>
              </w:rPr>
              <w:t>07</w:t>
            </w:r>
          </w:p>
        </w:tc>
        <w:tc>
          <w:tcPr>
            <w:tcW w:w="918" w:type="dxa"/>
          </w:tcPr>
          <w:p w14:paraId="79458089" w14:textId="77777777" w:rsidR="006C53AB" w:rsidRPr="00267015" w:rsidRDefault="006C53AB" w:rsidP="00FC17E4">
            <w:pPr>
              <w:pStyle w:val="NormalWeb"/>
              <w:spacing w:before="0" w:beforeAutospacing="0" w:after="120" w:afterAutospacing="0"/>
              <w:jc w:val="center"/>
            </w:pPr>
          </w:p>
        </w:tc>
      </w:tr>
      <w:tr w:rsidR="006C53AB" w:rsidRPr="00267015" w14:paraId="17BAF918" w14:textId="77777777" w:rsidTr="006C53AB">
        <w:trPr>
          <w:tblHeader/>
          <w:jc w:val="center"/>
        </w:trPr>
        <w:tc>
          <w:tcPr>
            <w:tcW w:w="642" w:type="dxa"/>
          </w:tcPr>
          <w:p w14:paraId="76595A56" w14:textId="77777777" w:rsidR="006C53AB" w:rsidRPr="00267015" w:rsidRDefault="006C53AB" w:rsidP="00FC17E4">
            <w:pPr>
              <w:pStyle w:val="ListParagraph"/>
              <w:numPr>
                <w:ilvl w:val="0"/>
                <w:numId w:val="22"/>
              </w:numPr>
              <w:ind w:left="0" w:firstLine="0"/>
              <w:jc w:val="center"/>
              <w:rPr>
                <w:rFonts w:ascii="Times New Roman" w:hAnsi="Times New Roman" w:cs="Times New Roman"/>
                <w:sz w:val="24"/>
                <w:szCs w:val="24"/>
              </w:rPr>
            </w:pPr>
          </w:p>
        </w:tc>
        <w:tc>
          <w:tcPr>
            <w:tcW w:w="1560" w:type="dxa"/>
          </w:tcPr>
          <w:p w14:paraId="5CEB9D3C" w14:textId="77777777" w:rsidR="006C53AB" w:rsidRPr="00267015" w:rsidRDefault="006C53AB" w:rsidP="00FC17E4">
            <w:pPr>
              <w:pStyle w:val="NormalWeb"/>
              <w:spacing w:before="0" w:beforeAutospacing="0" w:after="120" w:afterAutospacing="0"/>
              <w:rPr>
                <w:rFonts w:ascii="Times New Roman" w:hAnsi="Times New Roman"/>
              </w:rPr>
            </w:pPr>
            <w:proofErr w:type="spellStart"/>
            <w:r w:rsidRPr="00267015">
              <w:rPr>
                <w:rFonts w:ascii="Times New Roman" w:hAnsi="Times New Roman"/>
              </w:rPr>
              <w:t>Hộp</w:t>
            </w:r>
            <w:proofErr w:type="spellEnd"/>
            <w:r w:rsidRPr="00267015">
              <w:rPr>
                <w:rFonts w:ascii="Times New Roman" w:hAnsi="Times New Roman"/>
              </w:rPr>
              <w:t xml:space="preserve"> </w:t>
            </w:r>
            <w:proofErr w:type="spellStart"/>
            <w:r w:rsidRPr="00267015">
              <w:rPr>
                <w:rFonts w:ascii="Times New Roman" w:hAnsi="Times New Roman"/>
              </w:rPr>
              <w:t>quả</w:t>
            </w:r>
            <w:proofErr w:type="spellEnd"/>
            <w:r w:rsidRPr="00267015">
              <w:rPr>
                <w:rFonts w:ascii="Times New Roman" w:hAnsi="Times New Roman"/>
              </w:rPr>
              <w:t xml:space="preserve"> </w:t>
            </w:r>
            <w:proofErr w:type="spellStart"/>
            <w:r w:rsidRPr="00267015">
              <w:rPr>
                <w:rFonts w:ascii="Times New Roman" w:hAnsi="Times New Roman"/>
              </w:rPr>
              <w:t>treo</w:t>
            </w:r>
            <w:proofErr w:type="spellEnd"/>
          </w:p>
        </w:tc>
        <w:tc>
          <w:tcPr>
            <w:tcW w:w="1701" w:type="dxa"/>
          </w:tcPr>
          <w:p w14:paraId="55FBFAB6" w14:textId="77777777" w:rsidR="006C53AB" w:rsidRPr="00267015" w:rsidRDefault="006C53AB" w:rsidP="00FC17E4">
            <w:pPr>
              <w:pStyle w:val="NormalWeb"/>
              <w:spacing w:before="0" w:beforeAutospacing="0" w:after="120" w:afterAutospacing="0"/>
              <w:rPr>
                <w:rFonts w:ascii="Times New Roman" w:hAnsi="Times New Roman"/>
              </w:rPr>
            </w:pPr>
            <w:proofErr w:type="spellStart"/>
            <w:r w:rsidRPr="00267015">
              <w:rPr>
                <w:rFonts w:ascii="Times New Roman" w:hAnsi="Times New Roman"/>
              </w:rPr>
              <w:t>Làm</w:t>
            </w:r>
            <w:proofErr w:type="spellEnd"/>
            <w:r w:rsidRPr="00267015">
              <w:rPr>
                <w:rFonts w:ascii="Times New Roman" w:hAnsi="Times New Roman"/>
              </w:rPr>
              <w:t xml:space="preserve"> </w:t>
            </w:r>
            <w:proofErr w:type="spellStart"/>
            <w:r w:rsidRPr="00267015">
              <w:rPr>
                <w:rFonts w:ascii="Times New Roman" w:hAnsi="Times New Roman"/>
              </w:rPr>
              <w:t>gia</w:t>
            </w:r>
            <w:proofErr w:type="spellEnd"/>
            <w:r w:rsidRPr="00267015">
              <w:rPr>
                <w:rFonts w:ascii="Times New Roman" w:hAnsi="Times New Roman"/>
              </w:rPr>
              <w:t xml:space="preserve"> </w:t>
            </w:r>
            <w:proofErr w:type="spellStart"/>
            <w:r w:rsidRPr="00267015">
              <w:rPr>
                <w:rFonts w:ascii="Times New Roman" w:hAnsi="Times New Roman"/>
              </w:rPr>
              <w:t>trọng</w:t>
            </w:r>
            <w:proofErr w:type="spellEnd"/>
          </w:p>
        </w:tc>
        <w:tc>
          <w:tcPr>
            <w:tcW w:w="8158" w:type="dxa"/>
          </w:tcPr>
          <w:p w14:paraId="3ECDF1E2" w14:textId="77777777" w:rsidR="006C53AB" w:rsidRPr="00267015" w:rsidRDefault="006C53AB" w:rsidP="00FC17E4">
            <w:pPr>
              <w:pStyle w:val="NormalWeb"/>
              <w:spacing w:before="0" w:beforeAutospacing="0" w:after="120" w:afterAutospacing="0"/>
              <w:rPr>
                <w:rFonts w:ascii="Times New Roman" w:hAnsi="Times New Roman"/>
              </w:rPr>
            </w:pPr>
            <w:proofErr w:type="spellStart"/>
            <w:r w:rsidRPr="00267015">
              <w:rPr>
                <w:rFonts w:ascii="Times New Roman" w:hAnsi="Times New Roman"/>
                <w:color w:val="FF0000"/>
              </w:rPr>
              <w:t>Gồm</w:t>
            </w:r>
            <w:proofErr w:type="spellEnd"/>
            <w:r w:rsidRPr="00267015">
              <w:rPr>
                <w:rFonts w:ascii="Times New Roman" w:hAnsi="Times New Roman"/>
                <w:color w:val="FF0000"/>
              </w:rPr>
              <w:t xml:space="preserve"> 12 </w:t>
            </w:r>
            <w:proofErr w:type="spellStart"/>
            <w:r w:rsidRPr="00267015">
              <w:rPr>
                <w:rFonts w:ascii="Times New Roman" w:hAnsi="Times New Roman"/>
              </w:rPr>
              <w:t>quả</w:t>
            </w:r>
            <w:proofErr w:type="spellEnd"/>
            <w:r w:rsidRPr="00267015">
              <w:rPr>
                <w:rFonts w:ascii="Times New Roman" w:hAnsi="Times New Roman"/>
              </w:rPr>
              <w:t xml:space="preserve"> </w:t>
            </w:r>
            <w:proofErr w:type="spellStart"/>
            <w:r w:rsidRPr="00267015">
              <w:rPr>
                <w:rFonts w:ascii="Times New Roman" w:hAnsi="Times New Roman"/>
              </w:rPr>
              <w:t>kim</w:t>
            </w:r>
            <w:proofErr w:type="spellEnd"/>
            <w:r w:rsidRPr="00267015">
              <w:rPr>
                <w:rFonts w:ascii="Times New Roman" w:hAnsi="Times New Roman"/>
              </w:rPr>
              <w:t xml:space="preserve"> </w:t>
            </w:r>
            <w:proofErr w:type="spellStart"/>
            <w:r w:rsidRPr="00267015">
              <w:rPr>
                <w:rFonts w:ascii="Times New Roman" w:hAnsi="Times New Roman"/>
              </w:rPr>
              <w:t>loại</w:t>
            </w:r>
            <w:proofErr w:type="spellEnd"/>
            <w:r w:rsidRPr="00267015">
              <w:rPr>
                <w:rFonts w:ascii="Times New Roman" w:hAnsi="Times New Roman"/>
              </w:rPr>
              <w:t xml:space="preserve"> </w:t>
            </w:r>
            <w:proofErr w:type="spellStart"/>
            <w:r w:rsidRPr="00267015">
              <w:rPr>
                <w:rFonts w:ascii="Times New Roman" w:hAnsi="Times New Roman"/>
              </w:rPr>
              <w:t>khối</w:t>
            </w:r>
            <w:proofErr w:type="spellEnd"/>
            <w:r w:rsidRPr="00267015">
              <w:rPr>
                <w:rFonts w:ascii="Times New Roman" w:hAnsi="Times New Roman"/>
              </w:rPr>
              <w:t xml:space="preserve"> </w:t>
            </w:r>
            <w:proofErr w:type="spellStart"/>
            <w:r w:rsidRPr="00267015">
              <w:rPr>
                <w:rFonts w:ascii="Times New Roman" w:hAnsi="Times New Roman"/>
              </w:rPr>
              <w:t>lượng</w:t>
            </w:r>
            <w:proofErr w:type="spellEnd"/>
            <w:r w:rsidRPr="00267015">
              <w:rPr>
                <w:rFonts w:ascii="Times New Roman" w:hAnsi="Times New Roman"/>
              </w:rPr>
              <w:t xml:space="preserve"> 50 g, </w:t>
            </w:r>
            <w:proofErr w:type="spellStart"/>
            <w:r w:rsidRPr="00267015">
              <w:rPr>
                <w:rFonts w:ascii="Times New Roman" w:hAnsi="Times New Roman"/>
              </w:rPr>
              <w:t>mỗi</w:t>
            </w:r>
            <w:proofErr w:type="spellEnd"/>
            <w:r w:rsidRPr="00267015">
              <w:rPr>
                <w:rFonts w:ascii="Times New Roman" w:hAnsi="Times New Roman"/>
              </w:rPr>
              <w:t xml:space="preserve"> </w:t>
            </w:r>
            <w:proofErr w:type="spellStart"/>
            <w:r w:rsidRPr="00267015">
              <w:rPr>
                <w:rFonts w:ascii="Times New Roman" w:hAnsi="Times New Roman"/>
              </w:rPr>
              <w:t>quả</w:t>
            </w:r>
            <w:proofErr w:type="spellEnd"/>
            <w:r w:rsidRPr="00267015">
              <w:rPr>
                <w:rFonts w:ascii="Times New Roman" w:hAnsi="Times New Roman"/>
              </w:rPr>
              <w:t xml:space="preserve"> </w:t>
            </w:r>
            <w:proofErr w:type="spellStart"/>
            <w:r w:rsidRPr="00267015">
              <w:rPr>
                <w:rFonts w:ascii="Times New Roman" w:hAnsi="Times New Roman"/>
              </w:rPr>
              <w:t>có</w:t>
            </w:r>
            <w:proofErr w:type="spellEnd"/>
            <w:r w:rsidRPr="00267015">
              <w:rPr>
                <w:rFonts w:ascii="Times New Roman" w:hAnsi="Times New Roman"/>
              </w:rPr>
              <w:t xml:space="preserve"> 2 </w:t>
            </w:r>
            <w:proofErr w:type="spellStart"/>
            <w:r w:rsidRPr="00267015">
              <w:rPr>
                <w:rFonts w:ascii="Times New Roman" w:hAnsi="Times New Roman"/>
              </w:rPr>
              <w:t>móc</w:t>
            </w:r>
            <w:proofErr w:type="spellEnd"/>
            <w:r w:rsidRPr="00267015">
              <w:rPr>
                <w:rFonts w:ascii="Times New Roman" w:hAnsi="Times New Roman"/>
              </w:rPr>
              <w:t xml:space="preserve"> </w:t>
            </w:r>
            <w:proofErr w:type="spellStart"/>
            <w:r w:rsidRPr="00267015">
              <w:rPr>
                <w:rFonts w:ascii="Times New Roman" w:hAnsi="Times New Roman"/>
              </w:rPr>
              <w:t>treo</w:t>
            </w:r>
            <w:proofErr w:type="spellEnd"/>
            <w:r w:rsidRPr="00267015">
              <w:rPr>
                <w:rFonts w:ascii="Times New Roman" w:hAnsi="Times New Roman"/>
              </w:rPr>
              <w:t xml:space="preserve">, </w:t>
            </w:r>
            <w:proofErr w:type="spellStart"/>
            <w:r w:rsidRPr="00267015">
              <w:rPr>
                <w:rFonts w:ascii="Times New Roman" w:hAnsi="Times New Roman"/>
              </w:rPr>
              <w:t>có</w:t>
            </w:r>
            <w:proofErr w:type="spellEnd"/>
            <w:r w:rsidRPr="00267015">
              <w:rPr>
                <w:rFonts w:ascii="Times New Roman" w:hAnsi="Times New Roman"/>
              </w:rPr>
              <w:t xml:space="preserve"> </w:t>
            </w:r>
            <w:proofErr w:type="spellStart"/>
            <w:r w:rsidRPr="00267015">
              <w:rPr>
                <w:rFonts w:ascii="Times New Roman" w:hAnsi="Times New Roman"/>
              </w:rPr>
              <w:t>hộp</w:t>
            </w:r>
            <w:proofErr w:type="spellEnd"/>
            <w:r w:rsidRPr="00267015">
              <w:rPr>
                <w:rFonts w:ascii="Times New Roman" w:hAnsi="Times New Roman"/>
              </w:rPr>
              <w:t xml:space="preserve"> </w:t>
            </w:r>
            <w:proofErr w:type="spellStart"/>
            <w:r w:rsidRPr="00267015">
              <w:rPr>
                <w:rFonts w:ascii="Times New Roman" w:hAnsi="Times New Roman"/>
              </w:rPr>
              <w:t>đựng</w:t>
            </w:r>
            <w:proofErr w:type="spellEnd"/>
            <w:r w:rsidRPr="00267015">
              <w:rPr>
                <w:rFonts w:ascii="Times New Roman" w:hAnsi="Times New Roman"/>
              </w:rPr>
              <w:t>.</w:t>
            </w:r>
          </w:p>
        </w:tc>
        <w:tc>
          <w:tcPr>
            <w:tcW w:w="709" w:type="dxa"/>
          </w:tcPr>
          <w:p w14:paraId="7DC535CD" w14:textId="77777777" w:rsidR="006C53AB" w:rsidRPr="00267015" w:rsidRDefault="006C53AB" w:rsidP="00FC17E4">
            <w:pPr>
              <w:pStyle w:val="NormalWeb"/>
              <w:spacing w:before="0" w:beforeAutospacing="0" w:after="120" w:afterAutospacing="0"/>
              <w:jc w:val="center"/>
              <w:rPr>
                <w:rFonts w:ascii="Times New Roman" w:hAnsi="Times New Roman"/>
              </w:rPr>
            </w:pPr>
            <w:r w:rsidRPr="00267015">
              <w:rPr>
                <w:rFonts w:ascii="Times New Roman" w:hAnsi="Times New Roman"/>
              </w:rPr>
              <w:t>x</w:t>
            </w:r>
          </w:p>
        </w:tc>
        <w:tc>
          <w:tcPr>
            <w:tcW w:w="567" w:type="dxa"/>
          </w:tcPr>
          <w:p w14:paraId="11ADFD59" w14:textId="77777777" w:rsidR="006C53AB" w:rsidRPr="00267015" w:rsidRDefault="006C53AB" w:rsidP="00FC17E4">
            <w:pPr>
              <w:pStyle w:val="NormalWeb"/>
              <w:spacing w:before="0" w:beforeAutospacing="0" w:after="120" w:afterAutospacing="0"/>
              <w:jc w:val="center"/>
              <w:rPr>
                <w:rFonts w:ascii="Times New Roman" w:hAnsi="Times New Roman"/>
              </w:rPr>
            </w:pPr>
            <w:r w:rsidRPr="00267015">
              <w:rPr>
                <w:rFonts w:ascii="Times New Roman" w:hAnsi="Times New Roman"/>
              </w:rPr>
              <w:t>x</w:t>
            </w:r>
          </w:p>
        </w:tc>
        <w:tc>
          <w:tcPr>
            <w:tcW w:w="567" w:type="dxa"/>
          </w:tcPr>
          <w:p w14:paraId="5ADD0D2E" w14:textId="77777777" w:rsidR="006C53AB" w:rsidRPr="00267015" w:rsidRDefault="006C53AB" w:rsidP="007F79E5">
            <w:pPr>
              <w:pStyle w:val="NormalWeb"/>
              <w:spacing w:before="0" w:beforeAutospacing="0" w:after="120" w:afterAutospacing="0"/>
              <w:ind w:hanging="113"/>
              <w:jc w:val="center"/>
              <w:rPr>
                <w:rFonts w:ascii="Times New Roman" w:hAnsi="Times New Roman"/>
              </w:rPr>
            </w:pPr>
            <w:proofErr w:type="spellStart"/>
            <w:r w:rsidRPr="00267015">
              <w:rPr>
                <w:rFonts w:ascii="Times New Roman" w:hAnsi="Times New Roman"/>
              </w:rPr>
              <w:t>Hộp</w:t>
            </w:r>
            <w:proofErr w:type="spellEnd"/>
          </w:p>
        </w:tc>
        <w:tc>
          <w:tcPr>
            <w:tcW w:w="918" w:type="dxa"/>
          </w:tcPr>
          <w:p w14:paraId="6D4F9359" w14:textId="77777777" w:rsidR="006C53AB" w:rsidRPr="00267015" w:rsidRDefault="006C53AB" w:rsidP="00FC17E4">
            <w:pPr>
              <w:pStyle w:val="NormalWeb"/>
              <w:spacing w:before="0" w:beforeAutospacing="0" w:after="120" w:afterAutospacing="0"/>
              <w:jc w:val="center"/>
              <w:rPr>
                <w:rFonts w:ascii="Times New Roman" w:hAnsi="Times New Roman"/>
              </w:rPr>
            </w:pPr>
            <w:r w:rsidRPr="00267015">
              <w:rPr>
                <w:rFonts w:ascii="Times New Roman" w:hAnsi="Times New Roman"/>
              </w:rPr>
              <w:t>07</w:t>
            </w:r>
          </w:p>
        </w:tc>
        <w:tc>
          <w:tcPr>
            <w:tcW w:w="918" w:type="dxa"/>
          </w:tcPr>
          <w:p w14:paraId="20D49DEB" w14:textId="77777777" w:rsidR="006C53AB" w:rsidRPr="00267015" w:rsidRDefault="006C53AB" w:rsidP="00FC17E4">
            <w:pPr>
              <w:pStyle w:val="NormalWeb"/>
              <w:spacing w:before="0" w:beforeAutospacing="0" w:after="120" w:afterAutospacing="0"/>
              <w:jc w:val="center"/>
            </w:pPr>
          </w:p>
        </w:tc>
      </w:tr>
      <w:tr w:rsidR="006C53AB" w:rsidRPr="00267015" w14:paraId="78BA4D31" w14:textId="77777777" w:rsidTr="006C53AB">
        <w:trPr>
          <w:tblHeader/>
          <w:jc w:val="center"/>
        </w:trPr>
        <w:tc>
          <w:tcPr>
            <w:tcW w:w="642" w:type="dxa"/>
          </w:tcPr>
          <w:p w14:paraId="7AF2D473" w14:textId="77777777" w:rsidR="006C53AB" w:rsidRPr="00267015" w:rsidRDefault="006C53AB" w:rsidP="00FC17E4">
            <w:pPr>
              <w:pStyle w:val="ListParagraph"/>
              <w:numPr>
                <w:ilvl w:val="0"/>
                <w:numId w:val="22"/>
              </w:numPr>
              <w:ind w:left="0" w:firstLine="0"/>
              <w:jc w:val="center"/>
              <w:rPr>
                <w:rFonts w:ascii="Times New Roman" w:hAnsi="Times New Roman" w:cs="Times New Roman"/>
                <w:sz w:val="24"/>
                <w:szCs w:val="24"/>
              </w:rPr>
            </w:pPr>
          </w:p>
        </w:tc>
        <w:tc>
          <w:tcPr>
            <w:tcW w:w="1560" w:type="dxa"/>
          </w:tcPr>
          <w:p w14:paraId="50CD2B99" w14:textId="77777777" w:rsidR="006C53AB" w:rsidRPr="00267015" w:rsidRDefault="006C53AB" w:rsidP="00FC17E4">
            <w:pPr>
              <w:pStyle w:val="NormalWeb"/>
              <w:spacing w:before="0" w:beforeAutospacing="0" w:after="120" w:afterAutospacing="0"/>
              <w:rPr>
                <w:rFonts w:ascii="Times New Roman" w:hAnsi="Times New Roman"/>
              </w:rPr>
            </w:pPr>
            <w:proofErr w:type="spellStart"/>
            <w:r w:rsidRPr="00267015">
              <w:rPr>
                <w:rFonts w:ascii="Times New Roman" w:hAnsi="Times New Roman"/>
              </w:rPr>
              <w:t>Lò</w:t>
            </w:r>
            <w:proofErr w:type="spellEnd"/>
            <w:r w:rsidRPr="00267015">
              <w:rPr>
                <w:rFonts w:ascii="Times New Roman" w:hAnsi="Times New Roman"/>
              </w:rPr>
              <w:t xml:space="preserve"> xo</w:t>
            </w:r>
          </w:p>
        </w:tc>
        <w:tc>
          <w:tcPr>
            <w:tcW w:w="1701" w:type="dxa"/>
          </w:tcPr>
          <w:p w14:paraId="6A0E751B" w14:textId="77777777" w:rsidR="006C53AB" w:rsidRPr="00267015" w:rsidRDefault="006C53AB" w:rsidP="00FC17E4">
            <w:pPr>
              <w:pStyle w:val="NormalWeb"/>
              <w:spacing w:before="0" w:beforeAutospacing="0" w:after="120" w:afterAutospacing="0"/>
              <w:rPr>
                <w:rFonts w:ascii="Times New Roman" w:hAnsi="Times New Roman"/>
              </w:rPr>
            </w:pPr>
            <w:proofErr w:type="spellStart"/>
            <w:r w:rsidRPr="00267015">
              <w:rPr>
                <w:rFonts w:ascii="Times New Roman" w:hAnsi="Times New Roman"/>
              </w:rPr>
              <w:t>Tạo</w:t>
            </w:r>
            <w:proofErr w:type="spellEnd"/>
            <w:r w:rsidRPr="00267015">
              <w:rPr>
                <w:rFonts w:ascii="Times New Roman" w:hAnsi="Times New Roman"/>
              </w:rPr>
              <w:t xml:space="preserve"> </w:t>
            </w:r>
            <w:proofErr w:type="spellStart"/>
            <w:r w:rsidRPr="00267015">
              <w:rPr>
                <w:rFonts w:ascii="Times New Roman" w:hAnsi="Times New Roman"/>
              </w:rPr>
              <w:t>lực</w:t>
            </w:r>
            <w:proofErr w:type="spellEnd"/>
            <w:r w:rsidRPr="00267015">
              <w:rPr>
                <w:rFonts w:ascii="Times New Roman" w:hAnsi="Times New Roman"/>
              </w:rPr>
              <w:t xml:space="preserve"> </w:t>
            </w:r>
            <w:proofErr w:type="spellStart"/>
            <w:r w:rsidRPr="00267015">
              <w:rPr>
                <w:rFonts w:ascii="Times New Roman" w:hAnsi="Times New Roman"/>
              </w:rPr>
              <w:t>đàn</w:t>
            </w:r>
            <w:proofErr w:type="spellEnd"/>
            <w:r w:rsidRPr="00267015">
              <w:rPr>
                <w:rFonts w:ascii="Times New Roman" w:hAnsi="Times New Roman"/>
              </w:rPr>
              <w:t xml:space="preserve"> </w:t>
            </w:r>
            <w:proofErr w:type="spellStart"/>
            <w:r w:rsidRPr="00267015">
              <w:rPr>
                <w:rFonts w:ascii="Times New Roman" w:hAnsi="Times New Roman"/>
              </w:rPr>
              <w:t>hồi</w:t>
            </w:r>
            <w:proofErr w:type="spellEnd"/>
          </w:p>
        </w:tc>
        <w:tc>
          <w:tcPr>
            <w:tcW w:w="8158" w:type="dxa"/>
          </w:tcPr>
          <w:p w14:paraId="47AF758F" w14:textId="77777777" w:rsidR="006C53AB" w:rsidRPr="00267015" w:rsidRDefault="006C53AB" w:rsidP="00B474CA">
            <w:pPr>
              <w:pStyle w:val="NormalWeb"/>
              <w:spacing w:before="0" w:beforeAutospacing="0" w:after="120" w:afterAutospacing="0"/>
              <w:rPr>
                <w:rFonts w:ascii="Times New Roman" w:hAnsi="Times New Roman"/>
              </w:rPr>
            </w:pPr>
            <w:proofErr w:type="spellStart"/>
            <w:r w:rsidRPr="00267015">
              <w:rPr>
                <w:rFonts w:ascii="Times New Roman" w:hAnsi="Times New Roman"/>
              </w:rPr>
              <w:t>Có</w:t>
            </w:r>
            <w:proofErr w:type="spellEnd"/>
            <w:r w:rsidRPr="00267015">
              <w:rPr>
                <w:rFonts w:ascii="Times New Roman" w:hAnsi="Times New Roman"/>
              </w:rPr>
              <w:t xml:space="preserve"> </w:t>
            </w:r>
            <w:proofErr w:type="spellStart"/>
            <w:r w:rsidRPr="00267015">
              <w:rPr>
                <w:rFonts w:ascii="Times New Roman" w:hAnsi="Times New Roman"/>
              </w:rPr>
              <w:t>độ</w:t>
            </w:r>
            <w:proofErr w:type="spellEnd"/>
            <w:r w:rsidRPr="00267015">
              <w:rPr>
                <w:rFonts w:ascii="Times New Roman" w:hAnsi="Times New Roman"/>
              </w:rPr>
              <w:t xml:space="preserve"> </w:t>
            </w:r>
            <w:proofErr w:type="spellStart"/>
            <w:r w:rsidRPr="00267015">
              <w:rPr>
                <w:rFonts w:ascii="Times New Roman" w:hAnsi="Times New Roman"/>
              </w:rPr>
              <w:t>cứng</w:t>
            </w:r>
            <w:proofErr w:type="spellEnd"/>
            <w:r w:rsidRPr="00267015">
              <w:rPr>
                <w:rFonts w:ascii="Times New Roman" w:hAnsi="Times New Roman"/>
              </w:rPr>
              <w:t xml:space="preserve"> </w:t>
            </w:r>
            <w:proofErr w:type="spellStart"/>
            <w:r w:rsidRPr="00267015">
              <w:rPr>
                <w:rFonts w:ascii="Times New Roman" w:hAnsi="Times New Roman"/>
              </w:rPr>
              <w:t>khoảng</w:t>
            </w:r>
            <w:proofErr w:type="spellEnd"/>
            <w:r w:rsidRPr="00267015">
              <w:rPr>
                <w:rFonts w:ascii="Times New Roman" w:hAnsi="Times New Roman"/>
              </w:rPr>
              <w:t xml:space="preserve"> (3-4) N/m, </w:t>
            </w:r>
            <w:proofErr w:type="spellStart"/>
            <w:r w:rsidRPr="00267015">
              <w:rPr>
                <w:rFonts w:ascii="Times New Roman" w:hAnsi="Times New Roman"/>
              </w:rPr>
              <w:t>đường</w:t>
            </w:r>
            <w:proofErr w:type="spellEnd"/>
            <w:r w:rsidRPr="00267015">
              <w:rPr>
                <w:rFonts w:ascii="Times New Roman" w:hAnsi="Times New Roman"/>
              </w:rPr>
              <w:t xml:space="preserve"> </w:t>
            </w:r>
            <w:proofErr w:type="spellStart"/>
            <w:r w:rsidRPr="00267015">
              <w:rPr>
                <w:rFonts w:ascii="Times New Roman" w:hAnsi="Times New Roman"/>
              </w:rPr>
              <w:t>kính</w:t>
            </w:r>
            <w:proofErr w:type="spellEnd"/>
            <w:r w:rsidRPr="00267015">
              <w:rPr>
                <w:rFonts w:ascii="Times New Roman" w:hAnsi="Times New Roman"/>
              </w:rPr>
              <w:t xml:space="preserve"> </w:t>
            </w:r>
            <w:proofErr w:type="spellStart"/>
            <w:r w:rsidRPr="00267015">
              <w:rPr>
                <w:rFonts w:ascii="Times New Roman" w:hAnsi="Times New Roman"/>
              </w:rPr>
              <w:t>khoảng</w:t>
            </w:r>
            <w:proofErr w:type="spellEnd"/>
            <w:r w:rsidRPr="00267015">
              <w:rPr>
                <w:rFonts w:ascii="Times New Roman" w:hAnsi="Times New Roman"/>
              </w:rPr>
              <w:t xml:space="preserve"> 16mm, </w:t>
            </w:r>
            <w:proofErr w:type="spellStart"/>
            <w:r w:rsidRPr="00267015">
              <w:rPr>
                <w:rFonts w:ascii="Times New Roman" w:hAnsi="Times New Roman"/>
              </w:rPr>
              <w:t>dài</w:t>
            </w:r>
            <w:proofErr w:type="spellEnd"/>
            <w:r w:rsidRPr="00267015">
              <w:rPr>
                <w:rFonts w:ascii="Times New Roman" w:hAnsi="Times New Roman"/>
              </w:rPr>
              <w:t xml:space="preserve"> 80mm, </w:t>
            </w:r>
            <w:proofErr w:type="spellStart"/>
            <w:r w:rsidRPr="00267015">
              <w:rPr>
                <w:rFonts w:ascii="Times New Roman" w:hAnsi="Times New Roman"/>
              </w:rPr>
              <w:t>hai</w:t>
            </w:r>
            <w:proofErr w:type="spellEnd"/>
            <w:r w:rsidRPr="00267015">
              <w:rPr>
                <w:rFonts w:ascii="Times New Roman" w:hAnsi="Times New Roman"/>
              </w:rPr>
              <w:t xml:space="preserve"> </w:t>
            </w:r>
            <w:proofErr w:type="spellStart"/>
            <w:r w:rsidRPr="00267015">
              <w:rPr>
                <w:rFonts w:ascii="Times New Roman" w:hAnsi="Times New Roman"/>
              </w:rPr>
              <w:t>đầu</w:t>
            </w:r>
            <w:proofErr w:type="spellEnd"/>
            <w:r w:rsidRPr="00267015">
              <w:rPr>
                <w:rFonts w:ascii="Times New Roman" w:hAnsi="Times New Roman"/>
              </w:rPr>
              <w:t xml:space="preserve"> </w:t>
            </w:r>
            <w:proofErr w:type="spellStart"/>
            <w:r w:rsidRPr="00267015">
              <w:rPr>
                <w:rFonts w:ascii="Times New Roman" w:hAnsi="Times New Roman"/>
              </w:rPr>
              <w:t>có</w:t>
            </w:r>
            <w:proofErr w:type="spellEnd"/>
            <w:r w:rsidRPr="00267015">
              <w:rPr>
                <w:rFonts w:ascii="Times New Roman" w:hAnsi="Times New Roman"/>
              </w:rPr>
              <w:t xml:space="preserve"> </w:t>
            </w:r>
            <w:proofErr w:type="spellStart"/>
            <w:r w:rsidRPr="00267015">
              <w:rPr>
                <w:rFonts w:ascii="Times New Roman" w:hAnsi="Times New Roman"/>
              </w:rPr>
              <w:t>uốn</w:t>
            </w:r>
            <w:proofErr w:type="spellEnd"/>
            <w:r w:rsidRPr="00267015">
              <w:rPr>
                <w:rFonts w:ascii="Times New Roman" w:hAnsi="Times New Roman"/>
              </w:rPr>
              <w:t xml:space="preserve"> </w:t>
            </w:r>
            <w:proofErr w:type="spellStart"/>
            <w:r w:rsidRPr="00267015">
              <w:rPr>
                <w:rFonts w:ascii="Times New Roman" w:hAnsi="Times New Roman"/>
              </w:rPr>
              <w:t>móc</w:t>
            </w:r>
            <w:proofErr w:type="spellEnd"/>
          </w:p>
        </w:tc>
        <w:tc>
          <w:tcPr>
            <w:tcW w:w="709" w:type="dxa"/>
          </w:tcPr>
          <w:p w14:paraId="313DC63E" w14:textId="77777777" w:rsidR="006C53AB" w:rsidRPr="00267015" w:rsidRDefault="006C53AB" w:rsidP="00FC17E4">
            <w:pPr>
              <w:pStyle w:val="NormalWeb"/>
              <w:spacing w:before="0" w:beforeAutospacing="0" w:after="120" w:afterAutospacing="0"/>
              <w:jc w:val="center"/>
              <w:rPr>
                <w:rFonts w:ascii="Times New Roman" w:hAnsi="Times New Roman"/>
              </w:rPr>
            </w:pPr>
            <w:r w:rsidRPr="00267015">
              <w:rPr>
                <w:rFonts w:ascii="Times New Roman" w:hAnsi="Times New Roman"/>
              </w:rPr>
              <w:t>x</w:t>
            </w:r>
          </w:p>
        </w:tc>
        <w:tc>
          <w:tcPr>
            <w:tcW w:w="567" w:type="dxa"/>
          </w:tcPr>
          <w:p w14:paraId="29EB0374" w14:textId="77777777" w:rsidR="006C53AB" w:rsidRPr="00267015" w:rsidRDefault="006C53AB" w:rsidP="00FC17E4">
            <w:pPr>
              <w:pStyle w:val="NormalWeb"/>
              <w:spacing w:before="0" w:beforeAutospacing="0" w:after="120" w:afterAutospacing="0"/>
              <w:jc w:val="center"/>
              <w:rPr>
                <w:rFonts w:ascii="Times New Roman" w:hAnsi="Times New Roman"/>
              </w:rPr>
            </w:pPr>
            <w:r w:rsidRPr="00267015">
              <w:rPr>
                <w:rFonts w:ascii="Times New Roman" w:hAnsi="Times New Roman"/>
              </w:rPr>
              <w:t>x</w:t>
            </w:r>
          </w:p>
        </w:tc>
        <w:tc>
          <w:tcPr>
            <w:tcW w:w="567" w:type="dxa"/>
          </w:tcPr>
          <w:p w14:paraId="37F04532" w14:textId="77777777" w:rsidR="006C53AB" w:rsidRPr="00267015" w:rsidRDefault="006C53AB" w:rsidP="00FC17E4">
            <w:pPr>
              <w:pStyle w:val="NormalWeb"/>
              <w:spacing w:before="0" w:beforeAutospacing="0" w:after="120" w:afterAutospacing="0"/>
              <w:jc w:val="center"/>
              <w:rPr>
                <w:rFonts w:ascii="Times New Roman" w:hAnsi="Times New Roman"/>
              </w:rPr>
            </w:pPr>
            <w:proofErr w:type="spellStart"/>
            <w:r w:rsidRPr="00267015">
              <w:rPr>
                <w:rFonts w:ascii="Times New Roman" w:hAnsi="Times New Roman"/>
              </w:rPr>
              <w:t>Cái</w:t>
            </w:r>
            <w:proofErr w:type="spellEnd"/>
          </w:p>
        </w:tc>
        <w:tc>
          <w:tcPr>
            <w:tcW w:w="918" w:type="dxa"/>
          </w:tcPr>
          <w:p w14:paraId="179B50A7" w14:textId="77777777" w:rsidR="006C53AB" w:rsidRPr="00267015" w:rsidRDefault="006C53AB" w:rsidP="00FC17E4">
            <w:pPr>
              <w:pStyle w:val="NormalWeb"/>
              <w:spacing w:before="0" w:beforeAutospacing="0" w:after="120" w:afterAutospacing="0"/>
              <w:jc w:val="center"/>
              <w:rPr>
                <w:rFonts w:ascii="Times New Roman" w:hAnsi="Times New Roman"/>
              </w:rPr>
            </w:pPr>
            <w:r w:rsidRPr="00267015">
              <w:rPr>
                <w:rFonts w:ascii="Times New Roman" w:hAnsi="Times New Roman"/>
              </w:rPr>
              <w:t>07</w:t>
            </w:r>
          </w:p>
        </w:tc>
        <w:tc>
          <w:tcPr>
            <w:tcW w:w="918" w:type="dxa"/>
          </w:tcPr>
          <w:p w14:paraId="3C71E711" w14:textId="77777777" w:rsidR="006C53AB" w:rsidRPr="00267015" w:rsidRDefault="006C53AB" w:rsidP="00FC17E4">
            <w:pPr>
              <w:pStyle w:val="NormalWeb"/>
              <w:spacing w:before="0" w:beforeAutospacing="0" w:after="120" w:afterAutospacing="0"/>
              <w:jc w:val="center"/>
            </w:pPr>
          </w:p>
        </w:tc>
      </w:tr>
      <w:tr w:rsidR="006C53AB" w:rsidRPr="00267015" w14:paraId="7B777BF5" w14:textId="77777777" w:rsidTr="006C53AB">
        <w:trPr>
          <w:tblHeader/>
          <w:jc w:val="center"/>
        </w:trPr>
        <w:tc>
          <w:tcPr>
            <w:tcW w:w="642" w:type="dxa"/>
          </w:tcPr>
          <w:p w14:paraId="1E303EB9" w14:textId="77777777" w:rsidR="006C53AB" w:rsidRPr="00267015" w:rsidRDefault="006C53AB" w:rsidP="00FC17E4">
            <w:pPr>
              <w:pStyle w:val="ListParagraph"/>
              <w:numPr>
                <w:ilvl w:val="0"/>
                <w:numId w:val="22"/>
              </w:numPr>
              <w:ind w:left="0" w:firstLine="0"/>
              <w:jc w:val="center"/>
              <w:rPr>
                <w:rFonts w:ascii="Times New Roman" w:hAnsi="Times New Roman" w:cs="Times New Roman"/>
                <w:sz w:val="24"/>
                <w:szCs w:val="24"/>
              </w:rPr>
            </w:pPr>
          </w:p>
        </w:tc>
        <w:tc>
          <w:tcPr>
            <w:tcW w:w="1560" w:type="dxa"/>
          </w:tcPr>
          <w:p w14:paraId="3BE304AB" w14:textId="77777777" w:rsidR="006C53AB" w:rsidRPr="00267015" w:rsidRDefault="006C53AB" w:rsidP="00FC17E4">
            <w:pPr>
              <w:pStyle w:val="NormalWeb"/>
              <w:spacing w:before="0" w:beforeAutospacing="0" w:after="120" w:afterAutospacing="0"/>
              <w:rPr>
                <w:rFonts w:ascii="Times New Roman" w:hAnsi="Times New Roman"/>
              </w:rPr>
            </w:pPr>
            <w:proofErr w:type="spellStart"/>
            <w:r w:rsidRPr="00267015">
              <w:rPr>
                <w:rFonts w:ascii="Times New Roman" w:hAnsi="Times New Roman"/>
              </w:rPr>
              <w:t>Máy</w:t>
            </w:r>
            <w:proofErr w:type="spellEnd"/>
            <w:r w:rsidRPr="00267015">
              <w:rPr>
                <w:rFonts w:ascii="Times New Roman" w:hAnsi="Times New Roman"/>
              </w:rPr>
              <w:t xml:space="preserve"> </w:t>
            </w:r>
            <w:proofErr w:type="spellStart"/>
            <w:r w:rsidRPr="00267015">
              <w:rPr>
                <w:rFonts w:ascii="Times New Roman" w:hAnsi="Times New Roman"/>
              </w:rPr>
              <w:t>phát</w:t>
            </w:r>
            <w:proofErr w:type="spellEnd"/>
            <w:r w:rsidRPr="00267015">
              <w:rPr>
                <w:rFonts w:ascii="Times New Roman" w:hAnsi="Times New Roman"/>
              </w:rPr>
              <w:t xml:space="preserve"> </w:t>
            </w:r>
            <w:proofErr w:type="spellStart"/>
            <w:r w:rsidRPr="00267015">
              <w:rPr>
                <w:rFonts w:ascii="Times New Roman" w:hAnsi="Times New Roman"/>
              </w:rPr>
              <w:t>âm</w:t>
            </w:r>
            <w:proofErr w:type="spellEnd"/>
            <w:r w:rsidRPr="00267015">
              <w:rPr>
                <w:rFonts w:ascii="Times New Roman" w:hAnsi="Times New Roman"/>
              </w:rPr>
              <w:t xml:space="preserve"> </w:t>
            </w:r>
            <w:proofErr w:type="spellStart"/>
            <w:r w:rsidRPr="00267015">
              <w:rPr>
                <w:rFonts w:ascii="Times New Roman" w:hAnsi="Times New Roman"/>
              </w:rPr>
              <w:t>tần</w:t>
            </w:r>
            <w:proofErr w:type="spellEnd"/>
          </w:p>
        </w:tc>
        <w:tc>
          <w:tcPr>
            <w:tcW w:w="1701" w:type="dxa"/>
          </w:tcPr>
          <w:p w14:paraId="0F36D636" w14:textId="77777777" w:rsidR="006C53AB" w:rsidRPr="00267015" w:rsidRDefault="006C53AB" w:rsidP="00FC17E4">
            <w:pPr>
              <w:pStyle w:val="NormalWeb"/>
              <w:spacing w:before="0" w:beforeAutospacing="0" w:after="120" w:afterAutospacing="0"/>
              <w:rPr>
                <w:rFonts w:ascii="Times New Roman" w:hAnsi="Times New Roman"/>
                <w:color w:val="FF0000"/>
              </w:rPr>
            </w:pPr>
            <w:proofErr w:type="spellStart"/>
            <w:r w:rsidRPr="00267015">
              <w:rPr>
                <w:rFonts w:ascii="Times New Roman" w:hAnsi="Times New Roman"/>
                <w:color w:val="FF0000"/>
              </w:rPr>
              <w:t>Tạo</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sóng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âm</w:t>
            </w:r>
            <w:proofErr w:type="spellEnd"/>
          </w:p>
        </w:tc>
        <w:tc>
          <w:tcPr>
            <w:tcW w:w="8158" w:type="dxa"/>
          </w:tcPr>
          <w:p w14:paraId="45C49109" w14:textId="77777777" w:rsidR="006C53AB" w:rsidRPr="00267015" w:rsidRDefault="006C53AB" w:rsidP="00FC17E4">
            <w:pPr>
              <w:pStyle w:val="NormalWeb"/>
              <w:spacing w:before="0" w:beforeAutospacing="0" w:after="120" w:afterAutospacing="0"/>
              <w:rPr>
                <w:rFonts w:ascii="Times New Roman" w:hAnsi="Times New Roman"/>
              </w:rPr>
            </w:pPr>
            <w:proofErr w:type="spellStart"/>
            <w:r w:rsidRPr="00267015">
              <w:rPr>
                <w:rFonts w:ascii="Times New Roman" w:hAnsi="Times New Roman"/>
              </w:rPr>
              <w:t>Phát</w:t>
            </w:r>
            <w:proofErr w:type="spellEnd"/>
            <w:r w:rsidRPr="00267015">
              <w:rPr>
                <w:rFonts w:ascii="Times New Roman" w:hAnsi="Times New Roman"/>
              </w:rPr>
              <w:t xml:space="preserve"> </w:t>
            </w:r>
            <w:proofErr w:type="spellStart"/>
            <w:r w:rsidRPr="00267015">
              <w:rPr>
                <w:rFonts w:ascii="Times New Roman" w:hAnsi="Times New Roman"/>
              </w:rPr>
              <w:t>tín</w:t>
            </w:r>
            <w:proofErr w:type="spellEnd"/>
            <w:r w:rsidRPr="00267015">
              <w:rPr>
                <w:rFonts w:ascii="Times New Roman" w:hAnsi="Times New Roman"/>
              </w:rPr>
              <w:t xml:space="preserve"> </w:t>
            </w:r>
            <w:proofErr w:type="spellStart"/>
            <w:r w:rsidRPr="00267015">
              <w:rPr>
                <w:rFonts w:ascii="Times New Roman" w:hAnsi="Times New Roman"/>
              </w:rPr>
              <w:t>hiệu</w:t>
            </w:r>
            <w:proofErr w:type="spellEnd"/>
            <w:r w:rsidRPr="00267015">
              <w:rPr>
                <w:rFonts w:ascii="Times New Roman" w:hAnsi="Times New Roman"/>
              </w:rPr>
              <w:t xml:space="preserve"> </w:t>
            </w:r>
            <w:proofErr w:type="spellStart"/>
            <w:r w:rsidRPr="00267015">
              <w:rPr>
                <w:rFonts w:ascii="Times New Roman" w:hAnsi="Times New Roman"/>
              </w:rPr>
              <w:t>hình</w:t>
            </w:r>
            <w:proofErr w:type="spellEnd"/>
            <w:r w:rsidRPr="00267015">
              <w:rPr>
                <w:rFonts w:ascii="Times New Roman" w:hAnsi="Times New Roman"/>
              </w:rPr>
              <w:t xml:space="preserve"> sin, </w:t>
            </w:r>
            <w:proofErr w:type="spellStart"/>
            <w:r w:rsidRPr="00267015">
              <w:rPr>
                <w:rFonts w:ascii="Times New Roman" w:hAnsi="Times New Roman"/>
              </w:rPr>
              <w:t>hiển</w:t>
            </w:r>
            <w:proofErr w:type="spellEnd"/>
            <w:r w:rsidRPr="00267015">
              <w:rPr>
                <w:rFonts w:ascii="Times New Roman" w:hAnsi="Times New Roman"/>
              </w:rPr>
              <w:t xml:space="preserve"> </w:t>
            </w:r>
            <w:proofErr w:type="spellStart"/>
            <w:r w:rsidRPr="00267015">
              <w:rPr>
                <w:rFonts w:ascii="Times New Roman" w:hAnsi="Times New Roman"/>
              </w:rPr>
              <w:t>thị</w:t>
            </w:r>
            <w:proofErr w:type="spellEnd"/>
            <w:r w:rsidRPr="00267015">
              <w:rPr>
                <w:rFonts w:ascii="Times New Roman" w:hAnsi="Times New Roman"/>
              </w:rPr>
              <w:t xml:space="preserve"> </w:t>
            </w:r>
            <w:proofErr w:type="spellStart"/>
            <w:r w:rsidRPr="00267015">
              <w:rPr>
                <w:rFonts w:ascii="Times New Roman" w:hAnsi="Times New Roman"/>
              </w:rPr>
              <w:t>được</w:t>
            </w:r>
            <w:proofErr w:type="spellEnd"/>
            <w:r w:rsidRPr="00267015">
              <w:rPr>
                <w:rFonts w:ascii="Times New Roman" w:hAnsi="Times New Roman"/>
              </w:rPr>
              <w:t xml:space="preserve"> </w:t>
            </w:r>
            <w:proofErr w:type="spellStart"/>
            <w:r w:rsidRPr="00267015">
              <w:rPr>
                <w:rFonts w:ascii="Times New Roman" w:hAnsi="Times New Roman"/>
              </w:rPr>
              <w:t>tần</w:t>
            </w:r>
            <w:proofErr w:type="spellEnd"/>
            <w:r w:rsidRPr="00267015">
              <w:rPr>
                <w:rFonts w:ascii="Times New Roman" w:hAnsi="Times New Roman"/>
              </w:rPr>
              <w:t xml:space="preserve"> </w:t>
            </w:r>
            <w:proofErr w:type="spellStart"/>
            <w:r w:rsidRPr="00267015">
              <w:rPr>
                <w:rFonts w:ascii="Times New Roman" w:hAnsi="Times New Roman"/>
              </w:rPr>
              <w:t>số</w:t>
            </w:r>
            <w:proofErr w:type="spellEnd"/>
            <w:r w:rsidRPr="00267015">
              <w:rPr>
                <w:rFonts w:ascii="Times New Roman" w:hAnsi="Times New Roman"/>
              </w:rPr>
              <w:t xml:space="preserve"> (4 </w:t>
            </w:r>
            <w:proofErr w:type="spellStart"/>
            <w:r w:rsidRPr="00267015">
              <w:rPr>
                <w:rFonts w:ascii="Times New Roman" w:hAnsi="Times New Roman"/>
              </w:rPr>
              <w:t>chữ</w:t>
            </w:r>
            <w:proofErr w:type="spellEnd"/>
            <w:r w:rsidRPr="00267015">
              <w:rPr>
                <w:rFonts w:ascii="Times New Roman" w:hAnsi="Times New Roman"/>
              </w:rPr>
              <w:t xml:space="preserve"> </w:t>
            </w:r>
            <w:proofErr w:type="spellStart"/>
            <w:r w:rsidRPr="00267015">
              <w:rPr>
                <w:rFonts w:ascii="Times New Roman" w:hAnsi="Times New Roman"/>
              </w:rPr>
              <w:t>số</w:t>
            </w:r>
            <w:proofErr w:type="spellEnd"/>
            <w:r w:rsidRPr="00267015">
              <w:rPr>
                <w:rFonts w:ascii="Times New Roman" w:hAnsi="Times New Roman"/>
              </w:rPr>
              <w:t xml:space="preserve">), </w:t>
            </w:r>
            <w:proofErr w:type="spellStart"/>
            <w:r w:rsidRPr="00267015">
              <w:rPr>
                <w:rFonts w:ascii="Times New Roman" w:hAnsi="Times New Roman"/>
              </w:rPr>
              <w:t>dải</w:t>
            </w:r>
            <w:proofErr w:type="spellEnd"/>
            <w:r w:rsidRPr="00267015">
              <w:rPr>
                <w:rFonts w:ascii="Times New Roman" w:hAnsi="Times New Roman"/>
              </w:rPr>
              <w:t xml:space="preserve"> </w:t>
            </w:r>
            <w:proofErr w:type="spellStart"/>
            <w:r w:rsidRPr="00267015">
              <w:rPr>
                <w:rFonts w:ascii="Times New Roman" w:hAnsi="Times New Roman"/>
              </w:rPr>
              <w:t>tần</w:t>
            </w:r>
            <w:proofErr w:type="spellEnd"/>
            <w:r w:rsidRPr="00267015">
              <w:rPr>
                <w:rFonts w:ascii="Times New Roman" w:hAnsi="Times New Roman"/>
              </w:rPr>
              <w:t xml:space="preserve"> </w:t>
            </w:r>
            <w:proofErr w:type="spellStart"/>
            <w:r w:rsidRPr="00267015">
              <w:rPr>
                <w:rFonts w:ascii="Times New Roman" w:hAnsi="Times New Roman"/>
              </w:rPr>
              <w:t>từ</w:t>
            </w:r>
            <w:proofErr w:type="spellEnd"/>
            <w:r w:rsidRPr="00267015">
              <w:rPr>
                <w:rFonts w:ascii="Times New Roman" w:hAnsi="Times New Roman"/>
              </w:rPr>
              <w:t xml:space="preserve"> 0,1Hz </w:t>
            </w:r>
            <w:proofErr w:type="spellStart"/>
            <w:r w:rsidRPr="00267015">
              <w:rPr>
                <w:rFonts w:ascii="Times New Roman" w:hAnsi="Times New Roman"/>
              </w:rPr>
              <w:t>đến</w:t>
            </w:r>
            <w:proofErr w:type="spellEnd"/>
            <w:r w:rsidRPr="00267015">
              <w:rPr>
                <w:rFonts w:ascii="Times New Roman" w:hAnsi="Times New Roman"/>
              </w:rPr>
              <w:t xml:space="preserve"> 1000Hz </w:t>
            </w:r>
            <w:r w:rsidRPr="00267015">
              <w:rPr>
                <w:rFonts w:ascii="Times New Roman" w:hAnsi="Times New Roman"/>
                <w:color w:val="FF0000"/>
              </w:rPr>
              <w:t>(</w:t>
            </w:r>
            <w:proofErr w:type="spellStart"/>
            <w:r w:rsidRPr="00267015">
              <w:rPr>
                <w:rFonts w:ascii="Times New Roman" w:hAnsi="Times New Roman"/>
                <w:color w:val="FF0000"/>
              </w:rPr>
              <w:t>độ</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phân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giải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bằng</w:t>
            </w:r>
            <w:proofErr w:type="spellEnd"/>
            <w:r w:rsidRPr="00267015">
              <w:rPr>
                <w:rFonts w:ascii="Times New Roman" w:hAnsi="Times New Roman"/>
                <w:color w:val="FF0000"/>
              </w:rPr>
              <w:t xml:space="preserve"> 1% </w:t>
            </w:r>
            <w:proofErr w:type="spellStart"/>
            <w:r w:rsidRPr="00267015">
              <w:rPr>
                <w:rFonts w:ascii="Times New Roman" w:hAnsi="Times New Roman"/>
                <w:color w:val="FF0000"/>
              </w:rPr>
              <w:t>giá</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trị</w:t>
            </w:r>
            <w:proofErr w:type="spellEnd"/>
            <w:r w:rsidRPr="00267015">
              <w:rPr>
                <w:rFonts w:ascii="Times New Roman" w:hAnsi="Times New Roman"/>
                <w:color w:val="FF0000"/>
              </w:rPr>
              <w:t xml:space="preserve"> thang </w:t>
            </w:r>
            <w:proofErr w:type="spellStart"/>
            <w:r w:rsidRPr="00267015">
              <w:rPr>
                <w:rFonts w:ascii="Times New Roman" w:hAnsi="Times New Roman"/>
                <w:color w:val="FF0000"/>
              </w:rPr>
              <w:t>đo</w:t>
            </w:r>
            <w:proofErr w:type="spellEnd"/>
            <w:r w:rsidRPr="00267015">
              <w:rPr>
                <w:rFonts w:ascii="Times New Roman" w:hAnsi="Times New Roman"/>
                <w:color w:val="FF0000"/>
              </w:rPr>
              <w:t>)</w:t>
            </w:r>
            <w:r w:rsidRPr="00267015">
              <w:rPr>
                <w:rFonts w:ascii="Times New Roman" w:hAnsi="Times New Roman"/>
              </w:rPr>
              <w:t xml:space="preserve">, </w:t>
            </w:r>
            <w:proofErr w:type="spellStart"/>
            <w:r w:rsidRPr="00267015">
              <w:rPr>
                <w:rFonts w:ascii="Times New Roman" w:hAnsi="Times New Roman"/>
              </w:rPr>
              <w:t>điện</w:t>
            </w:r>
            <w:proofErr w:type="spellEnd"/>
            <w:r w:rsidRPr="00267015">
              <w:rPr>
                <w:rFonts w:ascii="Times New Roman" w:hAnsi="Times New Roman"/>
              </w:rPr>
              <w:t xml:space="preserve"> </w:t>
            </w:r>
            <w:proofErr w:type="spellStart"/>
            <w:r w:rsidRPr="00267015">
              <w:rPr>
                <w:rFonts w:ascii="Times New Roman" w:hAnsi="Times New Roman"/>
              </w:rPr>
              <w:t>áp</w:t>
            </w:r>
            <w:proofErr w:type="spellEnd"/>
            <w:r w:rsidRPr="00267015">
              <w:rPr>
                <w:rFonts w:ascii="Times New Roman" w:hAnsi="Times New Roman"/>
              </w:rPr>
              <w:t xml:space="preserve"> </w:t>
            </w:r>
            <w:proofErr w:type="spellStart"/>
            <w:r w:rsidRPr="00267015">
              <w:rPr>
                <w:rFonts w:ascii="Times New Roman" w:hAnsi="Times New Roman"/>
              </w:rPr>
              <w:t>vào</w:t>
            </w:r>
            <w:proofErr w:type="spellEnd"/>
            <w:r w:rsidRPr="00267015">
              <w:rPr>
                <w:rFonts w:ascii="Times New Roman" w:hAnsi="Times New Roman"/>
              </w:rPr>
              <w:t xml:space="preserve"> 220V, </w:t>
            </w:r>
            <w:proofErr w:type="spellStart"/>
            <w:r w:rsidRPr="00267015">
              <w:rPr>
                <w:rFonts w:ascii="Times New Roman" w:hAnsi="Times New Roman"/>
              </w:rPr>
              <w:t>điện</w:t>
            </w:r>
            <w:proofErr w:type="spellEnd"/>
            <w:r w:rsidRPr="00267015">
              <w:rPr>
                <w:rFonts w:ascii="Times New Roman" w:hAnsi="Times New Roman"/>
              </w:rPr>
              <w:t xml:space="preserve"> </w:t>
            </w:r>
            <w:proofErr w:type="spellStart"/>
            <w:r w:rsidRPr="00267015">
              <w:rPr>
                <w:rFonts w:ascii="Times New Roman" w:hAnsi="Times New Roman"/>
              </w:rPr>
              <w:t>áp</w:t>
            </w:r>
            <w:proofErr w:type="spellEnd"/>
            <w:r w:rsidRPr="00267015">
              <w:rPr>
                <w:rFonts w:ascii="Times New Roman" w:hAnsi="Times New Roman"/>
              </w:rPr>
              <w:t xml:space="preserve"> ra </w:t>
            </w:r>
            <w:proofErr w:type="spellStart"/>
            <w:r w:rsidRPr="00267015">
              <w:rPr>
                <w:rFonts w:ascii="Times New Roman" w:hAnsi="Times New Roman"/>
              </w:rPr>
              <w:t>cao</w:t>
            </w:r>
            <w:proofErr w:type="spellEnd"/>
            <w:r w:rsidRPr="00267015">
              <w:rPr>
                <w:rFonts w:ascii="Times New Roman" w:hAnsi="Times New Roman"/>
              </w:rPr>
              <w:t xml:space="preserve"> </w:t>
            </w:r>
            <w:proofErr w:type="spellStart"/>
            <w:r w:rsidRPr="00267015">
              <w:rPr>
                <w:rFonts w:ascii="Times New Roman" w:hAnsi="Times New Roman"/>
              </w:rPr>
              <w:t>nhất</w:t>
            </w:r>
            <w:proofErr w:type="spellEnd"/>
            <w:r w:rsidRPr="00267015">
              <w:rPr>
                <w:rFonts w:ascii="Times New Roman" w:hAnsi="Times New Roman"/>
              </w:rPr>
              <w:t xml:space="preserve"> 15Vpp, </w:t>
            </w:r>
            <w:proofErr w:type="spellStart"/>
            <w:r w:rsidRPr="00267015">
              <w:rPr>
                <w:rFonts w:ascii="Times New Roman" w:hAnsi="Times New Roman"/>
              </w:rPr>
              <w:t>công</w:t>
            </w:r>
            <w:proofErr w:type="spellEnd"/>
            <w:r w:rsidRPr="00267015">
              <w:rPr>
                <w:rFonts w:ascii="Times New Roman" w:hAnsi="Times New Roman"/>
              </w:rPr>
              <w:t xml:space="preserve"> </w:t>
            </w:r>
            <w:proofErr w:type="spellStart"/>
            <w:r w:rsidRPr="00267015">
              <w:rPr>
                <w:rFonts w:ascii="Times New Roman" w:hAnsi="Times New Roman"/>
              </w:rPr>
              <w:t>suất</w:t>
            </w:r>
            <w:proofErr w:type="spellEnd"/>
            <w:r w:rsidRPr="00267015">
              <w:rPr>
                <w:rFonts w:ascii="Times New Roman" w:hAnsi="Times New Roman"/>
              </w:rPr>
              <w:t xml:space="preserve"> </w:t>
            </w:r>
            <w:proofErr w:type="spellStart"/>
            <w:r w:rsidRPr="00267015">
              <w:rPr>
                <w:rFonts w:ascii="Times New Roman" w:hAnsi="Times New Roman"/>
              </w:rPr>
              <w:t>tối</w:t>
            </w:r>
            <w:proofErr w:type="spellEnd"/>
            <w:r w:rsidRPr="00267015">
              <w:rPr>
                <w:rFonts w:ascii="Times New Roman" w:hAnsi="Times New Roman"/>
              </w:rPr>
              <w:t xml:space="preserve"> </w:t>
            </w:r>
            <w:proofErr w:type="spellStart"/>
            <w:r w:rsidRPr="00267015">
              <w:rPr>
                <w:rFonts w:ascii="Times New Roman" w:hAnsi="Times New Roman"/>
              </w:rPr>
              <w:t>thiểu</w:t>
            </w:r>
            <w:proofErr w:type="spellEnd"/>
            <w:r w:rsidRPr="00267015">
              <w:rPr>
                <w:rFonts w:ascii="Times New Roman" w:hAnsi="Times New Roman"/>
              </w:rPr>
              <w:t xml:space="preserve"> 20W.</w:t>
            </w:r>
          </w:p>
        </w:tc>
        <w:tc>
          <w:tcPr>
            <w:tcW w:w="709" w:type="dxa"/>
          </w:tcPr>
          <w:p w14:paraId="20FCE1AF" w14:textId="77777777" w:rsidR="006C53AB" w:rsidRPr="00267015" w:rsidRDefault="006C53AB" w:rsidP="00FC17E4">
            <w:pPr>
              <w:pStyle w:val="NormalWeb"/>
              <w:spacing w:before="0" w:beforeAutospacing="0" w:after="120" w:afterAutospacing="0"/>
              <w:jc w:val="center"/>
              <w:rPr>
                <w:rFonts w:ascii="Times New Roman" w:hAnsi="Times New Roman"/>
              </w:rPr>
            </w:pPr>
            <w:r w:rsidRPr="00267015">
              <w:rPr>
                <w:rFonts w:ascii="Times New Roman" w:hAnsi="Times New Roman"/>
              </w:rPr>
              <w:t>x</w:t>
            </w:r>
          </w:p>
        </w:tc>
        <w:tc>
          <w:tcPr>
            <w:tcW w:w="567" w:type="dxa"/>
          </w:tcPr>
          <w:p w14:paraId="206AC121" w14:textId="77777777" w:rsidR="006C53AB" w:rsidRPr="00267015" w:rsidRDefault="006C53AB" w:rsidP="00FC17E4">
            <w:pPr>
              <w:pStyle w:val="NormalWeb"/>
              <w:spacing w:before="0" w:beforeAutospacing="0" w:after="120" w:afterAutospacing="0"/>
              <w:jc w:val="center"/>
              <w:rPr>
                <w:rFonts w:ascii="Times New Roman" w:hAnsi="Times New Roman"/>
              </w:rPr>
            </w:pPr>
            <w:r w:rsidRPr="00267015">
              <w:rPr>
                <w:rFonts w:ascii="Times New Roman" w:hAnsi="Times New Roman"/>
              </w:rPr>
              <w:t>x</w:t>
            </w:r>
          </w:p>
        </w:tc>
        <w:tc>
          <w:tcPr>
            <w:tcW w:w="567" w:type="dxa"/>
          </w:tcPr>
          <w:p w14:paraId="3A7FDE90" w14:textId="77777777" w:rsidR="006C53AB" w:rsidRPr="00267015" w:rsidRDefault="006C53AB" w:rsidP="00FC17E4">
            <w:pPr>
              <w:pStyle w:val="NormalWeb"/>
              <w:spacing w:before="0" w:beforeAutospacing="0" w:after="120" w:afterAutospacing="0"/>
              <w:jc w:val="center"/>
              <w:rPr>
                <w:rFonts w:ascii="Times New Roman" w:hAnsi="Times New Roman"/>
              </w:rPr>
            </w:pPr>
            <w:proofErr w:type="spellStart"/>
            <w:r w:rsidRPr="00267015">
              <w:rPr>
                <w:rFonts w:ascii="Times New Roman" w:hAnsi="Times New Roman"/>
              </w:rPr>
              <w:t>Cái</w:t>
            </w:r>
            <w:proofErr w:type="spellEnd"/>
          </w:p>
        </w:tc>
        <w:tc>
          <w:tcPr>
            <w:tcW w:w="918" w:type="dxa"/>
          </w:tcPr>
          <w:p w14:paraId="568A1067" w14:textId="77777777" w:rsidR="006C53AB" w:rsidRPr="00267015" w:rsidRDefault="006C53AB" w:rsidP="00FC17E4">
            <w:pPr>
              <w:pStyle w:val="NormalWeb"/>
              <w:spacing w:before="0" w:beforeAutospacing="0" w:after="120" w:afterAutospacing="0"/>
              <w:jc w:val="center"/>
              <w:rPr>
                <w:rFonts w:ascii="Times New Roman" w:hAnsi="Times New Roman"/>
              </w:rPr>
            </w:pPr>
            <w:r w:rsidRPr="00267015">
              <w:rPr>
                <w:rFonts w:ascii="Times New Roman" w:hAnsi="Times New Roman"/>
              </w:rPr>
              <w:t>07</w:t>
            </w:r>
          </w:p>
        </w:tc>
        <w:tc>
          <w:tcPr>
            <w:tcW w:w="918" w:type="dxa"/>
          </w:tcPr>
          <w:p w14:paraId="09A4344F" w14:textId="77777777" w:rsidR="006C53AB" w:rsidRPr="00267015" w:rsidRDefault="006C53AB" w:rsidP="00FC17E4">
            <w:pPr>
              <w:pStyle w:val="NormalWeb"/>
              <w:spacing w:before="0" w:beforeAutospacing="0" w:after="120" w:afterAutospacing="0"/>
              <w:jc w:val="center"/>
            </w:pPr>
          </w:p>
        </w:tc>
      </w:tr>
      <w:tr w:rsidR="006C53AB" w:rsidRPr="00267015" w14:paraId="4E4A522F" w14:textId="77777777" w:rsidTr="006C53AB">
        <w:trPr>
          <w:tblHeader/>
          <w:jc w:val="center"/>
        </w:trPr>
        <w:tc>
          <w:tcPr>
            <w:tcW w:w="642" w:type="dxa"/>
          </w:tcPr>
          <w:p w14:paraId="31DB6E3A" w14:textId="77777777" w:rsidR="006C53AB" w:rsidRPr="00267015" w:rsidRDefault="006C53AB" w:rsidP="00FC17E4">
            <w:pPr>
              <w:pStyle w:val="ListParagraph"/>
              <w:numPr>
                <w:ilvl w:val="0"/>
                <w:numId w:val="22"/>
              </w:numPr>
              <w:ind w:left="0" w:firstLine="0"/>
              <w:jc w:val="center"/>
              <w:rPr>
                <w:rFonts w:ascii="Times New Roman" w:hAnsi="Times New Roman" w:cs="Times New Roman"/>
                <w:sz w:val="24"/>
                <w:szCs w:val="24"/>
              </w:rPr>
            </w:pPr>
          </w:p>
        </w:tc>
        <w:tc>
          <w:tcPr>
            <w:tcW w:w="1560" w:type="dxa"/>
          </w:tcPr>
          <w:p w14:paraId="4A20633D" w14:textId="77777777" w:rsidR="006C53AB" w:rsidRPr="00267015" w:rsidRDefault="006C53AB" w:rsidP="00FC17E4">
            <w:pPr>
              <w:pStyle w:val="NormalWeb"/>
              <w:spacing w:before="0" w:beforeAutospacing="0" w:after="120" w:afterAutospacing="0"/>
              <w:rPr>
                <w:rFonts w:ascii="Times New Roman" w:hAnsi="Times New Roman"/>
                <w:color w:val="FF0000"/>
              </w:rPr>
            </w:pPr>
            <w:proofErr w:type="spellStart"/>
            <w:r w:rsidRPr="00267015">
              <w:rPr>
                <w:rFonts w:ascii="Times New Roman" w:hAnsi="Times New Roman"/>
                <w:color w:val="FF0000"/>
              </w:rPr>
              <w:t>Máy</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tính</w:t>
            </w:r>
            <w:proofErr w:type="spellEnd"/>
            <w:r w:rsidRPr="00267015">
              <w:rPr>
                <w:rFonts w:ascii="Times New Roman" w:hAnsi="Times New Roman"/>
                <w:color w:val="FF0000"/>
              </w:rPr>
              <w:t> </w:t>
            </w:r>
            <w:r w:rsidRPr="00267015">
              <w:rPr>
                <w:rStyle w:val="Emphasis"/>
                <w:rFonts w:ascii="Times New Roman" w:hAnsi="Times New Roman"/>
                <w:color w:val="FF0000"/>
              </w:rPr>
              <w:t>(</w:t>
            </w:r>
            <w:proofErr w:type="spellStart"/>
            <w:r w:rsidRPr="00267015">
              <w:rPr>
                <w:rStyle w:val="Emphasis"/>
                <w:rFonts w:ascii="Times New Roman" w:hAnsi="Times New Roman"/>
                <w:color w:val="FF0000"/>
              </w:rPr>
              <w:t>để</w:t>
            </w:r>
            <w:proofErr w:type="spellEnd"/>
            <w:r w:rsidRPr="00267015">
              <w:rPr>
                <w:rStyle w:val="Emphasis"/>
                <w:rFonts w:ascii="Times New Roman" w:hAnsi="Times New Roman"/>
                <w:color w:val="FF0000"/>
              </w:rPr>
              <w:t xml:space="preserve"> </w:t>
            </w:r>
            <w:proofErr w:type="spellStart"/>
            <w:r w:rsidRPr="00267015">
              <w:rPr>
                <w:rStyle w:val="Emphasis"/>
                <w:rFonts w:ascii="Times New Roman" w:hAnsi="Times New Roman"/>
                <w:color w:val="FF0000"/>
              </w:rPr>
              <w:t>bàn</w:t>
            </w:r>
            <w:proofErr w:type="spellEnd"/>
            <w:r w:rsidRPr="00267015">
              <w:rPr>
                <w:rStyle w:val="Emphasis"/>
                <w:rFonts w:ascii="Times New Roman" w:hAnsi="Times New Roman"/>
                <w:color w:val="FF0000"/>
              </w:rPr>
              <w:t xml:space="preserve"> </w:t>
            </w:r>
            <w:proofErr w:type="spellStart"/>
            <w:r w:rsidRPr="00267015">
              <w:rPr>
                <w:rStyle w:val="Emphasis"/>
                <w:rFonts w:ascii="Times New Roman" w:hAnsi="Times New Roman"/>
                <w:color w:val="FF0000"/>
              </w:rPr>
              <w:t>hoặc</w:t>
            </w:r>
            <w:proofErr w:type="spellEnd"/>
            <w:r w:rsidRPr="00267015">
              <w:rPr>
                <w:rStyle w:val="Emphasis"/>
                <w:rFonts w:ascii="Times New Roman" w:hAnsi="Times New Roman"/>
                <w:color w:val="FF0000"/>
              </w:rPr>
              <w:t xml:space="preserve"> </w:t>
            </w:r>
            <w:proofErr w:type="spellStart"/>
            <w:r w:rsidRPr="00267015">
              <w:rPr>
                <w:rStyle w:val="Emphasis"/>
                <w:rFonts w:ascii="Times New Roman" w:hAnsi="Times New Roman"/>
                <w:color w:val="FF0000"/>
              </w:rPr>
              <w:t>xách</w:t>
            </w:r>
            <w:proofErr w:type="spellEnd"/>
            <w:r w:rsidRPr="00267015">
              <w:rPr>
                <w:rStyle w:val="Emphasis"/>
                <w:rFonts w:ascii="Times New Roman" w:hAnsi="Times New Roman"/>
                <w:color w:val="FF0000"/>
              </w:rPr>
              <w:t xml:space="preserve"> </w:t>
            </w:r>
            <w:proofErr w:type="spellStart"/>
            <w:r w:rsidRPr="00267015">
              <w:rPr>
                <w:rStyle w:val="Emphasis"/>
                <w:rFonts w:ascii="Times New Roman" w:hAnsi="Times New Roman"/>
                <w:color w:val="FF0000"/>
              </w:rPr>
              <w:t>tay</w:t>
            </w:r>
            <w:proofErr w:type="spellEnd"/>
            <w:r w:rsidRPr="00267015">
              <w:rPr>
                <w:rStyle w:val="Emphasis"/>
                <w:rFonts w:ascii="Times New Roman" w:hAnsi="Times New Roman"/>
                <w:color w:val="FF0000"/>
              </w:rPr>
              <w:t>)</w:t>
            </w:r>
          </w:p>
        </w:tc>
        <w:tc>
          <w:tcPr>
            <w:tcW w:w="1701" w:type="dxa"/>
          </w:tcPr>
          <w:p w14:paraId="578BEF87"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w:t>
            </w:r>
          </w:p>
        </w:tc>
        <w:tc>
          <w:tcPr>
            <w:tcW w:w="8158" w:type="dxa"/>
          </w:tcPr>
          <w:p w14:paraId="2E70FC1D"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Loại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thông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dụng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tối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thiểu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phải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cài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đặt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được</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các</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phần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mềm</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phục</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vụ</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dạy</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học</w:t>
            </w:r>
            <w:proofErr w:type="spellEnd"/>
            <w:r w:rsidRPr="00267015">
              <w:rPr>
                <w:rFonts w:ascii="Times New Roman" w:hAnsi="Times New Roman"/>
                <w:color w:val="FF0000"/>
              </w:rPr>
              <w:t>;</w:t>
            </w:r>
          </w:p>
          <w:p w14:paraId="3F84B7DB"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Có</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kết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nối</w:t>
            </w:r>
            <w:proofErr w:type="spellEnd"/>
            <w:r w:rsidRPr="00267015">
              <w:rPr>
                <w:rFonts w:ascii="Times New Roman" w:hAnsi="Times New Roman"/>
                <w:color w:val="FF0000"/>
              </w:rPr>
              <w:t xml:space="preserve"> LAN, </w:t>
            </w:r>
            <w:proofErr w:type="spellStart"/>
            <w:r w:rsidRPr="00267015">
              <w:rPr>
                <w:rFonts w:ascii="Times New Roman" w:hAnsi="Times New Roman"/>
                <w:color w:val="FF0000"/>
              </w:rPr>
              <w:t>Wifi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và</w:t>
            </w:r>
            <w:proofErr w:type="spellEnd"/>
            <w:r w:rsidRPr="00267015">
              <w:rPr>
                <w:rFonts w:ascii="Times New Roman" w:hAnsi="Times New Roman"/>
                <w:color w:val="FF0000"/>
              </w:rPr>
              <w:t xml:space="preserve"> Bluetooth.</w:t>
            </w:r>
          </w:p>
        </w:tc>
        <w:tc>
          <w:tcPr>
            <w:tcW w:w="709" w:type="dxa"/>
          </w:tcPr>
          <w:p w14:paraId="618E25CC"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w:t>
            </w:r>
          </w:p>
        </w:tc>
        <w:tc>
          <w:tcPr>
            <w:tcW w:w="567" w:type="dxa"/>
          </w:tcPr>
          <w:p w14:paraId="254CE9C3" w14:textId="77777777" w:rsidR="006C53AB" w:rsidRPr="00267015" w:rsidRDefault="006C53AB" w:rsidP="00FC17E4">
            <w:pPr>
              <w:pStyle w:val="NormalWeb"/>
              <w:spacing w:before="0" w:beforeAutospacing="0" w:after="120" w:afterAutospacing="0"/>
              <w:jc w:val="center"/>
              <w:rPr>
                <w:rFonts w:ascii="Times New Roman" w:hAnsi="Times New Roman"/>
                <w:color w:val="FF0000"/>
              </w:rPr>
            </w:pPr>
            <w:r w:rsidRPr="00267015">
              <w:rPr>
                <w:rFonts w:ascii="Times New Roman" w:hAnsi="Times New Roman"/>
                <w:color w:val="FF0000"/>
              </w:rPr>
              <w:t> </w:t>
            </w:r>
          </w:p>
        </w:tc>
        <w:tc>
          <w:tcPr>
            <w:tcW w:w="567" w:type="dxa"/>
          </w:tcPr>
          <w:p w14:paraId="12B0B1D6" w14:textId="77777777" w:rsidR="006C53AB" w:rsidRPr="00267015" w:rsidRDefault="006C53AB" w:rsidP="007F79E5">
            <w:pPr>
              <w:pStyle w:val="NormalWeb"/>
              <w:spacing w:before="0" w:beforeAutospacing="0" w:after="120" w:afterAutospacing="0"/>
              <w:rPr>
                <w:rFonts w:ascii="Times New Roman" w:hAnsi="Times New Roman"/>
                <w:color w:val="FF0000"/>
              </w:rPr>
            </w:pPr>
            <w:proofErr w:type="spellStart"/>
            <w:r w:rsidRPr="00267015">
              <w:rPr>
                <w:rFonts w:ascii="Times New Roman" w:hAnsi="Times New Roman"/>
                <w:color w:val="FF0000"/>
              </w:rPr>
              <w:t>Bộ</w:t>
            </w:r>
            <w:proofErr w:type="spellEnd"/>
            <w:r w:rsidRPr="00267015">
              <w:rPr>
                <w:rFonts w:ascii="Times New Roman" w:hAnsi="Times New Roman"/>
                <w:color w:val="FF0000"/>
              </w:rPr>
              <w:t>/</w:t>
            </w:r>
            <w:proofErr w:type="spellStart"/>
            <w:r w:rsidRPr="00267015">
              <w:rPr>
                <w:rFonts w:ascii="Times New Roman" w:hAnsi="Times New Roman"/>
                <w:color w:val="FF0000"/>
              </w:rPr>
              <w:t>chiếc</w:t>
            </w:r>
            <w:proofErr w:type="spellEnd"/>
          </w:p>
        </w:tc>
        <w:tc>
          <w:tcPr>
            <w:tcW w:w="918" w:type="dxa"/>
          </w:tcPr>
          <w:p w14:paraId="1FA329F9" w14:textId="77777777" w:rsidR="006C53AB" w:rsidRPr="00267015" w:rsidRDefault="006C53AB" w:rsidP="00FC17E4">
            <w:pPr>
              <w:pStyle w:val="NormalWeb"/>
              <w:spacing w:before="0" w:beforeAutospacing="0" w:after="120" w:afterAutospacing="0"/>
              <w:jc w:val="center"/>
              <w:rPr>
                <w:rFonts w:ascii="Times New Roman" w:hAnsi="Times New Roman"/>
                <w:color w:val="FF0000"/>
              </w:rPr>
            </w:pPr>
            <w:r w:rsidRPr="00267015">
              <w:rPr>
                <w:rFonts w:ascii="Times New Roman" w:hAnsi="Times New Roman"/>
                <w:color w:val="FF0000"/>
              </w:rPr>
              <w:t>01</w:t>
            </w:r>
          </w:p>
        </w:tc>
        <w:tc>
          <w:tcPr>
            <w:tcW w:w="918" w:type="dxa"/>
          </w:tcPr>
          <w:p w14:paraId="518DF705" w14:textId="77777777" w:rsidR="006C53AB" w:rsidRPr="00267015" w:rsidRDefault="006C53AB" w:rsidP="00FC17E4">
            <w:pPr>
              <w:pStyle w:val="NormalWeb"/>
              <w:spacing w:before="0" w:beforeAutospacing="0" w:after="120" w:afterAutospacing="0"/>
              <w:jc w:val="center"/>
              <w:rPr>
                <w:color w:val="FF0000"/>
              </w:rPr>
            </w:pPr>
          </w:p>
        </w:tc>
      </w:tr>
      <w:tr w:rsidR="006C53AB" w:rsidRPr="00267015" w14:paraId="53EEBF1A" w14:textId="77777777" w:rsidTr="006C53AB">
        <w:trPr>
          <w:tblHeader/>
          <w:jc w:val="center"/>
        </w:trPr>
        <w:tc>
          <w:tcPr>
            <w:tcW w:w="642" w:type="dxa"/>
          </w:tcPr>
          <w:p w14:paraId="143FA6F9" w14:textId="77777777" w:rsidR="006C53AB" w:rsidRPr="00267015" w:rsidRDefault="006C53AB" w:rsidP="00FC17E4">
            <w:pPr>
              <w:pStyle w:val="ListParagraph"/>
              <w:numPr>
                <w:ilvl w:val="0"/>
                <w:numId w:val="22"/>
              </w:numPr>
              <w:ind w:left="0" w:firstLine="0"/>
              <w:jc w:val="center"/>
              <w:rPr>
                <w:rFonts w:ascii="Times New Roman" w:hAnsi="Times New Roman" w:cs="Times New Roman"/>
                <w:sz w:val="24"/>
                <w:szCs w:val="24"/>
              </w:rPr>
            </w:pPr>
          </w:p>
        </w:tc>
        <w:tc>
          <w:tcPr>
            <w:tcW w:w="1560" w:type="dxa"/>
          </w:tcPr>
          <w:p w14:paraId="68F56663" w14:textId="77777777" w:rsidR="006C53AB" w:rsidRPr="00267015" w:rsidRDefault="006C53AB" w:rsidP="00FC17E4">
            <w:pPr>
              <w:pStyle w:val="NormalWeb"/>
              <w:spacing w:before="0" w:beforeAutospacing="0" w:after="120" w:afterAutospacing="0"/>
              <w:rPr>
                <w:rFonts w:ascii="Times New Roman" w:hAnsi="Times New Roman"/>
                <w:color w:val="FF0000"/>
              </w:rPr>
            </w:pPr>
            <w:proofErr w:type="spellStart"/>
            <w:r w:rsidRPr="00267015">
              <w:rPr>
                <w:rFonts w:ascii="Times New Roman" w:hAnsi="Times New Roman"/>
                <w:color w:val="FF0000"/>
              </w:rPr>
              <w:t>Máy</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chiếu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hoặc</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Màn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hình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hiển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thị</w:t>
            </w:r>
            <w:proofErr w:type="spellEnd"/>
            <w:r w:rsidRPr="00267015">
              <w:rPr>
                <w:rFonts w:ascii="Times New Roman" w:hAnsi="Times New Roman"/>
                <w:color w:val="FF0000"/>
              </w:rPr>
              <w:t>)</w:t>
            </w:r>
          </w:p>
        </w:tc>
        <w:tc>
          <w:tcPr>
            <w:tcW w:w="1701" w:type="dxa"/>
          </w:tcPr>
          <w:p w14:paraId="2965CC31" w14:textId="77777777" w:rsidR="006C53AB" w:rsidRPr="00267015" w:rsidRDefault="006C53AB" w:rsidP="00FC17E4">
            <w:pPr>
              <w:pStyle w:val="NormalWeb"/>
              <w:spacing w:before="0" w:beforeAutospacing="0" w:after="120" w:afterAutospacing="0"/>
              <w:rPr>
                <w:rFonts w:ascii="Times New Roman" w:hAnsi="Times New Roman"/>
                <w:color w:val="FF0000"/>
              </w:rPr>
            </w:pPr>
            <w:proofErr w:type="spellStart"/>
            <w:r w:rsidRPr="00267015">
              <w:rPr>
                <w:rFonts w:ascii="Times New Roman" w:hAnsi="Times New Roman"/>
                <w:color w:val="FF0000"/>
              </w:rPr>
              <w:t>Trình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chiếu</w:t>
            </w:r>
            <w:proofErr w:type="spellEnd"/>
          </w:p>
        </w:tc>
        <w:tc>
          <w:tcPr>
            <w:tcW w:w="8158" w:type="dxa"/>
            <w:vAlign w:val="bottom"/>
          </w:tcPr>
          <w:p w14:paraId="415740AD" w14:textId="77777777" w:rsidR="006C53AB" w:rsidRPr="00267015" w:rsidRDefault="006C53AB" w:rsidP="00FC17E4">
            <w:pPr>
              <w:pStyle w:val="NormalWeb"/>
              <w:spacing w:before="0" w:beforeAutospacing="0" w:after="120" w:afterAutospacing="0"/>
              <w:rPr>
                <w:rFonts w:ascii="Times New Roman" w:hAnsi="Times New Roman"/>
                <w:color w:val="FF0000"/>
              </w:rPr>
            </w:pPr>
            <w:proofErr w:type="spellStart"/>
            <w:r w:rsidRPr="00267015">
              <w:rPr>
                <w:rStyle w:val="Strong"/>
                <w:rFonts w:ascii="Times New Roman" w:hAnsi="Times New Roman"/>
                <w:color w:val="FF0000"/>
              </w:rPr>
              <w:t>Máy</w:t>
            </w:r>
            <w:proofErr w:type="spellEnd"/>
            <w:r w:rsidRPr="00267015">
              <w:rPr>
                <w:rStyle w:val="Strong"/>
                <w:rFonts w:ascii="Times New Roman" w:hAnsi="Times New Roman"/>
                <w:color w:val="FF0000"/>
              </w:rPr>
              <w:t xml:space="preserve"> </w:t>
            </w:r>
            <w:proofErr w:type="spellStart"/>
            <w:r w:rsidRPr="00267015">
              <w:rPr>
                <w:rStyle w:val="Strong"/>
                <w:rFonts w:ascii="Times New Roman" w:hAnsi="Times New Roman"/>
                <w:color w:val="FF0000"/>
              </w:rPr>
              <w:t>chiếu</w:t>
            </w:r>
            <w:proofErr w:type="spellEnd"/>
            <w:r w:rsidRPr="00267015">
              <w:rPr>
                <w:rStyle w:val="Strong"/>
                <w:rFonts w:ascii="Times New Roman" w:hAnsi="Times New Roman"/>
                <w:color w:val="FF0000"/>
              </w:rPr>
              <w:t>:</w:t>
            </w:r>
          </w:p>
          <w:p w14:paraId="4B59149F"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Loại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thông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dụng</w:t>
            </w:r>
            <w:proofErr w:type="spellEnd"/>
            <w:r w:rsidRPr="00267015">
              <w:rPr>
                <w:rFonts w:ascii="Times New Roman" w:hAnsi="Times New Roman"/>
                <w:color w:val="FF0000"/>
              </w:rPr>
              <w:t>;</w:t>
            </w:r>
          </w:p>
          <w:p w14:paraId="3379078E"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Có</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đủ</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cổng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kết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nối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phù</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hợp</w:t>
            </w:r>
            <w:proofErr w:type="spellEnd"/>
            <w:r w:rsidRPr="00267015">
              <w:rPr>
                <w:rFonts w:ascii="Times New Roman" w:hAnsi="Times New Roman"/>
                <w:color w:val="FF0000"/>
              </w:rPr>
              <w:t>;</w:t>
            </w:r>
          </w:p>
          <w:p w14:paraId="4523ACBA"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Cường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độ</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sáng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tối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thiểu</w:t>
            </w:r>
            <w:proofErr w:type="spellEnd"/>
            <w:r w:rsidRPr="00267015">
              <w:rPr>
                <w:rFonts w:ascii="Times New Roman" w:hAnsi="Times New Roman"/>
                <w:color w:val="FF0000"/>
              </w:rPr>
              <w:t xml:space="preserve"> 3.500 </w:t>
            </w:r>
            <w:proofErr w:type="spellStart"/>
            <w:r w:rsidRPr="00267015">
              <w:rPr>
                <w:rFonts w:ascii="Times New Roman" w:hAnsi="Times New Roman"/>
                <w:color w:val="FF0000"/>
              </w:rPr>
              <w:t>Ansilumens</w:t>
            </w:r>
            <w:proofErr w:type="spellEnd"/>
            <w:r w:rsidRPr="00267015">
              <w:rPr>
                <w:rFonts w:ascii="Times New Roman" w:hAnsi="Times New Roman"/>
                <w:color w:val="FF0000"/>
              </w:rPr>
              <w:t>;</w:t>
            </w:r>
          </w:p>
          <w:p w14:paraId="04A622C2"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Độ</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phân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giải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tối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thiểu</w:t>
            </w:r>
            <w:proofErr w:type="spellEnd"/>
            <w:r w:rsidRPr="00267015">
              <w:rPr>
                <w:rFonts w:ascii="Times New Roman" w:hAnsi="Times New Roman"/>
                <w:color w:val="FF0000"/>
              </w:rPr>
              <w:t xml:space="preserve"> XGA;</w:t>
            </w:r>
          </w:p>
          <w:p w14:paraId="74900F04"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Kích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cỡ</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khi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chiếu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lên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màn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hình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tối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thiểu</w:t>
            </w:r>
            <w:proofErr w:type="spellEnd"/>
            <w:r w:rsidRPr="00267015">
              <w:rPr>
                <w:rFonts w:ascii="Times New Roman" w:hAnsi="Times New Roman"/>
                <w:color w:val="FF0000"/>
              </w:rPr>
              <w:t xml:space="preserve"> 100 inch;</w:t>
            </w:r>
          </w:p>
          <w:p w14:paraId="559D028A"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Điều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khiển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từ</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xa</w:t>
            </w:r>
            <w:proofErr w:type="spellEnd"/>
            <w:r w:rsidRPr="00267015">
              <w:rPr>
                <w:rFonts w:ascii="Times New Roman" w:hAnsi="Times New Roman"/>
                <w:color w:val="FF0000"/>
              </w:rPr>
              <w:t>;</w:t>
            </w:r>
          </w:p>
          <w:p w14:paraId="03774C2B"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Kèm</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theo</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màn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chiểu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và</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thiết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bị</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điều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khiển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nếu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có</w:t>
            </w:r>
            <w:proofErr w:type="spellEnd"/>
            <w:r w:rsidRPr="00267015">
              <w:rPr>
                <w:rFonts w:ascii="Times New Roman" w:hAnsi="Times New Roman"/>
                <w:color w:val="FF0000"/>
              </w:rPr>
              <w:t>).</w:t>
            </w:r>
          </w:p>
          <w:p w14:paraId="12B1AD8B" w14:textId="77777777" w:rsidR="006C53AB" w:rsidRPr="00267015" w:rsidRDefault="006C53AB" w:rsidP="00FC17E4">
            <w:pPr>
              <w:pStyle w:val="NormalWeb"/>
              <w:spacing w:before="0" w:beforeAutospacing="0" w:after="120" w:afterAutospacing="0"/>
              <w:rPr>
                <w:rFonts w:ascii="Times New Roman" w:hAnsi="Times New Roman"/>
                <w:color w:val="FF0000"/>
              </w:rPr>
            </w:pPr>
            <w:proofErr w:type="spellStart"/>
            <w:r w:rsidRPr="00267015">
              <w:rPr>
                <w:rStyle w:val="Strong"/>
                <w:rFonts w:ascii="Times New Roman" w:hAnsi="Times New Roman"/>
                <w:color w:val="FF0000"/>
              </w:rPr>
              <w:t>Màn</w:t>
            </w:r>
            <w:proofErr w:type="spellEnd"/>
            <w:r w:rsidRPr="00267015">
              <w:rPr>
                <w:rStyle w:val="Strong"/>
                <w:rFonts w:ascii="Times New Roman" w:hAnsi="Times New Roman"/>
                <w:color w:val="FF0000"/>
              </w:rPr>
              <w:t xml:space="preserve"> </w:t>
            </w:r>
            <w:proofErr w:type="spellStart"/>
            <w:r w:rsidRPr="00267015">
              <w:rPr>
                <w:rStyle w:val="Strong"/>
                <w:rFonts w:ascii="Times New Roman" w:hAnsi="Times New Roman"/>
                <w:color w:val="FF0000"/>
              </w:rPr>
              <w:t>hình</w:t>
            </w:r>
            <w:proofErr w:type="spellEnd"/>
            <w:r w:rsidRPr="00267015">
              <w:rPr>
                <w:rStyle w:val="Strong"/>
                <w:rFonts w:ascii="Times New Roman" w:hAnsi="Times New Roman"/>
                <w:color w:val="FF0000"/>
              </w:rPr>
              <w:t xml:space="preserve"> </w:t>
            </w:r>
            <w:proofErr w:type="spellStart"/>
            <w:r w:rsidRPr="00267015">
              <w:rPr>
                <w:rStyle w:val="Strong"/>
                <w:rFonts w:ascii="Times New Roman" w:hAnsi="Times New Roman"/>
                <w:color w:val="FF0000"/>
              </w:rPr>
              <w:t>hiển</w:t>
            </w:r>
            <w:proofErr w:type="spellEnd"/>
            <w:r w:rsidRPr="00267015">
              <w:rPr>
                <w:rStyle w:val="Strong"/>
                <w:rFonts w:ascii="Times New Roman" w:hAnsi="Times New Roman"/>
                <w:color w:val="FF0000"/>
              </w:rPr>
              <w:t xml:space="preserve"> </w:t>
            </w:r>
            <w:proofErr w:type="spellStart"/>
            <w:r w:rsidRPr="00267015">
              <w:rPr>
                <w:rStyle w:val="Strong"/>
                <w:rFonts w:ascii="Times New Roman" w:hAnsi="Times New Roman"/>
                <w:color w:val="FF0000"/>
              </w:rPr>
              <w:t>thị</w:t>
            </w:r>
            <w:proofErr w:type="spellEnd"/>
            <w:r w:rsidRPr="00267015">
              <w:rPr>
                <w:rStyle w:val="Strong"/>
                <w:rFonts w:ascii="Times New Roman" w:hAnsi="Times New Roman"/>
                <w:color w:val="FF0000"/>
              </w:rPr>
              <w:t>:</w:t>
            </w:r>
          </w:p>
          <w:p w14:paraId="455B6F82"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Loại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thông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dụng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màn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hình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tối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thiểu</w:t>
            </w:r>
            <w:proofErr w:type="spellEnd"/>
            <w:r w:rsidRPr="00267015">
              <w:rPr>
                <w:rFonts w:ascii="Times New Roman" w:hAnsi="Times New Roman"/>
                <w:color w:val="FF0000"/>
              </w:rPr>
              <w:t xml:space="preserve"> </w:t>
            </w:r>
            <w:proofErr w:type="gramStart"/>
            <w:r w:rsidRPr="00267015">
              <w:rPr>
                <w:rFonts w:ascii="Times New Roman" w:hAnsi="Times New Roman"/>
                <w:color w:val="FF0000"/>
              </w:rPr>
              <w:t>50 inch</w:t>
            </w:r>
            <w:proofErr w:type="gramEnd"/>
            <w:r w:rsidRPr="00267015">
              <w:rPr>
                <w:rFonts w:ascii="Times New Roman" w:hAnsi="Times New Roman"/>
                <w:color w:val="FF0000"/>
              </w:rPr>
              <w:t>, Full HD;</w:t>
            </w:r>
          </w:p>
          <w:p w14:paraId="5FD1A90A"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Có</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đủ</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cổng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kết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nối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phù</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hợp</w:t>
            </w:r>
            <w:proofErr w:type="spellEnd"/>
            <w:r w:rsidRPr="00267015">
              <w:rPr>
                <w:rFonts w:ascii="Times New Roman" w:hAnsi="Times New Roman"/>
                <w:color w:val="FF0000"/>
              </w:rPr>
              <w:t>;</w:t>
            </w:r>
          </w:p>
          <w:p w14:paraId="094EC42C"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Có</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ngôn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ngữ</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hiển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thị</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Tiếng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Việt</w:t>
            </w:r>
            <w:proofErr w:type="spellEnd"/>
            <w:r w:rsidRPr="00267015">
              <w:rPr>
                <w:rFonts w:ascii="Times New Roman" w:hAnsi="Times New Roman"/>
                <w:color w:val="FF0000"/>
              </w:rPr>
              <w:t>;</w:t>
            </w:r>
          </w:p>
          <w:p w14:paraId="2DC86FCD"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Điều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khiển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từ</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xa</w:t>
            </w:r>
            <w:proofErr w:type="spellEnd"/>
            <w:r w:rsidRPr="00267015">
              <w:rPr>
                <w:rFonts w:ascii="Times New Roman" w:hAnsi="Times New Roman"/>
                <w:color w:val="FF0000"/>
              </w:rPr>
              <w:t>;</w:t>
            </w:r>
          </w:p>
          <w:p w14:paraId="7D75DE91"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Nguồn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điện</w:t>
            </w:r>
            <w:proofErr w:type="spellEnd"/>
            <w:r w:rsidRPr="00267015">
              <w:rPr>
                <w:rFonts w:ascii="Times New Roman" w:hAnsi="Times New Roman"/>
                <w:color w:val="FF0000"/>
              </w:rPr>
              <w:t xml:space="preserve"> AC 90-220V/50HZ.</w:t>
            </w:r>
          </w:p>
        </w:tc>
        <w:tc>
          <w:tcPr>
            <w:tcW w:w="709" w:type="dxa"/>
          </w:tcPr>
          <w:p w14:paraId="2DE84B60" w14:textId="77777777" w:rsidR="006C53AB" w:rsidRPr="00267015" w:rsidRDefault="006C53AB" w:rsidP="00FC17E4">
            <w:pPr>
              <w:pStyle w:val="NormalWeb"/>
              <w:spacing w:before="0" w:beforeAutospacing="0" w:after="120" w:afterAutospacing="0"/>
              <w:jc w:val="center"/>
              <w:rPr>
                <w:rFonts w:ascii="Times New Roman" w:hAnsi="Times New Roman"/>
                <w:color w:val="FF0000"/>
              </w:rPr>
            </w:pPr>
            <w:r w:rsidRPr="00267015">
              <w:rPr>
                <w:rFonts w:ascii="Times New Roman" w:hAnsi="Times New Roman"/>
                <w:color w:val="FF0000"/>
              </w:rPr>
              <w:t>x</w:t>
            </w:r>
          </w:p>
        </w:tc>
        <w:tc>
          <w:tcPr>
            <w:tcW w:w="567" w:type="dxa"/>
          </w:tcPr>
          <w:p w14:paraId="43A06E87" w14:textId="77777777" w:rsidR="006C53AB" w:rsidRPr="00267015" w:rsidRDefault="006C53AB" w:rsidP="00FC17E4">
            <w:pPr>
              <w:pStyle w:val="NormalWeb"/>
              <w:spacing w:before="0" w:beforeAutospacing="0" w:after="120" w:afterAutospacing="0"/>
              <w:jc w:val="center"/>
              <w:rPr>
                <w:rFonts w:ascii="Times New Roman" w:hAnsi="Times New Roman"/>
                <w:color w:val="FF0000"/>
              </w:rPr>
            </w:pPr>
            <w:r w:rsidRPr="00267015">
              <w:rPr>
                <w:rFonts w:ascii="Times New Roman" w:hAnsi="Times New Roman"/>
                <w:color w:val="FF0000"/>
              </w:rPr>
              <w:t> </w:t>
            </w:r>
          </w:p>
        </w:tc>
        <w:tc>
          <w:tcPr>
            <w:tcW w:w="567" w:type="dxa"/>
          </w:tcPr>
          <w:p w14:paraId="7CBD03E9" w14:textId="77777777" w:rsidR="006C53AB" w:rsidRPr="00267015" w:rsidRDefault="006C53AB" w:rsidP="00FC17E4">
            <w:pPr>
              <w:pStyle w:val="NormalWeb"/>
              <w:spacing w:before="0" w:beforeAutospacing="0" w:after="120" w:afterAutospacing="0"/>
              <w:jc w:val="center"/>
              <w:rPr>
                <w:rFonts w:ascii="Times New Roman" w:hAnsi="Times New Roman"/>
                <w:color w:val="FF0000"/>
              </w:rPr>
            </w:pPr>
            <w:proofErr w:type="spellStart"/>
            <w:r w:rsidRPr="00267015">
              <w:rPr>
                <w:rFonts w:ascii="Times New Roman" w:hAnsi="Times New Roman"/>
                <w:color w:val="FF0000"/>
              </w:rPr>
              <w:t>Bộ</w:t>
            </w:r>
            <w:proofErr w:type="spellEnd"/>
          </w:p>
        </w:tc>
        <w:tc>
          <w:tcPr>
            <w:tcW w:w="918" w:type="dxa"/>
          </w:tcPr>
          <w:p w14:paraId="7A4BFDCC" w14:textId="77777777" w:rsidR="006C53AB" w:rsidRPr="00267015" w:rsidRDefault="006C53AB" w:rsidP="00FC17E4">
            <w:pPr>
              <w:pStyle w:val="NormalWeb"/>
              <w:spacing w:before="0" w:beforeAutospacing="0" w:after="120" w:afterAutospacing="0"/>
              <w:jc w:val="center"/>
              <w:rPr>
                <w:rFonts w:ascii="Times New Roman" w:hAnsi="Times New Roman"/>
                <w:color w:val="FF0000"/>
              </w:rPr>
            </w:pPr>
            <w:r w:rsidRPr="00267015">
              <w:rPr>
                <w:rFonts w:ascii="Times New Roman" w:hAnsi="Times New Roman"/>
                <w:color w:val="FF0000"/>
              </w:rPr>
              <w:t>01</w:t>
            </w:r>
          </w:p>
        </w:tc>
        <w:tc>
          <w:tcPr>
            <w:tcW w:w="918" w:type="dxa"/>
          </w:tcPr>
          <w:p w14:paraId="50547A90" w14:textId="77777777" w:rsidR="006C53AB" w:rsidRPr="00267015" w:rsidRDefault="006C53AB" w:rsidP="00FC17E4">
            <w:pPr>
              <w:pStyle w:val="NormalWeb"/>
              <w:spacing w:before="0" w:beforeAutospacing="0" w:after="120" w:afterAutospacing="0"/>
              <w:jc w:val="center"/>
              <w:rPr>
                <w:color w:val="FF0000"/>
              </w:rPr>
            </w:pPr>
          </w:p>
        </w:tc>
      </w:tr>
      <w:tr w:rsidR="006C53AB" w:rsidRPr="00267015" w14:paraId="726AD46B" w14:textId="77777777" w:rsidTr="006C53AB">
        <w:trPr>
          <w:tblHeader/>
          <w:jc w:val="center"/>
        </w:trPr>
        <w:tc>
          <w:tcPr>
            <w:tcW w:w="642" w:type="dxa"/>
          </w:tcPr>
          <w:p w14:paraId="09262BA7" w14:textId="77777777" w:rsidR="006C53AB" w:rsidRPr="00267015" w:rsidRDefault="006C53AB" w:rsidP="00FC17E4">
            <w:pPr>
              <w:pStyle w:val="NormalWeb"/>
              <w:spacing w:before="0" w:beforeAutospacing="0" w:after="120" w:afterAutospacing="0"/>
              <w:jc w:val="center"/>
              <w:rPr>
                <w:rFonts w:ascii="Times New Roman" w:hAnsi="Times New Roman"/>
                <w:color w:val="222222"/>
              </w:rPr>
            </w:pPr>
            <w:r w:rsidRPr="00267015">
              <w:rPr>
                <w:rStyle w:val="Strong"/>
                <w:rFonts w:ascii="Times New Roman" w:hAnsi="Times New Roman"/>
                <w:color w:val="222222"/>
              </w:rPr>
              <w:t>II</w:t>
            </w:r>
          </w:p>
        </w:tc>
        <w:tc>
          <w:tcPr>
            <w:tcW w:w="13262" w:type="dxa"/>
            <w:gridSpan w:val="6"/>
          </w:tcPr>
          <w:p w14:paraId="18656C07" w14:textId="77777777" w:rsidR="006C53AB" w:rsidRPr="00267015" w:rsidRDefault="006C53AB" w:rsidP="004226D5">
            <w:pPr>
              <w:spacing w:after="120"/>
              <w:rPr>
                <w:rFonts w:ascii="Times New Roman" w:hAnsi="Times New Roman" w:cs="Times New Roman"/>
                <w:sz w:val="24"/>
                <w:szCs w:val="24"/>
                <w:lang w:val="vi-VN"/>
              </w:rPr>
            </w:pPr>
            <w:r w:rsidRPr="00267015">
              <w:rPr>
                <w:rStyle w:val="Strong"/>
                <w:rFonts w:ascii="Times New Roman" w:hAnsi="Times New Roman" w:cs="Times New Roman"/>
                <w:color w:val="222222"/>
              </w:rPr>
              <w:t>DỤNG CỤ</w:t>
            </w:r>
          </w:p>
        </w:tc>
        <w:tc>
          <w:tcPr>
            <w:tcW w:w="918" w:type="dxa"/>
          </w:tcPr>
          <w:p w14:paraId="05EE1187" w14:textId="77777777" w:rsidR="006C53AB" w:rsidRPr="00267015" w:rsidRDefault="006C53AB" w:rsidP="00047C23">
            <w:pPr>
              <w:spacing w:after="120"/>
              <w:jc w:val="center"/>
              <w:rPr>
                <w:rFonts w:ascii="Times New Roman" w:hAnsi="Times New Roman" w:cs="Times New Roman"/>
                <w:sz w:val="24"/>
                <w:szCs w:val="24"/>
                <w:lang w:val="vi-VN"/>
              </w:rPr>
            </w:pPr>
          </w:p>
        </w:tc>
        <w:tc>
          <w:tcPr>
            <w:tcW w:w="918" w:type="dxa"/>
          </w:tcPr>
          <w:p w14:paraId="19231860" w14:textId="77777777" w:rsidR="006C53AB" w:rsidRPr="00267015" w:rsidRDefault="006C53AB" w:rsidP="00047C23">
            <w:pPr>
              <w:spacing w:after="120"/>
              <w:jc w:val="center"/>
              <w:rPr>
                <w:rFonts w:cs="Times New Roman"/>
                <w:sz w:val="24"/>
                <w:szCs w:val="24"/>
                <w:lang w:val="vi-VN"/>
              </w:rPr>
            </w:pPr>
          </w:p>
        </w:tc>
      </w:tr>
      <w:tr w:rsidR="006C53AB" w:rsidRPr="00267015" w14:paraId="409A91F3" w14:textId="77777777" w:rsidTr="006C53AB">
        <w:trPr>
          <w:tblHeader/>
          <w:jc w:val="center"/>
        </w:trPr>
        <w:tc>
          <w:tcPr>
            <w:tcW w:w="642" w:type="dxa"/>
          </w:tcPr>
          <w:p w14:paraId="0763F9E5" w14:textId="77777777" w:rsidR="006C53AB" w:rsidRPr="00267015" w:rsidRDefault="006C53AB" w:rsidP="00FC17E4">
            <w:pPr>
              <w:pBdr>
                <w:top w:val="nil"/>
                <w:left w:val="nil"/>
                <w:bottom w:val="nil"/>
                <w:right w:val="nil"/>
                <w:between w:val="nil"/>
              </w:pBdr>
              <w:ind w:left="360"/>
              <w:jc w:val="center"/>
              <w:rPr>
                <w:rFonts w:ascii="Times New Roman" w:hAnsi="Times New Roman" w:cs="Times New Roman"/>
                <w:sz w:val="24"/>
                <w:szCs w:val="24"/>
              </w:rPr>
            </w:pPr>
          </w:p>
        </w:tc>
        <w:tc>
          <w:tcPr>
            <w:tcW w:w="13262" w:type="dxa"/>
            <w:gridSpan w:val="6"/>
          </w:tcPr>
          <w:p w14:paraId="217684C2" w14:textId="77777777" w:rsidR="006C53AB" w:rsidRPr="00267015" w:rsidRDefault="006C53AB" w:rsidP="004226D5">
            <w:pPr>
              <w:spacing w:after="120"/>
              <w:rPr>
                <w:rFonts w:ascii="Times New Roman" w:hAnsi="Times New Roman" w:cs="Times New Roman"/>
                <w:sz w:val="24"/>
                <w:szCs w:val="24"/>
                <w:lang w:val="vi-VN"/>
              </w:rPr>
            </w:pPr>
            <w:proofErr w:type="spellStart"/>
            <w:r w:rsidRPr="00267015">
              <w:rPr>
                <w:rStyle w:val="Strong"/>
                <w:rFonts w:ascii="Times New Roman" w:hAnsi="Times New Roman" w:cs="Times New Roman"/>
                <w:color w:val="222222"/>
                <w:sz w:val="24"/>
                <w:szCs w:val="24"/>
                <w:shd w:val="clear" w:color="auto" w:fill="FFFFFF"/>
              </w:rPr>
              <w:t>Động</w:t>
            </w:r>
            <w:proofErr w:type="spellEnd"/>
            <w:r w:rsidRPr="00267015">
              <w:rPr>
                <w:rStyle w:val="Strong"/>
                <w:rFonts w:ascii="Times New Roman" w:hAnsi="Times New Roman" w:cs="Times New Roman"/>
                <w:color w:val="222222"/>
                <w:sz w:val="24"/>
                <w:szCs w:val="24"/>
                <w:shd w:val="clear" w:color="auto" w:fill="FFFFFF"/>
              </w:rPr>
              <w:t xml:space="preserve"> </w:t>
            </w:r>
            <w:proofErr w:type="spellStart"/>
            <w:r w:rsidRPr="00267015">
              <w:rPr>
                <w:rStyle w:val="Strong"/>
                <w:rFonts w:ascii="Times New Roman" w:hAnsi="Times New Roman" w:cs="Times New Roman"/>
                <w:color w:val="222222"/>
                <w:sz w:val="24"/>
                <w:szCs w:val="24"/>
                <w:shd w:val="clear" w:color="auto" w:fill="FFFFFF"/>
              </w:rPr>
              <w:t>học</w:t>
            </w:r>
            <w:proofErr w:type="spellEnd"/>
          </w:p>
        </w:tc>
        <w:tc>
          <w:tcPr>
            <w:tcW w:w="918" w:type="dxa"/>
          </w:tcPr>
          <w:p w14:paraId="5ACFD3A7" w14:textId="77777777" w:rsidR="006C53AB" w:rsidRPr="00267015" w:rsidRDefault="006C53AB" w:rsidP="00047C23">
            <w:pPr>
              <w:spacing w:after="120"/>
              <w:jc w:val="center"/>
              <w:rPr>
                <w:rFonts w:ascii="Times New Roman" w:hAnsi="Times New Roman" w:cs="Times New Roman"/>
                <w:sz w:val="24"/>
                <w:szCs w:val="24"/>
                <w:lang w:val="vi-VN"/>
              </w:rPr>
            </w:pPr>
          </w:p>
        </w:tc>
        <w:tc>
          <w:tcPr>
            <w:tcW w:w="918" w:type="dxa"/>
          </w:tcPr>
          <w:p w14:paraId="71F78AF3" w14:textId="77777777" w:rsidR="006C53AB" w:rsidRPr="00267015" w:rsidRDefault="006C53AB" w:rsidP="00047C23">
            <w:pPr>
              <w:spacing w:after="120"/>
              <w:jc w:val="center"/>
              <w:rPr>
                <w:rFonts w:cs="Times New Roman"/>
                <w:sz w:val="24"/>
                <w:szCs w:val="24"/>
                <w:lang w:val="vi-VN"/>
              </w:rPr>
            </w:pPr>
          </w:p>
        </w:tc>
      </w:tr>
      <w:tr w:rsidR="006C53AB" w:rsidRPr="00267015" w14:paraId="130C0BBD" w14:textId="77777777" w:rsidTr="006C53AB">
        <w:trPr>
          <w:tblHeader/>
          <w:jc w:val="center"/>
        </w:trPr>
        <w:tc>
          <w:tcPr>
            <w:tcW w:w="642" w:type="dxa"/>
          </w:tcPr>
          <w:p w14:paraId="04DDF2EB" w14:textId="77777777" w:rsidR="006C53AB" w:rsidRPr="00267015" w:rsidRDefault="006C53AB" w:rsidP="001B2A05">
            <w:pPr>
              <w:jc w:val="center"/>
              <w:rPr>
                <w:rFonts w:ascii="Times New Roman" w:hAnsi="Times New Roman" w:cs="Times New Roman"/>
                <w:sz w:val="24"/>
                <w:szCs w:val="24"/>
              </w:rPr>
            </w:pPr>
            <w:r w:rsidRPr="00267015">
              <w:rPr>
                <w:rFonts w:ascii="Times New Roman" w:hAnsi="Times New Roman" w:cs="Times New Roman"/>
                <w:sz w:val="24"/>
                <w:szCs w:val="24"/>
              </w:rPr>
              <w:t>1</w:t>
            </w:r>
          </w:p>
        </w:tc>
        <w:tc>
          <w:tcPr>
            <w:tcW w:w="1560" w:type="dxa"/>
          </w:tcPr>
          <w:p w14:paraId="51BCDA77" w14:textId="77777777" w:rsidR="006C53AB" w:rsidRPr="00267015" w:rsidRDefault="006C53AB" w:rsidP="00FC17E4">
            <w:pPr>
              <w:pStyle w:val="NormalWeb"/>
              <w:spacing w:before="0" w:beforeAutospacing="0" w:after="120" w:afterAutospacing="0"/>
              <w:rPr>
                <w:rFonts w:ascii="Times New Roman" w:hAnsi="Times New Roman"/>
                <w:color w:val="FF0000"/>
              </w:rPr>
            </w:pPr>
            <w:proofErr w:type="spellStart"/>
            <w:r w:rsidRPr="00267015">
              <w:rPr>
                <w:rFonts w:ascii="Times New Roman" w:hAnsi="Times New Roman"/>
                <w:color w:val="FF0000"/>
              </w:rPr>
              <w:t>Thiết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bị</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đo</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độ</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dịch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chuyển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tốc</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độ</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vận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tốc</w:t>
            </w:r>
            <w:proofErr w:type="spellEnd"/>
          </w:p>
        </w:tc>
        <w:tc>
          <w:tcPr>
            <w:tcW w:w="1701" w:type="dxa"/>
          </w:tcPr>
          <w:p w14:paraId="5515F0CE" w14:textId="77777777" w:rsidR="006C53AB" w:rsidRPr="00267015" w:rsidRDefault="006C53AB" w:rsidP="00FC17E4">
            <w:pPr>
              <w:pStyle w:val="NormalWeb"/>
              <w:spacing w:before="0" w:beforeAutospacing="0" w:after="120" w:afterAutospacing="0"/>
              <w:rPr>
                <w:rFonts w:ascii="Times New Roman" w:hAnsi="Times New Roman"/>
                <w:color w:val="FF0000"/>
              </w:rPr>
            </w:pPr>
            <w:proofErr w:type="spellStart"/>
            <w:r w:rsidRPr="00267015">
              <w:rPr>
                <w:rFonts w:ascii="Times New Roman" w:hAnsi="Times New Roman"/>
                <w:color w:val="FF0000"/>
              </w:rPr>
              <w:t>Lấy</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số</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liệu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vẽ</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đồ</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thị</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và</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tính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gia</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tốc</w:t>
            </w:r>
            <w:proofErr w:type="spellEnd"/>
          </w:p>
        </w:tc>
        <w:tc>
          <w:tcPr>
            <w:tcW w:w="8158" w:type="dxa"/>
          </w:tcPr>
          <w:p w14:paraId="45C3E60D" w14:textId="77777777" w:rsidR="006C53AB" w:rsidRPr="00267015" w:rsidRDefault="006C53AB" w:rsidP="00FC17E4">
            <w:pPr>
              <w:pStyle w:val="NormalWeb"/>
              <w:spacing w:before="0" w:beforeAutospacing="0" w:after="120" w:afterAutospacing="0"/>
              <w:rPr>
                <w:rFonts w:ascii="Times New Roman" w:hAnsi="Times New Roman"/>
                <w:color w:val="FF0000"/>
              </w:rPr>
            </w:pPr>
            <w:proofErr w:type="spellStart"/>
            <w:r w:rsidRPr="00267015">
              <w:rPr>
                <w:rFonts w:ascii="Times New Roman" w:hAnsi="Times New Roman"/>
                <w:color w:val="FF0000"/>
              </w:rPr>
              <w:t>Bộ</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thiết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bị</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đo</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kĩ</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thuật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số</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tích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hợp</w:t>
            </w:r>
            <w:proofErr w:type="spellEnd"/>
            <w:r w:rsidRPr="00267015">
              <w:rPr>
                <w:rFonts w:ascii="Times New Roman" w:hAnsi="Times New Roman"/>
                <w:color w:val="FF0000"/>
              </w:rPr>
              <w:t xml:space="preserve"> (TBDC) </w:t>
            </w:r>
            <w:proofErr w:type="spellStart"/>
            <w:r w:rsidRPr="00267015">
              <w:rPr>
                <w:rFonts w:ascii="Times New Roman" w:hAnsi="Times New Roman"/>
                <w:color w:val="FF0000"/>
              </w:rPr>
              <w:t>được</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bố</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trí</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thích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hợp</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để</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lấy</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số</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liệu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vẽ</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đồ</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thị</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vẽ</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đồ</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thị</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vận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tốc</w:t>
            </w:r>
            <w:proofErr w:type="spellEnd"/>
            <w:r w:rsidRPr="00267015">
              <w:rPr>
                <w:rFonts w:ascii="Times New Roman" w:hAnsi="Times New Roman"/>
                <w:color w:val="FF0000"/>
              </w:rPr>
              <w:t xml:space="preserve"> - </w:t>
            </w:r>
            <w:proofErr w:type="spellStart"/>
            <w:r w:rsidRPr="00267015">
              <w:rPr>
                <w:rFonts w:ascii="Times New Roman" w:hAnsi="Times New Roman"/>
                <w:color w:val="FF0000"/>
              </w:rPr>
              <w:t>thời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gian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độ</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dịch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chuyển</w:t>
            </w:r>
            <w:proofErr w:type="spellEnd"/>
            <w:r w:rsidRPr="00267015">
              <w:rPr>
                <w:rFonts w:ascii="Times New Roman" w:hAnsi="Times New Roman"/>
                <w:color w:val="FF0000"/>
              </w:rPr>
              <w:t xml:space="preserve"> - </w:t>
            </w:r>
            <w:proofErr w:type="spellStart"/>
            <w:r w:rsidRPr="00267015">
              <w:rPr>
                <w:rFonts w:ascii="Times New Roman" w:hAnsi="Times New Roman"/>
                <w:color w:val="FF0000"/>
              </w:rPr>
              <w:t>thời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gian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tính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gia</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tốc</w:t>
            </w:r>
            <w:proofErr w:type="spellEnd"/>
          </w:p>
        </w:tc>
        <w:tc>
          <w:tcPr>
            <w:tcW w:w="709" w:type="dxa"/>
          </w:tcPr>
          <w:p w14:paraId="075D6B0D" w14:textId="77777777" w:rsidR="006C53AB" w:rsidRPr="00267015" w:rsidRDefault="006C53AB" w:rsidP="00047C23">
            <w:pPr>
              <w:spacing w:after="120"/>
              <w:jc w:val="center"/>
              <w:rPr>
                <w:rFonts w:ascii="Times New Roman" w:hAnsi="Times New Roman" w:cs="Times New Roman"/>
                <w:sz w:val="24"/>
                <w:szCs w:val="24"/>
                <w:lang w:val="vi-VN"/>
              </w:rPr>
            </w:pPr>
          </w:p>
        </w:tc>
        <w:tc>
          <w:tcPr>
            <w:tcW w:w="567" w:type="dxa"/>
          </w:tcPr>
          <w:p w14:paraId="25E07B89" w14:textId="77777777" w:rsidR="006C53AB" w:rsidRPr="00267015" w:rsidRDefault="006C53AB" w:rsidP="00047C23">
            <w:pPr>
              <w:spacing w:after="120"/>
              <w:jc w:val="center"/>
              <w:rPr>
                <w:rFonts w:ascii="Times New Roman" w:hAnsi="Times New Roman" w:cs="Times New Roman"/>
                <w:sz w:val="24"/>
                <w:szCs w:val="24"/>
                <w:lang w:val="vi-VN"/>
              </w:rPr>
            </w:pPr>
          </w:p>
        </w:tc>
        <w:tc>
          <w:tcPr>
            <w:tcW w:w="567" w:type="dxa"/>
          </w:tcPr>
          <w:p w14:paraId="2FEFF7E2" w14:textId="77777777" w:rsidR="006C53AB" w:rsidRPr="00267015" w:rsidRDefault="006C53AB" w:rsidP="00047C23">
            <w:pPr>
              <w:spacing w:after="120"/>
              <w:jc w:val="center"/>
              <w:rPr>
                <w:rFonts w:ascii="Times New Roman" w:hAnsi="Times New Roman" w:cs="Times New Roman"/>
                <w:sz w:val="24"/>
                <w:szCs w:val="24"/>
                <w:lang w:val="vi-VN"/>
              </w:rPr>
            </w:pPr>
          </w:p>
        </w:tc>
        <w:tc>
          <w:tcPr>
            <w:tcW w:w="918" w:type="dxa"/>
          </w:tcPr>
          <w:p w14:paraId="24056D06" w14:textId="77777777" w:rsidR="006C53AB" w:rsidRPr="00267015" w:rsidRDefault="006C53AB" w:rsidP="00047C23">
            <w:pPr>
              <w:spacing w:after="120"/>
              <w:jc w:val="center"/>
              <w:rPr>
                <w:rFonts w:ascii="Times New Roman" w:hAnsi="Times New Roman" w:cs="Times New Roman"/>
                <w:sz w:val="24"/>
                <w:szCs w:val="24"/>
                <w:lang w:val="vi-VN"/>
              </w:rPr>
            </w:pPr>
          </w:p>
        </w:tc>
        <w:tc>
          <w:tcPr>
            <w:tcW w:w="918" w:type="dxa"/>
          </w:tcPr>
          <w:p w14:paraId="7F344370" w14:textId="77777777" w:rsidR="006C53AB" w:rsidRPr="00267015" w:rsidRDefault="006C53AB" w:rsidP="00047C23">
            <w:pPr>
              <w:spacing w:after="120"/>
              <w:jc w:val="center"/>
              <w:rPr>
                <w:rFonts w:cs="Times New Roman"/>
                <w:sz w:val="24"/>
                <w:szCs w:val="24"/>
                <w:lang w:val="vi-VN"/>
              </w:rPr>
            </w:pPr>
          </w:p>
        </w:tc>
      </w:tr>
      <w:tr w:rsidR="006C53AB" w:rsidRPr="00267015" w14:paraId="6CDAEC64" w14:textId="77777777" w:rsidTr="006C53AB">
        <w:trPr>
          <w:tblHeader/>
          <w:jc w:val="center"/>
        </w:trPr>
        <w:tc>
          <w:tcPr>
            <w:tcW w:w="642" w:type="dxa"/>
          </w:tcPr>
          <w:p w14:paraId="502B0270" w14:textId="77777777" w:rsidR="006C53AB" w:rsidRPr="00267015" w:rsidRDefault="006C53AB" w:rsidP="001B2A05">
            <w:pPr>
              <w:jc w:val="center"/>
              <w:rPr>
                <w:rFonts w:ascii="Times New Roman" w:hAnsi="Times New Roman" w:cs="Times New Roman"/>
                <w:sz w:val="24"/>
                <w:szCs w:val="24"/>
              </w:rPr>
            </w:pPr>
            <w:r w:rsidRPr="00267015">
              <w:rPr>
                <w:rFonts w:ascii="Times New Roman" w:hAnsi="Times New Roman" w:cs="Times New Roman"/>
                <w:sz w:val="24"/>
                <w:szCs w:val="24"/>
              </w:rPr>
              <w:lastRenderedPageBreak/>
              <w:t>2</w:t>
            </w:r>
          </w:p>
        </w:tc>
        <w:tc>
          <w:tcPr>
            <w:tcW w:w="1560" w:type="dxa"/>
          </w:tcPr>
          <w:p w14:paraId="1D09660B" w14:textId="77777777" w:rsidR="006C53AB" w:rsidRPr="00267015" w:rsidRDefault="006C53AB" w:rsidP="00FC17E4">
            <w:pPr>
              <w:pStyle w:val="NormalWeb"/>
              <w:spacing w:before="0" w:beforeAutospacing="0" w:after="120" w:afterAutospacing="0"/>
              <w:rPr>
                <w:rFonts w:ascii="Times New Roman" w:hAnsi="Times New Roman"/>
              </w:rPr>
            </w:pPr>
            <w:proofErr w:type="spellStart"/>
            <w:r w:rsidRPr="00267015">
              <w:rPr>
                <w:rFonts w:ascii="Times New Roman" w:hAnsi="Times New Roman"/>
              </w:rPr>
              <w:t>Thiết</w:t>
            </w:r>
            <w:proofErr w:type="spellEnd"/>
            <w:r w:rsidRPr="00267015">
              <w:rPr>
                <w:rFonts w:ascii="Times New Roman" w:hAnsi="Times New Roman"/>
              </w:rPr>
              <w:t xml:space="preserve"> </w:t>
            </w:r>
            <w:proofErr w:type="spellStart"/>
            <w:r w:rsidRPr="00267015">
              <w:rPr>
                <w:rFonts w:ascii="Times New Roman" w:hAnsi="Times New Roman"/>
              </w:rPr>
              <w:t>bị</w:t>
            </w:r>
            <w:proofErr w:type="spellEnd"/>
            <w:r w:rsidRPr="00267015">
              <w:rPr>
                <w:rFonts w:ascii="Times New Roman" w:hAnsi="Times New Roman"/>
              </w:rPr>
              <w:t xml:space="preserve"> </w:t>
            </w:r>
            <w:proofErr w:type="spellStart"/>
            <w:r w:rsidRPr="00267015">
              <w:rPr>
                <w:rFonts w:ascii="Times New Roman" w:hAnsi="Times New Roman"/>
              </w:rPr>
              <w:t>đo</w:t>
            </w:r>
            <w:proofErr w:type="spellEnd"/>
            <w:r w:rsidRPr="00267015">
              <w:rPr>
                <w:rFonts w:ascii="Times New Roman" w:hAnsi="Times New Roman"/>
              </w:rPr>
              <w:t xml:space="preserve"> </w:t>
            </w:r>
            <w:proofErr w:type="spellStart"/>
            <w:r w:rsidRPr="00267015">
              <w:rPr>
                <w:rFonts w:ascii="Times New Roman" w:hAnsi="Times New Roman"/>
              </w:rPr>
              <w:t>vận</w:t>
            </w:r>
            <w:proofErr w:type="spellEnd"/>
            <w:r w:rsidRPr="00267015">
              <w:rPr>
                <w:rFonts w:ascii="Times New Roman" w:hAnsi="Times New Roman"/>
              </w:rPr>
              <w:t xml:space="preserve"> </w:t>
            </w:r>
            <w:proofErr w:type="spellStart"/>
            <w:r w:rsidRPr="00267015">
              <w:rPr>
                <w:rFonts w:ascii="Times New Roman" w:hAnsi="Times New Roman"/>
              </w:rPr>
              <w:t>tốc</w:t>
            </w:r>
            <w:proofErr w:type="spellEnd"/>
            <w:r w:rsidRPr="00267015">
              <w:rPr>
                <w:rFonts w:ascii="Times New Roman" w:hAnsi="Times New Roman"/>
              </w:rPr>
              <w:t xml:space="preserve"> </w:t>
            </w:r>
            <w:proofErr w:type="spellStart"/>
            <w:r w:rsidRPr="00267015">
              <w:rPr>
                <w:rFonts w:ascii="Times New Roman" w:hAnsi="Times New Roman"/>
              </w:rPr>
              <w:t>và</w:t>
            </w:r>
            <w:proofErr w:type="spellEnd"/>
            <w:r w:rsidRPr="00267015">
              <w:rPr>
                <w:rFonts w:ascii="Times New Roman" w:hAnsi="Times New Roman"/>
              </w:rPr>
              <w:t xml:space="preserve"> </w:t>
            </w:r>
            <w:proofErr w:type="spellStart"/>
            <w:r w:rsidRPr="00267015">
              <w:rPr>
                <w:rFonts w:ascii="Times New Roman" w:hAnsi="Times New Roman"/>
              </w:rPr>
              <w:t>gia</w:t>
            </w:r>
            <w:proofErr w:type="spellEnd"/>
            <w:r w:rsidRPr="00267015">
              <w:rPr>
                <w:rFonts w:ascii="Times New Roman" w:hAnsi="Times New Roman"/>
              </w:rPr>
              <w:t xml:space="preserve"> </w:t>
            </w:r>
            <w:proofErr w:type="spellStart"/>
            <w:r w:rsidRPr="00267015">
              <w:rPr>
                <w:rFonts w:ascii="Times New Roman" w:hAnsi="Times New Roman"/>
              </w:rPr>
              <w:t>tốc</w:t>
            </w:r>
            <w:proofErr w:type="spellEnd"/>
            <w:r w:rsidRPr="00267015">
              <w:rPr>
                <w:rFonts w:ascii="Times New Roman" w:hAnsi="Times New Roman"/>
              </w:rPr>
              <w:t xml:space="preserve"> </w:t>
            </w:r>
            <w:proofErr w:type="spellStart"/>
            <w:r w:rsidRPr="00267015">
              <w:rPr>
                <w:rFonts w:ascii="Times New Roman" w:hAnsi="Times New Roman"/>
              </w:rPr>
              <w:t>của</w:t>
            </w:r>
            <w:proofErr w:type="spellEnd"/>
            <w:r w:rsidRPr="00267015">
              <w:rPr>
                <w:rFonts w:ascii="Times New Roman" w:hAnsi="Times New Roman"/>
              </w:rPr>
              <w:t xml:space="preserve"> </w:t>
            </w:r>
            <w:proofErr w:type="spellStart"/>
            <w:r w:rsidRPr="00267015">
              <w:rPr>
                <w:rFonts w:ascii="Times New Roman" w:hAnsi="Times New Roman"/>
              </w:rPr>
              <w:t>vật</w:t>
            </w:r>
            <w:proofErr w:type="spellEnd"/>
            <w:r w:rsidRPr="00267015">
              <w:rPr>
                <w:rFonts w:ascii="Times New Roman" w:hAnsi="Times New Roman"/>
              </w:rPr>
              <w:t xml:space="preserve"> </w:t>
            </w:r>
            <w:proofErr w:type="spellStart"/>
            <w:r w:rsidRPr="00267015">
              <w:rPr>
                <w:rFonts w:ascii="Times New Roman" w:hAnsi="Times New Roman"/>
              </w:rPr>
              <w:t>rơi</w:t>
            </w:r>
            <w:proofErr w:type="spellEnd"/>
            <w:r w:rsidRPr="00267015">
              <w:rPr>
                <w:rFonts w:ascii="Times New Roman" w:hAnsi="Times New Roman"/>
              </w:rPr>
              <w:t xml:space="preserve"> </w:t>
            </w:r>
            <w:proofErr w:type="spellStart"/>
            <w:r w:rsidRPr="00267015">
              <w:rPr>
                <w:rFonts w:ascii="Times New Roman" w:hAnsi="Times New Roman"/>
              </w:rPr>
              <w:t>tự</w:t>
            </w:r>
            <w:proofErr w:type="spellEnd"/>
            <w:r w:rsidRPr="00267015">
              <w:rPr>
                <w:rFonts w:ascii="Times New Roman" w:hAnsi="Times New Roman"/>
              </w:rPr>
              <w:t xml:space="preserve"> do</w:t>
            </w:r>
          </w:p>
        </w:tc>
        <w:tc>
          <w:tcPr>
            <w:tcW w:w="1701" w:type="dxa"/>
          </w:tcPr>
          <w:p w14:paraId="0C9C884B" w14:textId="77777777" w:rsidR="006C53AB" w:rsidRPr="00267015" w:rsidRDefault="006C53AB" w:rsidP="00FC17E4">
            <w:pPr>
              <w:pStyle w:val="NormalWeb"/>
              <w:spacing w:before="0" w:beforeAutospacing="0" w:after="120" w:afterAutospacing="0"/>
              <w:rPr>
                <w:rFonts w:ascii="Times New Roman" w:hAnsi="Times New Roman"/>
                <w:color w:val="FF0000"/>
              </w:rPr>
            </w:pPr>
            <w:proofErr w:type="spellStart"/>
            <w:r w:rsidRPr="00267015">
              <w:rPr>
                <w:rFonts w:ascii="Times New Roman" w:hAnsi="Times New Roman"/>
                <w:color w:val="FF0000"/>
              </w:rPr>
              <w:t>Đo</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gia</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tốc</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rơi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tự</w:t>
            </w:r>
            <w:proofErr w:type="spellEnd"/>
            <w:r w:rsidRPr="00267015">
              <w:rPr>
                <w:rFonts w:ascii="Times New Roman" w:hAnsi="Times New Roman"/>
                <w:color w:val="FF0000"/>
              </w:rPr>
              <w:t xml:space="preserve"> do.</w:t>
            </w:r>
          </w:p>
        </w:tc>
        <w:tc>
          <w:tcPr>
            <w:tcW w:w="8158" w:type="dxa"/>
          </w:tcPr>
          <w:p w14:paraId="6C2565FB" w14:textId="77777777" w:rsidR="006C53AB" w:rsidRPr="00267015" w:rsidRDefault="006C53AB" w:rsidP="00FC17E4">
            <w:pPr>
              <w:pStyle w:val="NormalWeb"/>
              <w:spacing w:before="0" w:beforeAutospacing="0" w:after="120" w:afterAutospacing="0"/>
              <w:rPr>
                <w:rFonts w:ascii="Times New Roman" w:hAnsi="Times New Roman"/>
                <w:color w:val="FF0000"/>
              </w:rPr>
            </w:pPr>
            <w:proofErr w:type="spellStart"/>
            <w:r w:rsidRPr="00267015">
              <w:rPr>
                <w:rFonts w:ascii="Times New Roman" w:hAnsi="Times New Roman"/>
                <w:color w:val="FF0000"/>
              </w:rPr>
              <w:t>Bộ</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thiết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bị</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gồm</w:t>
            </w:r>
            <w:proofErr w:type="spellEnd"/>
            <w:r w:rsidRPr="00267015">
              <w:rPr>
                <w:rFonts w:ascii="Times New Roman" w:hAnsi="Times New Roman"/>
                <w:color w:val="FF0000"/>
              </w:rPr>
              <w:t>:</w:t>
            </w:r>
          </w:p>
          <w:p w14:paraId="71C64BFC"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Giá</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đỡ</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bằng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nhôm</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thẳng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đứng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dài</w:t>
            </w:r>
            <w:proofErr w:type="spellEnd"/>
            <w:r w:rsidRPr="00267015">
              <w:rPr>
                <w:rFonts w:ascii="Times New Roman" w:hAnsi="Times New Roman"/>
                <w:color w:val="FF0000"/>
              </w:rPr>
              <w:t xml:space="preserve"> 1000 mm, </w:t>
            </w:r>
            <w:proofErr w:type="spellStart"/>
            <w:r w:rsidRPr="00267015">
              <w:rPr>
                <w:rFonts w:ascii="Times New Roman" w:hAnsi="Times New Roman"/>
                <w:color w:val="FF0000"/>
              </w:rPr>
              <w:t>có</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dây</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dọi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được</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gắn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trên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đế</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ba</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chân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có</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vít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điều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chỉnh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thăng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bằng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phía</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trên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có</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nam</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châm</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điện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để</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giữ</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vật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rơi</w:t>
            </w:r>
            <w:proofErr w:type="spellEnd"/>
            <w:r w:rsidRPr="00267015">
              <w:rPr>
                <w:rFonts w:ascii="Times New Roman" w:hAnsi="Times New Roman"/>
                <w:color w:val="FF0000"/>
              </w:rPr>
              <w:t>;</w:t>
            </w:r>
          </w:p>
          <w:p w14:paraId="5F5E01D9"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Đồng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hồ</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đo</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thời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gian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hiện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số</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có</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hai</w:t>
            </w:r>
            <w:proofErr w:type="spellEnd"/>
            <w:r w:rsidRPr="00267015">
              <w:rPr>
                <w:rFonts w:ascii="Times New Roman" w:hAnsi="Times New Roman"/>
                <w:color w:val="FF0000"/>
              </w:rPr>
              <w:t xml:space="preserve"> thang </w:t>
            </w:r>
            <w:proofErr w:type="spellStart"/>
            <w:r w:rsidRPr="00267015">
              <w:rPr>
                <w:rFonts w:ascii="Times New Roman" w:hAnsi="Times New Roman"/>
                <w:color w:val="FF0000"/>
              </w:rPr>
              <w:t>đo</w:t>
            </w:r>
            <w:proofErr w:type="spellEnd"/>
            <w:r w:rsidRPr="00267015">
              <w:rPr>
                <w:rFonts w:ascii="Times New Roman" w:hAnsi="Times New Roman"/>
                <w:color w:val="FF0000"/>
              </w:rPr>
              <w:t xml:space="preserve"> 9,999s </w:t>
            </w:r>
            <w:proofErr w:type="spellStart"/>
            <w:r w:rsidRPr="00267015">
              <w:rPr>
                <w:rFonts w:ascii="Times New Roman" w:hAnsi="Times New Roman"/>
                <w:color w:val="FF0000"/>
              </w:rPr>
              <w:t>và</w:t>
            </w:r>
            <w:proofErr w:type="spellEnd"/>
            <w:r w:rsidRPr="00267015">
              <w:rPr>
                <w:rFonts w:ascii="Times New Roman" w:hAnsi="Times New Roman"/>
                <w:color w:val="FF0000"/>
              </w:rPr>
              <w:t xml:space="preserve"> 99,99s, </w:t>
            </w:r>
            <w:proofErr w:type="spellStart"/>
            <w:r w:rsidRPr="00267015">
              <w:rPr>
                <w:rFonts w:ascii="Times New Roman" w:hAnsi="Times New Roman"/>
                <w:color w:val="FF0000"/>
              </w:rPr>
              <w:t>độ</w:t>
            </w:r>
            <w:proofErr w:type="spellEnd"/>
            <w:r w:rsidRPr="00267015">
              <w:rPr>
                <w:rFonts w:ascii="Times New Roman" w:hAnsi="Times New Roman"/>
                <w:color w:val="FF0000"/>
              </w:rPr>
              <w:t xml:space="preserve"> chia </w:t>
            </w:r>
            <w:proofErr w:type="spellStart"/>
            <w:r w:rsidRPr="00267015">
              <w:rPr>
                <w:rFonts w:ascii="Times New Roman" w:hAnsi="Times New Roman"/>
                <w:color w:val="FF0000"/>
              </w:rPr>
              <w:t>nhỏ</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nhất</w:t>
            </w:r>
            <w:proofErr w:type="spellEnd"/>
            <w:r w:rsidRPr="00267015">
              <w:rPr>
                <w:rFonts w:ascii="Times New Roman" w:hAnsi="Times New Roman"/>
                <w:color w:val="FF0000"/>
              </w:rPr>
              <w:t xml:space="preserve"> 0,001s, </w:t>
            </w:r>
            <w:proofErr w:type="spellStart"/>
            <w:r w:rsidRPr="00267015">
              <w:rPr>
                <w:rFonts w:ascii="Times New Roman" w:hAnsi="Times New Roman"/>
                <w:color w:val="FF0000"/>
              </w:rPr>
              <w:t>sử</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dụng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kiểu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hoạt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động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từ</w:t>
            </w:r>
            <w:proofErr w:type="spellEnd"/>
            <w:r w:rsidRPr="00267015">
              <w:rPr>
                <w:rFonts w:ascii="Times New Roman" w:hAnsi="Times New Roman"/>
                <w:color w:val="FF0000"/>
              </w:rPr>
              <w:t xml:space="preserve"> A </w:t>
            </w:r>
            <w:proofErr w:type="spellStart"/>
            <w:r w:rsidRPr="00267015">
              <w:rPr>
                <w:rFonts w:ascii="Times New Roman" w:hAnsi="Times New Roman"/>
                <w:color w:val="FF0000"/>
              </w:rPr>
              <w:t>đến</w:t>
            </w:r>
            <w:proofErr w:type="spellEnd"/>
            <w:r w:rsidRPr="00267015">
              <w:rPr>
                <w:rFonts w:ascii="Times New Roman" w:hAnsi="Times New Roman"/>
                <w:color w:val="FF0000"/>
              </w:rPr>
              <w:t xml:space="preserve"> B </w:t>
            </w:r>
            <w:proofErr w:type="spellStart"/>
            <w:r w:rsidRPr="00267015">
              <w:rPr>
                <w:rFonts w:ascii="Times New Roman" w:hAnsi="Times New Roman"/>
                <w:color w:val="FF0000"/>
              </w:rPr>
              <w:t>và</w:t>
            </w:r>
            <w:proofErr w:type="spellEnd"/>
            <w:r w:rsidRPr="00267015">
              <w:rPr>
                <w:rFonts w:ascii="Times New Roman" w:hAnsi="Times New Roman"/>
                <w:color w:val="FF0000"/>
              </w:rPr>
              <w:t xml:space="preserve"> 2 ổ </w:t>
            </w:r>
            <w:proofErr w:type="spellStart"/>
            <w:r w:rsidRPr="00267015">
              <w:rPr>
                <w:rFonts w:ascii="Times New Roman" w:hAnsi="Times New Roman"/>
                <w:color w:val="FF0000"/>
              </w:rPr>
              <w:t>cắm</w:t>
            </w:r>
            <w:proofErr w:type="spellEnd"/>
            <w:r w:rsidRPr="00267015">
              <w:rPr>
                <w:rFonts w:ascii="Times New Roman" w:hAnsi="Times New Roman"/>
                <w:color w:val="FF0000"/>
              </w:rPr>
              <w:t xml:space="preserve"> 5 </w:t>
            </w:r>
            <w:proofErr w:type="spellStart"/>
            <w:r w:rsidRPr="00267015">
              <w:rPr>
                <w:rFonts w:ascii="Times New Roman" w:hAnsi="Times New Roman"/>
                <w:color w:val="FF0000"/>
              </w:rPr>
              <w:t>chân</w:t>
            </w:r>
            <w:proofErr w:type="spellEnd"/>
            <w:r w:rsidRPr="00267015">
              <w:rPr>
                <w:rFonts w:ascii="Times New Roman" w:hAnsi="Times New Roman"/>
                <w:color w:val="FF0000"/>
              </w:rPr>
              <w:t xml:space="preserve"> A, B;</w:t>
            </w:r>
          </w:p>
          <w:p w14:paraId="3479D30D"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Công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tắc</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với</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nút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nhấn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kép</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lắp</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trong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hộp</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bảo</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vệ</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một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đầu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có</w:t>
            </w:r>
            <w:proofErr w:type="spellEnd"/>
            <w:r w:rsidRPr="00267015">
              <w:rPr>
                <w:rFonts w:ascii="Times New Roman" w:hAnsi="Times New Roman"/>
                <w:color w:val="FF0000"/>
              </w:rPr>
              <w:t xml:space="preserve"> ổ </w:t>
            </w:r>
            <w:proofErr w:type="spellStart"/>
            <w:r w:rsidRPr="00267015">
              <w:rPr>
                <w:rFonts w:ascii="Times New Roman" w:hAnsi="Times New Roman"/>
                <w:color w:val="FF0000"/>
              </w:rPr>
              <w:t>cắm</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đầu</w:t>
            </w:r>
            <w:proofErr w:type="spellEnd"/>
            <w:r w:rsidRPr="00267015">
              <w:rPr>
                <w:rFonts w:ascii="Times New Roman" w:hAnsi="Times New Roman"/>
                <w:color w:val="FF0000"/>
              </w:rPr>
              <w:t xml:space="preserve"> kia ra </w:t>
            </w:r>
            <w:proofErr w:type="spellStart"/>
            <w:r w:rsidRPr="00267015">
              <w:rPr>
                <w:rFonts w:ascii="Times New Roman" w:hAnsi="Times New Roman"/>
                <w:color w:val="FF0000"/>
              </w:rPr>
              <w:t>dây</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tín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hiệu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dài</w:t>
            </w:r>
            <w:proofErr w:type="spellEnd"/>
            <w:r w:rsidRPr="00267015">
              <w:rPr>
                <w:rFonts w:ascii="Times New Roman" w:hAnsi="Times New Roman"/>
                <w:color w:val="FF0000"/>
              </w:rPr>
              <w:t xml:space="preserve"> 1000 mm </w:t>
            </w:r>
            <w:proofErr w:type="spellStart"/>
            <w:r w:rsidRPr="00267015">
              <w:rPr>
                <w:rFonts w:ascii="Times New Roman" w:hAnsi="Times New Roman"/>
                <w:color w:val="FF0000"/>
              </w:rPr>
              <w:t>có</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phích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cắm</w:t>
            </w:r>
            <w:proofErr w:type="spellEnd"/>
            <w:r w:rsidRPr="00267015">
              <w:rPr>
                <w:rFonts w:ascii="Times New Roman" w:hAnsi="Times New Roman"/>
                <w:color w:val="FF0000"/>
              </w:rPr>
              <w:t xml:space="preserve"> 5 </w:t>
            </w:r>
            <w:proofErr w:type="spellStart"/>
            <w:r w:rsidRPr="00267015">
              <w:rPr>
                <w:rFonts w:ascii="Times New Roman" w:hAnsi="Times New Roman"/>
                <w:color w:val="FF0000"/>
              </w:rPr>
              <w:t>chân</w:t>
            </w:r>
            <w:proofErr w:type="spellEnd"/>
            <w:r w:rsidRPr="00267015">
              <w:rPr>
                <w:rFonts w:ascii="Times New Roman" w:hAnsi="Times New Roman"/>
                <w:color w:val="FF0000"/>
              </w:rPr>
              <w:t>;</w:t>
            </w:r>
          </w:p>
          <w:p w14:paraId="40A25ECF"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Cổng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quang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điện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hoặc</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sử</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dụng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Thiết</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bị</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thu</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nhận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số</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liệu</w:t>
            </w:r>
            <w:proofErr w:type="spellEnd"/>
            <w:r w:rsidRPr="00267015">
              <w:rPr>
                <w:rFonts w:ascii="Times New Roman" w:hAnsi="Times New Roman"/>
                <w:color w:val="FF0000"/>
              </w:rPr>
              <w:t xml:space="preserve"> (TBDC), </w:t>
            </w:r>
            <w:proofErr w:type="spellStart"/>
            <w:r w:rsidRPr="00267015">
              <w:rPr>
                <w:rFonts w:ascii="Times New Roman" w:hAnsi="Times New Roman"/>
                <w:color w:val="FF0000"/>
              </w:rPr>
              <w:t>cảm</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biến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cảm</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biến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khoảng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cách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với</w:t>
            </w:r>
            <w:proofErr w:type="spellEnd"/>
            <w:r w:rsidRPr="00267015">
              <w:rPr>
                <w:rFonts w:ascii="Times New Roman" w:hAnsi="Times New Roman"/>
                <w:color w:val="FF0000"/>
              </w:rPr>
              <w:t xml:space="preserve"> Thang </w:t>
            </w:r>
            <w:proofErr w:type="spellStart"/>
            <w:r w:rsidRPr="00267015">
              <w:rPr>
                <w:rFonts w:ascii="Times New Roman" w:hAnsi="Times New Roman"/>
                <w:color w:val="FF0000"/>
              </w:rPr>
              <w:t>đo</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từ</w:t>
            </w:r>
            <w:proofErr w:type="spellEnd"/>
            <w:r w:rsidRPr="00267015">
              <w:rPr>
                <w:rFonts w:ascii="Times New Roman" w:hAnsi="Times New Roman"/>
                <w:color w:val="FF0000"/>
              </w:rPr>
              <w:t xml:space="preserve"> 0,15m </w:t>
            </w:r>
            <w:proofErr w:type="spellStart"/>
            <w:r w:rsidRPr="00267015">
              <w:rPr>
                <w:rFonts w:ascii="Times New Roman" w:hAnsi="Times New Roman"/>
                <w:color w:val="FF0000"/>
              </w:rPr>
              <w:t>tới</w:t>
            </w:r>
            <w:proofErr w:type="spellEnd"/>
            <w:r w:rsidRPr="00267015">
              <w:rPr>
                <w:rFonts w:ascii="Times New Roman" w:hAnsi="Times New Roman"/>
                <w:color w:val="FF0000"/>
              </w:rPr>
              <w:t xml:space="preserve"> 1,6m </w:t>
            </w:r>
            <w:proofErr w:type="spellStart"/>
            <w:r w:rsidRPr="00267015">
              <w:rPr>
                <w:rFonts w:ascii="Times New Roman" w:hAnsi="Times New Roman"/>
                <w:color w:val="FF0000"/>
              </w:rPr>
              <w:t>độ</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phân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giải</w:t>
            </w:r>
            <w:proofErr w:type="spellEnd"/>
            <w:r w:rsidRPr="00267015">
              <w:rPr>
                <w:rFonts w:ascii="Times New Roman" w:hAnsi="Times New Roman"/>
                <w:color w:val="FF0000"/>
              </w:rPr>
              <w:t xml:space="preserve"> 1mm;</w:t>
            </w:r>
          </w:p>
          <w:p w14:paraId="301BF0CF"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Giá</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thí</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nghiệm</w:t>
            </w:r>
            <w:proofErr w:type="spellEnd"/>
            <w:r w:rsidRPr="00267015">
              <w:rPr>
                <w:rFonts w:ascii="Times New Roman" w:hAnsi="Times New Roman"/>
                <w:color w:val="FF0000"/>
              </w:rPr>
              <w:t xml:space="preserve"> (TBDC);</w:t>
            </w:r>
          </w:p>
          <w:p w14:paraId="3AF20539" w14:textId="77777777" w:rsidR="006C53AB" w:rsidRPr="00267015" w:rsidRDefault="006C53AB" w:rsidP="00FC17E4">
            <w:pPr>
              <w:pStyle w:val="NormalWeb"/>
              <w:spacing w:before="0" w:beforeAutospacing="0" w:after="120" w:afterAutospacing="0"/>
              <w:rPr>
                <w:rFonts w:ascii="Times New Roman" w:hAnsi="Times New Roman"/>
                <w:color w:val="FF0000"/>
              </w:rPr>
            </w:pPr>
            <w:r w:rsidRPr="00267015">
              <w:rPr>
                <w:rFonts w:ascii="Times New Roman" w:hAnsi="Times New Roman"/>
                <w:color w:val="FF0000"/>
              </w:rPr>
              <w:t xml:space="preserve">- </w:t>
            </w:r>
            <w:proofErr w:type="spellStart"/>
            <w:r w:rsidRPr="00267015">
              <w:rPr>
                <w:rFonts w:ascii="Times New Roman" w:hAnsi="Times New Roman"/>
                <w:color w:val="FF0000"/>
              </w:rPr>
              <w:t>Thước</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nhựa</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có</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vạch</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đen</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miếng</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đỡ</w:t>
            </w:r>
            <w:proofErr w:type="spellEnd"/>
            <w:r w:rsidRPr="00267015">
              <w:rPr>
                <w:rFonts w:ascii="Times New Roman" w:hAnsi="Times New Roman"/>
                <w:color w:val="FF0000"/>
              </w:rPr>
              <w:t xml:space="preserve"> </w:t>
            </w:r>
            <w:proofErr w:type="spellStart"/>
            <w:r w:rsidRPr="00267015">
              <w:rPr>
                <w:rFonts w:ascii="Times New Roman" w:hAnsi="Times New Roman"/>
                <w:color w:val="FF0000"/>
              </w:rPr>
              <w:t>mềm</w:t>
            </w:r>
            <w:proofErr w:type="spellEnd"/>
            <w:r w:rsidRPr="00267015">
              <w:rPr>
                <w:rFonts w:ascii="Times New Roman" w:hAnsi="Times New Roman"/>
                <w:color w:val="FF0000"/>
              </w:rPr>
              <w:t>.</w:t>
            </w:r>
          </w:p>
        </w:tc>
        <w:tc>
          <w:tcPr>
            <w:tcW w:w="709" w:type="dxa"/>
          </w:tcPr>
          <w:p w14:paraId="71BF353E" w14:textId="77777777" w:rsidR="006C53AB" w:rsidRPr="00267015" w:rsidRDefault="006C53AB" w:rsidP="00047C23">
            <w:pPr>
              <w:spacing w:after="120"/>
              <w:jc w:val="center"/>
              <w:rPr>
                <w:rFonts w:ascii="Times New Roman" w:hAnsi="Times New Roman" w:cs="Times New Roman"/>
                <w:sz w:val="24"/>
                <w:szCs w:val="24"/>
                <w:lang w:val="vi-VN"/>
              </w:rPr>
            </w:pPr>
          </w:p>
        </w:tc>
        <w:tc>
          <w:tcPr>
            <w:tcW w:w="567" w:type="dxa"/>
          </w:tcPr>
          <w:p w14:paraId="4F6A8E0C" w14:textId="77777777" w:rsidR="006C53AB" w:rsidRPr="00267015" w:rsidRDefault="006C53AB" w:rsidP="00047C23">
            <w:pPr>
              <w:spacing w:after="120"/>
              <w:jc w:val="center"/>
              <w:rPr>
                <w:rFonts w:ascii="Times New Roman" w:hAnsi="Times New Roman" w:cs="Times New Roman"/>
                <w:sz w:val="24"/>
                <w:szCs w:val="24"/>
                <w:lang w:val="vi-VN"/>
              </w:rPr>
            </w:pPr>
          </w:p>
        </w:tc>
        <w:tc>
          <w:tcPr>
            <w:tcW w:w="567" w:type="dxa"/>
          </w:tcPr>
          <w:p w14:paraId="45D84C62" w14:textId="77777777" w:rsidR="006C53AB" w:rsidRPr="00267015" w:rsidRDefault="006C53AB" w:rsidP="00047C23">
            <w:pPr>
              <w:spacing w:after="120"/>
              <w:jc w:val="center"/>
              <w:rPr>
                <w:rFonts w:ascii="Times New Roman" w:hAnsi="Times New Roman" w:cs="Times New Roman"/>
                <w:sz w:val="24"/>
                <w:szCs w:val="24"/>
                <w:lang w:val="vi-VN"/>
              </w:rPr>
            </w:pPr>
          </w:p>
        </w:tc>
        <w:tc>
          <w:tcPr>
            <w:tcW w:w="918" w:type="dxa"/>
          </w:tcPr>
          <w:p w14:paraId="15F72645" w14:textId="77777777" w:rsidR="006C53AB" w:rsidRPr="00267015" w:rsidRDefault="006C53AB" w:rsidP="00047C23">
            <w:pPr>
              <w:spacing w:after="120"/>
              <w:jc w:val="center"/>
              <w:rPr>
                <w:rFonts w:ascii="Times New Roman" w:hAnsi="Times New Roman" w:cs="Times New Roman"/>
                <w:sz w:val="24"/>
                <w:szCs w:val="24"/>
                <w:lang w:val="vi-VN"/>
              </w:rPr>
            </w:pPr>
          </w:p>
        </w:tc>
        <w:tc>
          <w:tcPr>
            <w:tcW w:w="918" w:type="dxa"/>
          </w:tcPr>
          <w:p w14:paraId="4583D04D" w14:textId="77777777" w:rsidR="006C53AB" w:rsidRPr="00267015" w:rsidRDefault="006C53AB" w:rsidP="00047C23">
            <w:pPr>
              <w:spacing w:after="120"/>
              <w:jc w:val="center"/>
              <w:rPr>
                <w:rFonts w:cs="Times New Roman"/>
                <w:sz w:val="24"/>
                <w:szCs w:val="24"/>
                <w:lang w:val="vi-VN"/>
              </w:rPr>
            </w:pPr>
          </w:p>
        </w:tc>
      </w:tr>
      <w:tr w:rsidR="006C53AB" w:rsidRPr="00267015" w14:paraId="7A3CDD1B" w14:textId="77777777" w:rsidTr="006C53AB">
        <w:trPr>
          <w:tblHeader/>
          <w:jc w:val="center"/>
        </w:trPr>
        <w:tc>
          <w:tcPr>
            <w:tcW w:w="642" w:type="dxa"/>
          </w:tcPr>
          <w:p w14:paraId="25ABB10A" w14:textId="77777777" w:rsidR="006C53AB" w:rsidRPr="00267015" w:rsidRDefault="006C53AB" w:rsidP="00042FD8">
            <w:pPr>
              <w:rPr>
                <w:rFonts w:ascii="Times New Roman" w:hAnsi="Times New Roman" w:cs="Times New Roman"/>
                <w:sz w:val="24"/>
                <w:szCs w:val="24"/>
              </w:rPr>
            </w:pPr>
          </w:p>
        </w:tc>
        <w:tc>
          <w:tcPr>
            <w:tcW w:w="13262" w:type="dxa"/>
            <w:gridSpan w:val="6"/>
          </w:tcPr>
          <w:p w14:paraId="46B39816" w14:textId="77777777" w:rsidR="006C53AB" w:rsidRPr="00267015" w:rsidRDefault="006C53AB" w:rsidP="001B2A05">
            <w:pPr>
              <w:spacing w:after="120"/>
              <w:rPr>
                <w:rFonts w:ascii="Times New Roman" w:hAnsi="Times New Roman" w:cs="Times New Roman"/>
                <w:sz w:val="24"/>
                <w:szCs w:val="24"/>
                <w:lang w:val="vi-VN"/>
              </w:rPr>
            </w:pPr>
            <w:r w:rsidRPr="00267015">
              <w:rPr>
                <w:rFonts w:ascii="Times New Roman" w:hAnsi="Times New Roman" w:cs="Times New Roman"/>
                <w:b/>
                <w:bCs/>
                <w:sz w:val="24"/>
                <w:szCs w:val="24"/>
                <w:lang w:val="vi-VN"/>
              </w:rPr>
              <w:t>Động lực học</w:t>
            </w:r>
          </w:p>
        </w:tc>
        <w:tc>
          <w:tcPr>
            <w:tcW w:w="918" w:type="dxa"/>
          </w:tcPr>
          <w:p w14:paraId="72DE5A75" w14:textId="77777777" w:rsidR="006C53AB" w:rsidRPr="00267015" w:rsidRDefault="006C53AB" w:rsidP="00047C23">
            <w:pPr>
              <w:spacing w:after="120"/>
              <w:jc w:val="center"/>
              <w:rPr>
                <w:rFonts w:ascii="Times New Roman" w:hAnsi="Times New Roman" w:cs="Times New Roman"/>
                <w:sz w:val="24"/>
                <w:szCs w:val="24"/>
                <w:lang w:val="vi-VN"/>
              </w:rPr>
            </w:pPr>
          </w:p>
        </w:tc>
        <w:tc>
          <w:tcPr>
            <w:tcW w:w="918" w:type="dxa"/>
          </w:tcPr>
          <w:p w14:paraId="57412BDF" w14:textId="77777777" w:rsidR="006C53AB" w:rsidRPr="00267015" w:rsidRDefault="006C53AB" w:rsidP="00047C23">
            <w:pPr>
              <w:spacing w:after="120"/>
              <w:jc w:val="center"/>
              <w:rPr>
                <w:rFonts w:cs="Times New Roman"/>
                <w:sz w:val="24"/>
                <w:szCs w:val="24"/>
                <w:lang w:val="vi-VN"/>
              </w:rPr>
            </w:pPr>
          </w:p>
        </w:tc>
      </w:tr>
      <w:tr w:rsidR="006C53AB" w:rsidRPr="00267015" w14:paraId="61B85F21" w14:textId="77777777" w:rsidTr="006C53AB">
        <w:trPr>
          <w:tblHeader/>
          <w:jc w:val="center"/>
        </w:trPr>
        <w:tc>
          <w:tcPr>
            <w:tcW w:w="642" w:type="dxa"/>
          </w:tcPr>
          <w:p w14:paraId="0BFB3F83"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3</w:t>
            </w:r>
          </w:p>
        </w:tc>
        <w:tc>
          <w:tcPr>
            <w:tcW w:w="1560" w:type="dxa"/>
          </w:tcPr>
          <w:p w14:paraId="40C02AE1"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đo gia tốc</w:t>
            </w:r>
          </w:p>
        </w:tc>
        <w:tc>
          <w:tcPr>
            <w:tcW w:w="1701" w:type="dxa"/>
          </w:tcPr>
          <w:p w14:paraId="2739CC9C"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Xây dựng định luật 2 Newton</w:t>
            </w:r>
          </w:p>
        </w:tc>
        <w:tc>
          <w:tcPr>
            <w:tcW w:w="8158" w:type="dxa"/>
          </w:tcPr>
          <w:p w14:paraId="6F6B5276"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Bộ thiết bị đo kĩ thuật số tích hợp (TBDC) được bố trí thích hợp để lấy số liệu vẽ đồ thị hoặc dùng Thiết bị thu nhận số liệu (TBDC), cảm biến khoảng cách với Thang đo từ 0,15m tới 1,6m độ phân giải 1mm;</w:t>
            </w:r>
          </w:p>
        </w:tc>
        <w:tc>
          <w:tcPr>
            <w:tcW w:w="709" w:type="dxa"/>
          </w:tcPr>
          <w:p w14:paraId="03477840"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67DCDAA2"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1EBC5937"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3AB74DBA"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252D9BA2" w14:textId="77777777" w:rsidR="006C53AB" w:rsidRPr="00267015" w:rsidRDefault="006C53AB" w:rsidP="00FC17E4">
            <w:pPr>
              <w:spacing w:after="120"/>
              <w:jc w:val="center"/>
              <w:rPr>
                <w:rFonts w:cs="Times New Roman"/>
                <w:sz w:val="24"/>
                <w:szCs w:val="24"/>
                <w:lang w:val="vi-VN"/>
              </w:rPr>
            </w:pPr>
          </w:p>
        </w:tc>
      </w:tr>
      <w:tr w:rsidR="006C53AB" w:rsidRPr="00267015" w14:paraId="290E433D" w14:textId="77777777" w:rsidTr="006C53AB">
        <w:trPr>
          <w:tblHeader/>
          <w:jc w:val="center"/>
        </w:trPr>
        <w:tc>
          <w:tcPr>
            <w:tcW w:w="642" w:type="dxa"/>
          </w:tcPr>
          <w:p w14:paraId="7926678D"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4</w:t>
            </w:r>
          </w:p>
        </w:tc>
        <w:tc>
          <w:tcPr>
            <w:tcW w:w="1560" w:type="dxa"/>
          </w:tcPr>
          <w:p w14:paraId="515F8202"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tổng hợp hai lực đồng quy và song song</w:t>
            </w:r>
          </w:p>
        </w:tc>
        <w:tc>
          <w:tcPr>
            <w:tcW w:w="1701" w:type="dxa"/>
          </w:tcPr>
          <w:p w14:paraId="580B753F"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Tổng hợp hai lực đồng quy và song song</w:t>
            </w:r>
          </w:p>
        </w:tc>
        <w:tc>
          <w:tcPr>
            <w:tcW w:w="8158" w:type="dxa"/>
          </w:tcPr>
          <w:p w14:paraId="4A9DC8A7"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Bộ thiết bị gồm:</w:t>
            </w:r>
          </w:p>
          <w:p w14:paraId="2227958C"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Bảng thép cứng và phẳng có độ dày &gt; 0,5mm, kích thước (400x550) mm, sơn tĩnh điện màu trắng, nẹp viền xung quanh; hai vít M4x40 mm lắp vòng đệm Ф12mm để treo lò xo; mặt sau có lắp 2 ke nhôm kích thước (20x30x30) mm để lắp vào đế 3 chân.</w:t>
            </w:r>
          </w:p>
          <w:p w14:paraId="63A0DE65"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Thước đo góc: Ф180 mm, độ chia nhỏ nhất 1</w:t>
            </w:r>
            <w:r w:rsidRPr="00267015">
              <w:rPr>
                <w:rFonts w:ascii="Times New Roman" w:hAnsi="Times New Roman" w:cs="Times New Roman"/>
                <w:sz w:val="24"/>
                <w:szCs w:val="24"/>
                <w:vertAlign w:val="superscript"/>
                <w:lang w:val="vi-VN"/>
              </w:rPr>
              <w:t>0</w:t>
            </w:r>
            <w:r w:rsidRPr="00267015">
              <w:rPr>
                <w:rFonts w:ascii="Times New Roman" w:hAnsi="Times New Roman" w:cs="Times New Roman"/>
                <w:sz w:val="24"/>
                <w:szCs w:val="24"/>
                <w:lang w:val="vi-VN"/>
              </w:rPr>
              <w:t>;</w:t>
            </w:r>
          </w:p>
          <w:p w14:paraId="2D80ADEC"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Lực kế có đế nam châm loại 5 N;</w:t>
            </w:r>
          </w:p>
          <w:p w14:paraId="3C9CF96C"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Lò xo (TBDC);</w:t>
            </w:r>
          </w:p>
          <w:p w14:paraId="6D197109"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Thanh treo: Bằng kim loại nhẹ, cứng, có 3 con trượt có móc treo để treo các quả kim loại, hai đầu có hai lỗ để móc treo hai lò xo;</w:t>
            </w:r>
          </w:p>
          <w:p w14:paraId="04124715"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Thanh định vị bằng kim loại nhẹ, mỏng, thẳng, sơn màu đen, gắn được lên bảng từ tính. Cuộn dây nhẹ mềm, không dãn, bền, màu tối;</w:t>
            </w:r>
          </w:p>
        </w:tc>
        <w:tc>
          <w:tcPr>
            <w:tcW w:w="709" w:type="dxa"/>
          </w:tcPr>
          <w:p w14:paraId="4C3D97D1"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71F606B0"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066B7F02"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64F426F2"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05870D1A" w14:textId="77777777" w:rsidR="006C53AB" w:rsidRPr="00267015" w:rsidRDefault="006C53AB" w:rsidP="00FC17E4">
            <w:pPr>
              <w:spacing w:after="120"/>
              <w:jc w:val="center"/>
              <w:rPr>
                <w:rFonts w:cs="Times New Roman"/>
                <w:sz w:val="24"/>
                <w:szCs w:val="24"/>
                <w:lang w:val="vi-VN"/>
              </w:rPr>
            </w:pPr>
          </w:p>
        </w:tc>
      </w:tr>
      <w:tr w:rsidR="006C53AB" w:rsidRPr="00267015" w14:paraId="0FE3E2D4" w14:textId="77777777" w:rsidTr="006C53AB">
        <w:trPr>
          <w:tblHeader/>
          <w:jc w:val="center"/>
        </w:trPr>
        <w:tc>
          <w:tcPr>
            <w:tcW w:w="642" w:type="dxa"/>
          </w:tcPr>
          <w:p w14:paraId="233635C2" w14:textId="77777777" w:rsidR="006C53AB" w:rsidRPr="00267015" w:rsidRDefault="006C53AB" w:rsidP="00042FD8">
            <w:pPr>
              <w:rPr>
                <w:rFonts w:ascii="Times New Roman" w:hAnsi="Times New Roman" w:cs="Times New Roman"/>
                <w:sz w:val="24"/>
                <w:szCs w:val="24"/>
              </w:rPr>
            </w:pPr>
          </w:p>
        </w:tc>
        <w:tc>
          <w:tcPr>
            <w:tcW w:w="13262" w:type="dxa"/>
            <w:gridSpan w:val="6"/>
          </w:tcPr>
          <w:p w14:paraId="71B90899" w14:textId="77777777" w:rsidR="006C53AB" w:rsidRPr="00267015" w:rsidRDefault="006C53AB" w:rsidP="00190E2D">
            <w:pPr>
              <w:spacing w:after="120"/>
              <w:rPr>
                <w:rFonts w:ascii="Times New Roman" w:hAnsi="Times New Roman" w:cs="Times New Roman"/>
                <w:sz w:val="24"/>
                <w:szCs w:val="24"/>
                <w:lang w:val="vi-VN"/>
              </w:rPr>
            </w:pPr>
            <w:r w:rsidRPr="00267015">
              <w:rPr>
                <w:rFonts w:ascii="Times New Roman" w:hAnsi="Times New Roman" w:cs="Times New Roman"/>
                <w:b/>
                <w:bCs/>
                <w:sz w:val="24"/>
                <w:szCs w:val="24"/>
                <w:lang w:val="vi-VN"/>
              </w:rPr>
              <w:t>Động lượng</w:t>
            </w:r>
          </w:p>
        </w:tc>
        <w:tc>
          <w:tcPr>
            <w:tcW w:w="918" w:type="dxa"/>
          </w:tcPr>
          <w:p w14:paraId="628BCD77" w14:textId="77777777" w:rsidR="006C53AB" w:rsidRPr="00267015" w:rsidRDefault="006C53AB" w:rsidP="00047C23">
            <w:pPr>
              <w:spacing w:after="120"/>
              <w:jc w:val="center"/>
              <w:rPr>
                <w:rFonts w:ascii="Times New Roman" w:hAnsi="Times New Roman" w:cs="Times New Roman"/>
                <w:sz w:val="24"/>
                <w:szCs w:val="24"/>
                <w:lang w:val="vi-VN"/>
              </w:rPr>
            </w:pPr>
          </w:p>
        </w:tc>
        <w:tc>
          <w:tcPr>
            <w:tcW w:w="918" w:type="dxa"/>
          </w:tcPr>
          <w:p w14:paraId="2856400C" w14:textId="77777777" w:rsidR="006C53AB" w:rsidRPr="00267015" w:rsidRDefault="006C53AB" w:rsidP="00047C23">
            <w:pPr>
              <w:spacing w:after="120"/>
              <w:jc w:val="center"/>
              <w:rPr>
                <w:rFonts w:cs="Times New Roman"/>
                <w:sz w:val="24"/>
                <w:szCs w:val="24"/>
                <w:lang w:val="vi-VN"/>
              </w:rPr>
            </w:pPr>
          </w:p>
        </w:tc>
      </w:tr>
      <w:tr w:rsidR="006C53AB" w:rsidRPr="00267015" w14:paraId="6EF539A1" w14:textId="77777777" w:rsidTr="006C53AB">
        <w:trPr>
          <w:tblHeader/>
          <w:jc w:val="center"/>
        </w:trPr>
        <w:tc>
          <w:tcPr>
            <w:tcW w:w="642" w:type="dxa"/>
          </w:tcPr>
          <w:p w14:paraId="3481AA05"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lastRenderedPageBreak/>
              <w:t>5</w:t>
            </w:r>
          </w:p>
        </w:tc>
        <w:tc>
          <w:tcPr>
            <w:tcW w:w="1560" w:type="dxa"/>
          </w:tcPr>
          <w:p w14:paraId="6D6454D6"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khảo sát động lượng</w:t>
            </w:r>
          </w:p>
        </w:tc>
        <w:tc>
          <w:tcPr>
            <w:tcW w:w="1701" w:type="dxa"/>
          </w:tcPr>
          <w:p w14:paraId="3D177979"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Tìm động lượng của vật trong va chạm</w:t>
            </w:r>
          </w:p>
        </w:tc>
        <w:tc>
          <w:tcPr>
            <w:tcW w:w="8158" w:type="dxa"/>
          </w:tcPr>
          <w:p w14:paraId="489BE7CE"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Bộ thiết bị đo kĩ thuật số tích hợp (TBDC) được bố trí thích hợp để lấy số liệu vẽ đồ thị</w:t>
            </w:r>
          </w:p>
        </w:tc>
        <w:tc>
          <w:tcPr>
            <w:tcW w:w="709" w:type="dxa"/>
          </w:tcPr>
          <w:p w14:paraId="2018A34D"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6C3D962A"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11B6B741"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29A104F8"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21485518" w14:textId="77777777" w:rsidR="006C53AB" w:rsidRPr="00267015" w:rsidRDefault="006C53AB" w:rsidP="00FC17E4">
            <w:pPr>
              <w:spacing w:after="120"/>
              <w:jc w:val="center"/>
              <w:rPr>
                <w:rFonts w:cs="Times New Roman"/>
                <w:sz w:val="24"/>
                <w:szCs w:val="24"/>
                <w:lang w:val="vi-VN"/>
              </w:rPr>
            </w:pPr>
          </w:p>
        </w:tc>
      </w:tr>
      <w:tr w:rsidR="006C53AB" w:rsidRPr="00267015" w14:paraId="1B615192" w14:textId="77777777" w:rsidTr="006C53AB">
        <w:trPr>
          <w:tblHeader/>
          <w:jc w:val="center"/>
        </w:trPr>
        <w:tc>
          <w:tcPr>
            <w:tcW w:w="642" w:type="dxa"/>
          </w:tcPr>
          <w:p w14:paraId="50B0D35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6</w:t>
            </w:r>
          </w:p>
        </w:tc>
        <w:tc>
          <w:tcPr>
            <w:tcW w:w="1560" w:type="dxa"/>
          </w:tcPr>
          <w:p w14:paraId="2AA99CFC"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khảo sát năng lượng trong va chạm</w:t>
            </w:r>
          </w:p>
        </w:tc>
        <w:tc>
          <w:tcPr>
            <w:tcW w:w="1701" w:type="dxa"/>
          </w:tcPr>
          <w:p w14:paraId="47F82F3C"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Khảo sát sự thay đổi năng lượng trong va chạm đơn giản</w:t>
            </w:r>
          </w:p>
        </w:tc>
        <w:tc>
          <w:tcPr>
            <w:tcW w:w="8158" w:type="dxa"/>
          </w:tcPr>
          <w:p w14:paraId="1738F9C6"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Bộ thiết bị đo kĩ thuật số tích hợp (TBDC) được bố trí thích hợp để lấy số liệu vẽ đồ thị</w:t>
            </w:r>
          </w:p>
        </w:tc>
        <w:tc>
          <w:tcPr>
            <w:tcW w:w="709" w:type="dxa"/>
          </w:tcPr>
          <w:p w14:paraId="7FD2E6C2"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58EBABC4"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642971D1"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2500432F"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161E16E7" w14:textId="77777777" w:rsidR="006C53AB" w:rsidRPr="00267015" w:rsidRDefault="006C53AB" w:rsidP="00FC17E4">
            <w:pPr>
              <w:spacing w:after="120"/>
              <w:jc w:val="center"/>
              <w:rPr>
                <w:rFonts w:cs="Times New Roman"/>
                <w:sz w:val="24"/>
                <w:szCs w:val="24"/>
                <w:lang w:val="vi-VN"/>
              </w:rPr>
            </w:pPr>
          </w:p>
        </w:tc>
      </w:tr>
      <w:tr w:rsidR="006C53AB" w:rsidRPr="00267015" w14:paraId="588909BA" w14:textId="77777777" w:rsidTr="006C53AB">
        <w:trPr>
          <w:tblHeader/>
          <w:jc w:val="center"/>
        </w:trPr>
        <w:tc>
          <w:tcPr>
            <w:tcW w:w="642" w:type="dxa"/>
          </w:tcPr>
          <w:p w14:paraId="7F83039C" w14:textId="77777777" w:rsidR="006C53AB" w:rsidRPr="00267015" w:rsidRDefault="006C53AB" w:rsidP="00FC17E4">
            <w:pPr>
              <w:spacing w:after="120"/>
              <w:jc w:val="center"/>
              <w:rPr>
                <w:rFonts w:ascii="Times New Roman" w:hAnsi="Times New Roman" w:cs="Times New Roman"/>
                <w:sz w:val="24"/>
                <w:szCs w:val="24"/>
                <w:lang w:val="vi-VN"/>
              </w:rPr>
            </w:pPr>
          </w:p>
        </w:tc>
        <w:tc>
          <w:tcPr>
            <w:tcW w:w="13262" w:type="dxa"/>
            <w:gridSpan w:val="6"/>
          </w:tcPr>
          <w:p w14:paraId="602E7301" w14:textId="77777777" w:rsidR="006C53AB" w:rsidRPr="00267015" w:rsidRDefault="006C53AB" w:rsidP="00CA525A">
            <w:pPr>
              <w:spacing w:after="120"/>
              <w:rPr>
                <w:rFonts w:ascii="Times New Roman" w:hAnsi="Times New Roman" w:cs="Times New Roman"/>
                <w:b/>
                <w:bCs/>
                <w:sz w:val="24"/>
                <w:szCs w:val="24"/>
                <w:lang w:val="vi-VN"/>
              </w:rPr>
            </w:pPr>
            <w:r w:rsidRPr="00267015">
              <w:rPr>
                <w:rFonts w:ascii="Times New Roman" w:hAnsi="Times New Roman" w:cs="Times New Roman"/>
                <w:b/>
                <w:bCs/>
                <w:sz w:val="24"/>
                <w:szCs w:val="24"/>
                <w:lang w:val="vi-VN"/>
              </w:rPr>
              <w:t>Biến dạng của vật rắn</w:t>
            </w:r>
          </w:p>
        </w:tc>
        <w:tc>
          <w:tcPr>
            <w:tcW w:w="918" w:type="dxa"/>
          </w:tcPr>
          <w:p w14:paraId="70FEC69A" w14:textId="77777777" w:rsidR="006C53AB" w:rsidRPr="00267015" w:rsidRDefault="006C53AB" w:rsidP="00FC17E4">
            <w:pPr>
              <w:spacing w:after="120"/>
              <w:jc w:val="center"/>
              <w:rPr>
                <w:rFonts w:ascii="Times New Roman" w:hAnsi="Times New Roman" w:cs="Times New Roman"/>
                <w:sz w:val="24"/>
                <w:szCs w:val="24"/>
                <w:lang w:val="vi-VN"/>
              </w:rPr>
            </w:pPr>
          </w:p>
        </w:tc>
        <w:tc>
          <w:tcPr>
            <w:tcW w:w="918" w:type="dxa"/>
          </w:tcPr>
          <w:p w14:paraId="7915E898" w14:textId="77777777" w:rsidR="006C53AB" w:rsidRPr="00267015" w:rsidRDefault="006C53AB" w:rsidP="00FC17E4">
            <w:pPr>
              <w:spacing w:after="120"/>
              <w:jc w:val="center"/>
              <w:rPr>
                <w:rFonts w:cs="Times New Roman"/>
                <w:sz w:val="24"/>
                <w:szCs w:val="24"/>
                <w:lang w:val="vi-VN"/>
              </w:rPr>
            </w:pPr>
          </w:p>
        </w:tc>
      </w:tr>
      <w:tr w:rsidR="006C53AB" w:rsidRPr="00267015" w14:paraId="4962AF44" w14:textId="77777777" w:rsidTr="006C53AB">
        <w:trPr>
          <w:tblHeader/>
          <w:jc w:val="center"/>
        </w:trPr>
        <w:tc>
          <w:tcPr>
            <w:tcW w:w="642" w:type="dxa"/>
          </w:tcPr>
          <w:p w14:paraId="1C46FDD0"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7</w:t>
            </w:r>
          </w:p>
        </w:tc>
        <w:tc>
          <w:tcPr>
            <w:tcW w:w="1560" w:type="dxa"/>
          </w:tcPr>
          <w:p w14:paraId="6A83D4D9"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chứng minh định luật Hooke</w:t>
            </w:r>
          </w:p>
        </w:tc>
        <w:tc>
          <w:tcPr>
            <w:tcW w:w="1701" w:type="dxa"/>
          </w:tcPr>
          <w:p w14:paraId="5E898330"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Tìm mối liên hệ giữa lực đàn hồi và độ biến dạng của lò xo</w:t>
            </w:r>
          </w:p>
        </w:tc>
        <w:tc>
          <w:tcPr>
            <w:tcW w:w="8158" w:type="dxa"/>
          </w:tcPr>
          <w:p w14:paraId="5C7ABA07"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Bộ thiết bị gồm:</w:t>
            </w:r>
          </w:p>
          <w:p w14:paraId="6B3F8677"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Trụ đỡ có kẹp, thước;</w:t>
            </w:r>
          </w:p>
          <w:p w14:paraId="7F1680F5"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Quả kim loại, lò xo (TBDC);</w:t>
            </w:r>
          </w:p>
          <w:p w14:paraId="1D5E2F6B"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color w:val="FF0000"/>
                <w:sz w:val="24"/>
                <w:szCs w:val="24"/>
                <w:lang w:val="vi-VN"/>
              </w:rPr>
              <w:t>- Bộ thiết bị đo kĩ thuật số tích hợp hoặc sử dụng bộ thu nhận số liệu kèm Cảm biến lực có thang đo: ±50 N, độ phân giải tối thiểu: ±0.1 N.</w:t>
            </w:r>
          </w:p>
        </w:tc>
        <w:tc>
          <w:tcPr>
            <w:tcW w:w="709" w:type="dxa"/>
          </w:tcPr>
          <w:p w14:paraId="414DCB73"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6082E1BA"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181A8C71"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4D8A85CB"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563BA62B" w14:textId="77777777" w:rsidR="006C53AB" w:rsidRPr="00267015" w:rsidRDefault="006C53AB" w:rsidP="00FC17E4">
            <w:pPr>
              <w:spacing w:after="120"/>
              <w:jc w:val="center"/>
              <w:rPr>
                <w:rFonts w:cs="Times New Roman"/>
                <w:sz w:val="24"/>
                <w:szCs w:val="24"/>
                <w:lang w:val="vi-VN"/>
              </w:rPr>
            </w:pPr>
          </w:p>
        </w:tc>
      </w:tr>
      <w:tr w:rsidR="006C53AB" w:rsidRPr="00267015" w14:paraId="46C8BD05" w14:textId="77777777" w:rsidTr="006C53AB">
        <w:trPr>
          <w:tblHeader/>
          <w:jc w:val="center"/>
        </w:trPr>
        <w:tc>
          <w:tcPr>
            <w:tcW w:w="642" w:type="dxa"/>
          </w:tcPr>
          <w:p w14:paraId="69EA8FE7" w14:textId="77777777" w:rsidR="006C53AB" w:rsidRPr="00267015" w:rsidRDefault="006C53AB" w:rsidP="00FC17E4">
            <w:pPr>
              <w:spacing w:after="120"/>
              <w:jc w:val="center"/>
              <w:rPr>
                <w:rFonts w:ascii="Times New Roman" w:hAnsi="Times New Roman" w:cs="Times New Roman"/>
                <w:sz w:val="24"/>
                <w:szCs w:val="24"/>
                <w:lang w:val="vi-VN"/>
              </w:rPr>
            </w:pPr>
          </w:p>
        </w:tc>
        <w:tc>
          <w:tcPr>
            <w:tcW w:w="13262" w:type="dxa"/>
            <w:gridSpan w:val="6"/>
          </w:tcPr>
          <w:p w14:paraId="669F86B4" w14:textId="77777777" w:rsidR="006C53AB" w:rsidRPr="00267015" w:rsidRDefault="006C53AB" w:rsidP="00CA525A">
            <w:pPr>
              <w:spacing w:after="120"/>
              <w:rPr>
                <w:rFonts w:ascii="Times New Roman" w:hAnsi="Times New Roman" w:cs="Times New Roman"/>
                <w:sz w:val="24"/>
                <w:szCs w:val="24"/>
                <w:lang w:val="vi-VN"/>
              </w:rPr>
            </w:pPr>
            <w:r w:rsidRPr="00267015">
              <w:rPr>
                <w:rFonts w:ascii="Times New Roman" w:hAnsi="Times New Roman" w:cs="Times New Roman"/>
                <w:b/>
                <w:bCs/>
                <w:sz w:val="24"/>
                <w:szCs w:val="24"/>
                <w:lang w:val="vi-VN"/>
              </w:rPr>
              <w:t>Dao động</w:t>
            </w:r>
          </w:p>
        </w:tc>
        <w:tc>
          <w:tcPr>
            <w:tcW w:w="918" w:type="dxa"/>
          </w:tcPr>
          <w:p w14:paraId="10FF95EA" w14:textId="77777777" w:rsidR="006C53AB" w:rsidRPr="00267015" w:rsidRDefault="006C53AB" w:rsidP="00FC17E4">
            <w:pPr>
              <w:spacing w:after="120"/>
              <w:jc w:val="center"/>
              <w:rPr>
                <w:rFonts w:ascii="Times New Roman" w:hAnsi="Times New Roman" w:cs="Times New Roman"/>
                <w:sz w:val="24"/>
                <w:szCs w:val="24"/>
                <w:lang w:val="vi-VN"/>
              </w:rPr>
            </w:pPr>
          </w:p>
        </w:tc>
        <w:tc>
          <w:tcPr>
            <w:tcW w:w="918" w:type="dxa"/>
          </w:tcPr>
          <w:p w14:paraId="3826E26A" w14:textId="77777777" w:rsidR="006C53AB" w:rsidRPr="00267015" w:rsidRDefault="006C53AB" w:rsidP="00FC17E4">
            <w:pPr>
              <w:spacing w:after="120"/>
              <w:jc w:val="center"/>
              <w:rPr>
                <w:rFonts w:cs="Times New Roman"/>
                <w:sz w:val="24"/>
                <w:szCs w:val="24"/>
                <w:lang w:val="vi-VN"/>
              </w:rPr>
            </w:pPr>
          </w:p>
        </w:tc>
      </w:tr>
      <w:tr w:rsidR="006C53AB" w:rsidRPr="00267015" w14:paraId="6740D3CB" w14:textId="77777777" w:rsidTr="006C53AB">
        <w:trPr>
          <w:tblHeader/>
          <w:jc w:val="center"/>
        </w:trPr>
        <w:tc>
          <w:tcPr>
            <w:tcW w:w="642" w:type="dxa"/>
          </w:tcPr>
          <w:p w14:paraId="1E0851B8"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8</w:t>
            </w:r>
          </w:p>
        </w:tc>
        <w:tc>
          <w:tcPr>
            <w:tcW w:w="1560" w:type="dxa"/>
          </w:tcPr>
          <w:p w14:paraId="4033BEB5"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Con lắc lò xo, con lắc đơn.</w:t>
            </w:r>
          </w:p>
        </w:tc>
        <w:tc>
          <w:tcPr>
            <w:tcW w:w="1701" w:type="dxa"/>
          </w:tcPr>
          <w:p w14:paraId="1C280ECE"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Tạo ra dao động và dao động tự do</w:t>
            </w:r>
          </w:p>
        </w:tc>
        <w:tc>
          <w:tcPr>
            <w:tcW w:w="8158" w:type="dxa"/>
          </w:tcPr>
          <w:p w14:paraId="47CCC1A3"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Bộ thiết bị gồm:</w:t>
            </w:r>
          </w:p>
          <w:p w14:paraId="152D6B06"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Dây không giãn,</w:t>
            </w:r>
          </w:p>
          <w:p w14:paraId="0A6F92BC"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Quả cầu kim loại, Giá đỡ và lò xo (TBDC);</w:t>
            </w:r>
          </w:p>
          <w:p w14:paraId="755CE9B2"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color w:val="FF0000"/>
                <w:sz w:val="24"/>
                <w:szCs w:val="24"/>
                <w:lang w:val="vi-VN"/>
              </w:rPr>
              <w:t>- Cảm biến khoảng cách có thang đo từ 0,15 m đến 4 m với độ phân giải ± 1 mm. Hoặc sử dụng Thiết bị đo khoảng cách và tốc độ với giới hạn đo 800 mm, độ phân giải 1mm, có màn hình hiển thị</w:t>
            </w:r>
          </w:p>
        </w:tc>
        <w:tc>
          <w:tcPr>
            <w:tcW w:w="709" w:type="dxa"/>
          </w:tcPr>
          <w:p w14:paraId="087E42BC"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6ED2DD84"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2A890C23"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66A365D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2587D69C" w14:textId="77777777" w:rsidR="006C53AB" w:rsidRPr="00267015" w:rsidRDefault="006C53AB" w:rsidP="00FC17E4">
            <w:pPr>
              <w:spacing w:after="120"/>
              <w:jc w:val="center"/>
              <w:rPr>
                <w:rFonts w:cs="Times New Roman"/>
                <w:sz w:val="24"/>
                <w:szCs w:val="24"/>
                <w:lang w:val="vi-VN"/>
              </w:rPr>
            </w:pPr>
          </w:p>
        </w:tc>
      </w:tr>
      <w:tr w:rsidR="006C53AB" w:rsidRPr="00267015" w14:paraId="693CE835" w14:textId="77777777" w:rsidTr="006C53AB">
        <w:trPr>
          <w:tblHeader/>
          <w:jc w:val="center"/>
        </w:trPr>
        <w:tc>
          <w:tcPr>
            <w:tcW w:w="642" w:type="dxa"/>
          </w:tcPr>
          <w:p w14:paraId="3D0A0AA2" w14:textId="77777777" w:rsidR="006C53AB" w:rsidRPr="00267015" w:rsidRDefault="006C53AB" w:rsidP="00FC17E4">
            <w:pPr>
              <w:spacing w:after="120"/>
              <w:jc w:val="center"/>
              <w:rPr>
                <w:rFonts w:ascii="Times New Roman" w:hAnsi="Times New Roman" w:cs="Times New Roman"/>
                <w:sz w:val="24"/>
                <w:szCs w:val="24"/>
              </w:rPr>
            </w:pPr>
          </w:p>
        </w:tc>
        <w:tc>
          <w:tcPr>
            <w:tcW w:w="1560" w:type="dxa"/>
          </w:tcPr>
          <w:p w14:paraId="4546B44E" w14:textId="77777777" w:rsidR="006C53AB" w:rsidRPr="00267015" w:rsidRDefault="006C53AB" w:rsidP="00FC17E4">
            <w:pPr>
              <w:spacing w:after="120"/>
              <w:rPr>
                <w:rFonts w:ascii="Times New Roman" w:hAnsi="Times New Roman" w:cs="Times New Roman"/>
                <w:sz w:val="24"/>
                <w:szCs w:val="24"/>
                <w:lang w:val="vi-VN"/>
              </w:rPr>
            </w:pPr>
            <w:r w:rsidRPr="00267015">
              <w:rPr>
                <w:rFonts w:ascii="Times New Roman" w:hAnsi="Times New Roman" w:cs="Times New Roman"/>
                <w:b/>
                <w:bCs/>
                <w:sz w:val="24"/>
                <w:szCs w:val="24"/>
                <w:lang w:val="vi-VN"/>
              </w:rPr>
              <w:t>Sóng</w:t>
            </w:r>
          </w:p>
        </w:tc>
        <w:tc>
          <w:tcPr>
            <w:tcW w:w="1701" w:type="dxa"/>
          </w:tcPr>
          <w:p w14:paraId="447FEACE" w14:textId="77777777" w:rsidR="006C53AB" w:rsidRPr="00267015" w:rsidRDefault="006C53AB" w:rsidP="00FC17E4">
            <w:pPr>
              <w:spacing w:after="120"/>
              <w:rPr>
                <w:rFonts w:ascii="Times New Roman" w:hAnsi="Times New Roman" w:cs="Times New Roman"/>
                <w:sz w:val="24"/>
                <w:szCs w:val="24"/>
                <w:lang w:val="vi-VN"/>
              </w:rPr>
            </w:pPr>
          </w:p>
        </w:tc>
        <w:tc>
          <w:tcPr>
            <w:tcW w:w="8158" w:type="dxa"/>
          </w:tcPr>
          <w:p w14:paraId="7A5FABD6" w14:textId="77777777" w:rsidR="006C53AB" w:rsidRPr="00267015" w:rsidRDefault="006C53AB" w:rsidP="00FC17E4">
            <w:pPr>
              <w:spacing w:after="120"/>
              <w:rPr>
                <w:rFonts w:ascii="Times New Roman" w:hAnsi="Times New Roman" w:cs="Times New Roman"/>
                <w:sz w:val="24"/>
                <w:szCs w:val="24"/>
                <w:lang w:val="vi-VN"/>
              </w:rPr>
            </w:pPr>
          </w:p>
        </w:tc>
        <w:tc>
          <w:tcPr>
            <w:tcW w:w="709" w:type="dxa"/>
          </w:tcPr>
          <w:p w14:paraId="43502A20" w14:textId="77777777" w:rsidR="006C53AB" w:rsidRPr="00267015" w:rsidRDefault="006C53AB" w:rsidP="00FC17E4">
            <w:pPr>
              <w:spacing w:after="120"/>
              <w:jc w:val="center"/>
              <w:rPr>
                <w:rFonts w:ascii="Times New Roman" w:hAnsi="Times New Roman" w:cs="Times New Roman"/>
                <w:sz w:val="24"/>
                <w:szCs w:val="24"/>
                <w:lang w:val="vi-VN"/>
              </w:rPr>
            </w:pPr>
          </w:p>
        </w:tc>
        <w:tc>
          <w:tcPr>
            <w:tcW w:w="567" w:type="dxa"/>
          </w:tcPr>
          <w:p w14:paraId="756CF15A" w14:textId="77777777" w:rsidR="006C53AB" w:rsidRPr="00267015" w:rsidRDefault="006C53AB" w:rsidP="00FC17E4">
            <w:pPr>
              <w:spacing w:after="120"/>
              <w:jc w:val="center"/>
              <w:rPr>
                <w:rFonts w:ascii="Times New Roman" w:hAnsi="Times New Roman" w:cs="Times New Roman"/>
                <w:sz w:val="24"/>
                <w:szCs w:val="24"/>
                <w:lang w:val="vi-VN"/>
              </w:rPr>
            </w:pPr>
          </w:p>
        </w:tc>
        <w:tc>
          <w:tcPr>
            <w:tcW w:w="567" w:type="dxa"/>
          </w:tcPr>
          <w:p w14:paraId="6F7400D4" w14:textId="77777777" w:rsidR="006C53AB" w:rsidRPr="00267015" w:rsidRDefault="006C53AB" w:rsidP="00FC17E4">
            <w:pPr>
              <w:spacing w:after="120"/>
              <w:jc w:val="center"/>
              <w:rPr>
                <w:rFonts w:ascii="Times New Roman" w:hAnsi="Times New Roman" w:cs="Times New Roman"/>
                <w:sz w:val="24"/>
                <w:szCs w:val="24"/>
                <w:lang w:val="vi-VN"/>
              </w:rPr>
            </w:pPr>
          </w:p>
        </w:tc>
        <w:tc>
          <w:tcPr>
            <w:tcW w:w="918" w:type="dxa"/>
          </w:tcPr>
          <w:p w14:paraId="5050BE06" w14:textId="77777777" w:rsidR="006C53AB" w:rsidRPr="00267015" w:rsidRDefault="006C53AB" w:rsidP="00FC17E4">
            <w:pPr>
              <w:spacing w:after="120"/>
              <w:jc w:val="center"/>
              <w:rPr>
                <w:rFonts w:ascii="Times New Roman" w:hAnsi="Times New Roman" w:cs="Times New Roman"/>
                <w:sz w:val="24"/>
                <w:szCs w:val="24"/>
                <w:lang w:val="vi-VN"/>
              </w:rPr>
            </w:pPr>
          </w:p>
        </w:tc>
        <w:tc>
          <w:tcPr>
            <w:tcW w:w="918" w:type="dxa"/>
          </w:tcPr>
          <w:p w14:paraId="4496D381" w14:textId="77777777" w:rsidR="006C53AB" w:rsidRPr="00267015" w:rsidRDefault="006C53AB" w:rsidP="00FC17E4">
            <w:pPr>
              <w:spacing w:after="120"/>
              <w:jc w:val="center"/>
              <w:rPr>
                <w:rFonts w:cs="Times New Roman"/>
                <w:sz w:val="24"/>
                <w:szCs w:val="24"/>
                <w:lang w:val="vi-VN"/>
              </w:rPr>
            </w:pPr>
          </w:p>
        </w:tc>
      </w:tr>
      <w:tr w:rsidR="006C53AB" w:rsidRPr="00267015" w14:paraId="665375C9" w14:textId="77777777" w:rsidTr="006C53AB">
        <w:trPr>
          <w:tblHeader/>
          <w:jc w:val="center"/>
        </w:trPr>
        <w:tc>
          <w:tcPr>
            <w:tcW w:w="642" w:type="dxa"/>
          </w:tcPr>
          <w:p w14:paraId="60A52C1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9</w:t>
            </w:r>
          </w:p>
        </w:tc>
        <w:tc>
          <w:tcPr>
            <w:tcW w:w="1560" w:type="dxa"/>
          </w:tcPr>
          <w:p w14:paraId="3B9A6632"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đo tần số sóng âm</w:t>
            </w:r>
          </w:p>
        </w:tc>
        <w:tc>
          <w:tcPr>
            <w:tcW w:w="1701" w:type="dxa"/>
          </w:tcPr>
          <w:p w14:paraId="2D4F6A33"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Đo tần số của sóng âm.</w:t>
            </w:r>
          </w:p>
        </w:tc>
        <w:tc>
          <w:tcPr>
            <w:tcW w:w="8158" w:type="dxa"/>
          </w:tcPr>
          <w:p w14:paraId="5AA9FECB"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Bộ thu nhận số liệu (TBDC);</w:t>
            </w:r>
          </w:p>
          <w:p w14:paraId="46A08A89"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xml:space="preserve">- Cảm biến âm thanh </w:t>
            </w:r>
            <w:r w:rsidRPr="00267015">
              <w:rPr>
                <w:rFonts w:ascii="Times New Roman" w:hAnsi="Times New Roman" w:cs="Times New Roman"/>
                <w:color w:val="FF0000"/>
                <w:sz w:val="24"/>
                <w:szCs w:val="24"/>
                <w:lang w:val="vi-VN"/>
              </w:rPr>
              <w:t>với tần số 20~20000 Hz;</w:t>
            </w:r>
          </w:p>
          <w:p w14:paraId="17EF8CFA"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Loa</w:t>
            </w:r>
            <w:r w:rsidRPr="00267015">
              <w:rPr>
                <w:rFonts w:ascii="Times New Roman" w:hAnsi="Times New Roman" w:cs="Times New Roman"/>
                <w:color w:val="FF0000"/>
                <w:sz w:val="24"/>
                <w:szCs w:val="24"/>
                <w:lang w:val="vi-VN"/>
              </w:rPr>
              <w:t xml:space="preserve"> mini.</w:t>
            </w:r>
          </w:p>
        </w:tc>
        <w:tc>
          <w:tcPr>
            <w:tcW w:w="709" w:type="dxa"/>
          </w:tcPr>
          <w:p w14:paraId="5C00192D"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0AD2C2B2"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5283D6F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26DBAE2F"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54B607BB" w14:textId="77777777" w:rsidR="006C53AB" w:rsidRPr="00267015" w:rsidRDefault="006C53AB" w:rsidP="00FC17E4">
            <w:pPr>
              <w:spacing w:after="120"/>
              <w:jc w:val="center"/>
              <w:rPr>
                <w:rFonts w:cs="Times New Roman"/>
                <w:sz w:val="24"/>
                <w:szCs w:val="24"/>
                <w:lang w:val="vi-VN"/>
              </w:rPr>
            </w:pPr>
          </w:p>
        </w:tc>
      </w:tr>
      <w:tr w:rsidR="006C53AB" w:rsidRPr="00267015" w14:paraId="7FA2E60C" w14:textId="77777777" w:rsidTr="006C53AB">
        <w:trPr>
          <w:tblHeader/>
          <w:jc w:val="center"/>
        </w:trPr>
        <w:tc>
          <w:tcPr>
            <w:tcW w:w="642" w:type="dxa"/>
          </w:tcPr>
          <w:p w14:paraId="2ADA8C98"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10</w:t>
            </w:r>
          </w:p>
        </w:tc>
        <w:tc>
          <w:tcPr>
            <w:tcW w:w="1560" w:type="dxa"/>
          </w:tcPr>
          <w:p w14:paraId="1D505E44"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Thiết bị giao thoa sóng nước</w:t>
            </w:r>
          </w:p>
        </w:tc>
        <w:tc>
          <w:tcPr>
            <w:tcW w:w="1701" w:type="dxa"/>
          </w:tcPr>
          <w:p w14:paraId="2F3D0F46"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Chứng minh sự giao thoa hai sóng kết hợp</w:t>
            </w:r>
          </w:p>
        </w:tc>
        <w:tc>
          <w:tcPr>
            <w:tcW w:w="8158" w:type="dxa"/>
          </w:tcPr>
          <w:p w14:paraId="547FCF96"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Bộ thí nghiệm gồm:</w:t>
            </w:r>
          </w:p>
          <w:p w14:paraId="464BA18E"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Giá thí nghiệm loại khung hình hộp, kích thước (300x420x320) mm, có màn quan sát;</w:t>
            </w:r>
          </w:p>
          <w:p w14:paraId="5E81AC49"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lastRenderedPageBreak/>
              <w:t>- Bộ rung loại mô tơ 1 chiều có cam lệch tâm, sử dụng điện áp 12V, có bộ phận điều chỉnh tốc độ;</w:t>
            </w:r>
          </w:p>
          <w:p w14:paraId="2FBB5558"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Cần tạo sóng loại tạo 2 sóng tròn;</w:t>
            </w:r>
          </w:p>
          <w:p w14:paraId="40C5EF3B"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Gương phẳng loại thủy tinh, đặt nghiêng 45</w:t>
            </w:r>
            <w:r w:rsidRPr="00267015">
              <w:rPr>
                <w:rFonts w:ascii="Times New Roman" w:hAnsi="Times New Roman" w:cs="Times New Roman"/>
                <w:sz w:val="24"/>
                <w:szCs w:val="24"/>
                <w:vertAlign w:val="superscript"/>
              </w:rPr>
              <w:t>o</w:t>
            </w:r>
            <w:r w:rsidRPr="00267015">
              <w:rPr>
                <w:rFonts w:ascii="Times New Roman" w:hAnsi="Times New Roman" w:cs="Times New Roman"/>
                <w:sz w:val="24"/>
                <w:szCs w:val="24"/>
                <w:lang w:val="vi-VN"/>
              </w:rPr>
              <w:t xml:space="preserve"> trong giá thí nghiệm;</w:t>
            </w:r>
          </w:p>
          <w:p w14:paraId="0477713F"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- 3 thanh chắn sóng: không có khe; loại có 1 khe; loại có 2 khe;</w:t>
            </w:r>
          </w:p>
          <w:p w14:paraId="754023F3"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Đèn 12V - 50W hoặc đèn led 3W có giá đỡ.</w:t>
            </w:r>
          </w:p>
        </w:tc>
        <w:tc>
          <w:tcPr>
            <w:tcW w:w="709" w:type="dxa"/>
          </w:tcPr>
          <w:p w14:paraId="38B0059B"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lastRenderedPageBreak/>
              <w:t>x</w:t>
            </w:r>
          </w:p>
        </w:tc>
        <w:tc>
          <w:tcPr>
            <w:tcW w:w="567" w:type="dxa"/>
          </w:tcPr>
          <w:p w14:paraId="53D3ED8A"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044CA5FF"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0B88D978"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1C0B7C0E" w14:textId="77777777" w:rsidR="006C53AB" w:rsidRPr="00267015" w:rsidRDefault="006C53AB" w:rsidP="00FC17E4">
            <w:pPr>
              <w:spacing w:after="120"/>
              <w:jc w:val="center"/>
              <w:rPr>
                <w:rFonts w:cs="Times New Roman"/>
                <w:sz w:val="24"/>
                <w:szCs w:val="24"/>
                <w:lang w:val="vi-VN"/>
              </w:rPr>
            </w:pPr>
          </w:p>
        </w:tc>
      </w:tr>
      <w:tr w:rsidR="006C53AB" w:rsidRPr="00267015" w14:paraId="6B0EE405" w14:textId="77777777" w:rsidTr="006C53AB">
        <w:trPr>
          <w:tblHeader/>
          <w:jc w:val="center"/>
        </w:trPr>
        <w:tc>
          <w:tcPr>
            <w:tcW w:w="642" w:type="dxa"/>
          </w:tcPr>
          <w:p w14:paraId="276046B5"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11</w:t>
            </w:r>
          </w:p>
        </w:tc>
        <w:tc>
          <w:tcPr>
            <w:tcW w:w="1560" w:type="dxa"/>
          </w:tcPr>
          <w:p w14:paraId="33855A68"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tạo sóng dừng</w:t>
            </w:r>
          </w:p>
        </w:tc>
        <w:tc>
          <w:tcPr>
            <w:tcW w:w="1701" w:type="dxa"/>
          </w:tcPr>
          <w:p w14:paraId="1DEA1AA8"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Tạo sóng dừng</w:t>
            </w:r>
          </w:p>
        </w:tc>
        <w:tc>
          <w:tcPr>
            <w:tcW w:w="8158" w:type="dxa"/>
          </w:tcPr>
          <w:p w14:paraId="390D4E76"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Bộ thí nghiệm gồm:</w:t>
            </w:r>
          </w:p>
          <w:p w14:paraId="4E87DDE2"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Máy phát âm tần và giá thí nghiệm (TBDC);</w:t>
            </w:r>
          </w:p>
          <w:p w14:paraId="4D57F8D9"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xml:space="preserve">- Lò xo bằng dây thép, mạ niken, đàn hồi tốt, dài 300 mm; </w:t>
            </w:r>
          </w:p>
          <w:p w14:paraId="42F27D31"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Dây đàn hồi mảnh, dài 1000 mm;</w:t>
            </w:r>
          </w:p>
          <w:p w14:paraId="6BB98AE7"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Lực kế 5 N, độ chia nhỏ nhất 0,1N;</w:t>
            </w:r>
          </w:p>
          <w:p w14:paraId="4812B269"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Ròng rọc có đường kính tối thiểu 20 mm;</w:t>
            </w:r>
          </w:p>
          <w:p w14:paraId="10532E9A"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Bộ rung kiểu điện động.</w:t>
            </w:r>
          </w:p>
        </w:tc>
        <w:tc>
          <w:tcPr>
            <w:tcW w:w="709" w:type="dxa"/>
          </w:tcPr>
          <w:p w14:paraId="622F9638"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56A2DF19"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4155AC7B"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0EC6C1D4"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7A069F01" w14:textId="77777777" w:rsidR="006C53AB" w:rsidRPr="00267015" w:rsidRDefault="006C53AB" w:rsidP="00FC17E4">
            <w:pPr>
              <w:spacing w:after="120"/>
              <w:jc w:val="center"/>
              <w:rPr>
                <w:rFonts w:cs="Times New Roman"/>
                <w:sz w:val="24"/>
                <w:szCs w:val="24"/>
                <w:lang w:val="vi-VN"/>
              </w:rPr>
            </w:pPr>
          </w:p>
        </w:tc>
      </w:tr>
      <w:tr w:rsidR="006C53AB" w:rsidRPr="00267015" w14:paraId="7645F4E9" w14:textId="77777777" w:rsidTr="006C53AB">
        <w:trPr>
          <w:tblHeader/>
          <w:jc w:val="center"/>
        </w:trPr>
        <w:tc>
          <w:tcPr>
            <w:tcW w:w="642" w:type="dxa"/>
          </w:tcPr>
          <w:p w14:paraId="354E7AF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12</w:t>
            </w:r>
          </w:p>
        </w:tc>
        <w:tc>
          <w:tcPr>
            <w:tcW w:w="1560" w:type="dxa"/>
          </w:tcPr>
          <w:p w14:paraId="1ED140C3"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đo tốc độ truyền âm</w:t>
            </w:r>
          </w:p>
        </w:tc>
        <w:tc>
          <w:tcPr>
            <w:tcW w:w="1701" w:type="dxa"/>
          </w:tcPr>
          <w:p w14:paraId="5CAE2E30"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Đo tốc độ truyền âm</w:t>
            </w:r>
          </w:p>
        </w:tc>
        <w:tc>
          <w:tcPr>
            <w:tcW w:w="8158" w:type="dxa"/>
          </w:tcPr>
          <w:p w14:paraId="212ECDDE"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Bộ thí nghiệm gồm:</w:t>
            </w:r>
          </w:p>
          <w:p w14:paraId="1B9C7CBE"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Bộ thu nhận số liệu (TBDC);</w:t>
            </w:r>
          </w:p>
          <w:p w14:paraId="5D6A3640"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xml:space="preserve">- Cảm biến âm thanh </w:t>
            </w:r>
            <w:r w:rsidRPr="00267015">
              <w:rPr>
                <w:rFonts w:ascii="Times New Roman" w:hAnsi="Times New Roman" w:cs="Times New Roman"/>
                <w:color w:val="FF0000"/>
                <w:sz w:val="24"/>
                <w:szCs w:val="24"/>
                <w:lang w:val="vi-VN"/>
              </w:rPr>
              <w:t>với tần số 20~20000 Hz;</w:t>
            </w:r>
          </w:p>
          <w:p w14:paraId="4EB01C0D"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Loa mini;</w:t>
            </w:r>
          </w:p>
          <w:p w14:paraId="553100A7"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Ống dẫn âm nhựa trong, đường kính 40 mm, dài 1000 mm, pit-tông di chuyển dễ dàng trong ống, 2 giá đỡ ống dẫn âm;</w:t>
            </w:r>
          </w:p>
          <w:p w14:paraId="53F2F004"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Thước mét;</w:t>
            </w:r>
          </w:p>
        </w:tc>
        <w:tc>
          <w:tcPr>
            <w:tcW w:w="709" w:type="dxa"/>
          </w:tcPr>
          <w:p w14:paraId="29EEB221"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45346C50"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072C081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3F400C37"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17215EFE" w14:textId="77777777" w:rsidR="006C53AB" w:rsidRPr="00267015" w:rsidRDefault="006C53AB" w:rsidP="00FC17E4">
            <w:pPr>
              <w:spacing w:after="120"/>
              <w:jc w:val="center"/>
              <w:rPr>
                <w:rFonts w:cs="Times New Roman"/>
                <w:sz w:val="24"/>
                <w:szCs w:val="24"/>
                <w:lang w:val="vi-VN"/>
              </w:rPr>
            </w:pPr>
          </w:p>
        </w:tc>
      </w:tr>
      <w:tr w:rsidR="006C53AB" w:rsidRPr="00267015" w14:paraId="695606E8" w14:textId="77777777" w:rsidTr="006C53AB">
        <w:trPr>
          <w:tblHeader/>
          <w:jc w:val="center"/>
        </w:trPr>
        <w:tc>
          <w:tcPr>
            <w:tcW w:w="642" w:type="dxa"/>
          </w:tcPr>
          <w:p w14:paraId="74D18926" w14:textId="77777777" w:rsidR="006C53AB" w:rsidRPr="00267015" w:rsidRDefault="006C53AB" w:rsidP="00FC17E4">
            <w:pPr>
              <w:spacing w:after="120"/>
              <w:jc w:val="center"/>
              <w:rPr>
                <w:rFonts w:ascii="Times New Roman" w:hAnsi="Times New Roman" w:cs="Times New Roman"/>
                <w:sz w:val="24"/>
                <w:szCs w:val="24"/>
                <w:lang w:val="vi-VN"/>
              </w:rPr>
            </w:pPr>
          </w:p>
        </w:tc>
        <w:tc>
          <w:tcPr>
            <w:tcW w:w="13262" w:type="dxa"/>
            <w:gridSpan w:val="6"/>
          </w:tcPr>
          <w:p w14:paraId="25877669" w14:textId="77777777" w:rsidR="006C53AB" w:rsidRPr="00267015" w:rsidRDefault="006C53AB" w:rsidP="005C662C">
            <w:pPr>
              <w:spacing w:after="120"/>
              <w:rPr>
                <w:rFonts w:ascii="Times New Roman" w:hAnsi="Times New Roman" w:cs="Times New Roman"/>
                <w:color w:val="FF0000"/>
                <w:sz w:val="24"/>
                <w:szCs w:val="24"/>
                <w:lang w:val="vi-VN"/>
              </w:rPr>
            </w:pPr>
            <w:r w:rsidRPr="00267015">
              <w:rPr>
                <w:rFonts w:ascii="Times New Roman" w:hAnsi="Times New Roman" w:cs="Times New Roman"/>
                <w:b/>
                <w:bCs/>
                <w:color w:val="FF0000"/>
                <w:sz w:val="24"/>
                <w:szCs w:val="24"/>
                <w:lang w:val="vi-VN"/>
              </w:rPr>
              <w:t>Trường điện (Điện trường)</w:t>
            </w:r>
          </w:p>
        </w:tc>
        <w:tc>
          <w:tcPr>
            <w:tcW w:w="918" w:type="dxa"/>
          </w:tcPr>
          <w:p w14:paraId="58D65A82" w14:textId="77777777" w:rsidR="006C53AB" w:rsidRPr="00267015" w:rsidRDefault="006C53AB" w:rsidP="00FC17E4">
            <w:pPr>
              <w:spacing w:after="120"/>
              <w:jc w:val="center"/>
              <w:rPr>
                <w:rFonts w:ascii="Times New Roman" w:hAnsi="Times New Roman" w:cs="Times New Roman"/>
                <w:color w:val="FF0000"/>
                <w:sz w:val="24"/>
                <w:szCs w:val="24"/>
                <w:lang w:val="vi-VN"/>
              </w:rPr>
            </w:pPr>
          </w:p>
        </w:tc>
        <w:tc>
          <w:tcPr>
            <w:tcW w:w="918" w:type="dxa"/>
          </w:tcPr>
          <w:p w14:paraId="325B0831" w14:textId="77777777" w:rsidR="006C53AB" w:rsidRPr="00267015" w:rsidRDefault="006C53AB" w:rsidP="00FC17E4">
            <w:pPr>
              <w:spacing w:after="120"/>
              <w:jc w:val="center"/>
              <w:rPr>
                <w:rFonts w:cs="Times New Roman"/>
                <w:color w:val="FF0000"/>
                <w:sz w:val="24"/>
                <w:szCs w:val="24"/>
                <w:lang w:val="vi-VN"/>
              </w:rPr>
            </w:pPr>
          </w:p>
        </w:tc>
      </w:tr>
      <w:tr w:rsidR="006C53AB" w:rsidRPr="00267015" w14:paraId="1E5BD0D7" w14:textId="77777777" w:rsidTr="006C53AB">
        <w:trPr>
          <w:tblHeader/>
          <w:jc w:val="center"/>
        </w:trPr>
        <w:tc>
          <w:tcPr>
            <w:tcW w:w="642" w:type="dxa"/>
          </w:tcPr>
          <w:p w14:paraId="2453DA95"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13</w:t>
            </w:r>
          </w:p>
        </w:tc>
        <w:tc>
          <w:tcPr>
            <w:tcW w:w="1560" w:type="dxa"/>
          </w:tcPr>
          <w:p w14:paraId="3FF559F9"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xml:space="preserve">Thiết bị thí nghiệm điện tích </w:t>
            </w:r>
          </w:p>
        </w:tc>
        <w:tc>
          <w:tcPr>
            <w:tcW w:w="1701" w:type="dxa"/>
          </w:tcPr>
          <w:p w14:paraId="4289891D"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xml:space="preserve">Mô tả sự hút (đẩy) của điện tích lên nhau </w:t>
            </w:r>
          </w:p>
        </w:tc>
        <w:tc>
          <w:tcPr>
            <w:tcW w:w="8158" w:type="dxa"/>
          </w:tcPr>
          <w:p w14:paraId="315DE757"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Bộ thí nghiệm gồm:</w:t>
            </w:r>
          </w:p>
          <w:p w14:paraId="7A80CB38"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Máy Uyn-xớt có khoảng cách phóng điện tối thiểu giữa hai điện cực 30mm, có hộp bảo quản bằng vật liệu trong suốt và bộ phận sấy;</w:t>
            </w:r>
          </w:p>
          <w:p w14:paraId="3A0122A6"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Điện kế tĩnh điện có đường kính tối thiểu 200mm và đảm bảo độ nhạy;</w:t>
            </w:r>
          </w:p>
          <w:p w14:paraId="589B0528"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lastRenderedPageBreak/>
              <w:t>- Hai chiếc tua tĩnh điện. Mỗi chiếc có các tua bằng sợi tổng hợp; quả cầu bằng kim loại đường kính khoảng 12mm gắn trên trụ inox có đường kính tối thiểu 6mm, có đế.</w:t>
            </w:r>
          </w:p>
        </w:tc>
        <w:tc>
          <w:tcPr>
            <w:tcW w:w="709" w:type="dxa"/>
          </w:tcPr>
          <w:p w14:paraId="4E21BAFA" w14:textId="77777777" w:rsidR="006C53AB" w:rsidRPr="00267015" w:rsidRDefault="006C53AB" w:rsidP="00FC17E4">
            <w:pPr>
              <w:spacing w:after="120"/>
              <w:jc w:val="center"/>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lastRenderedPageBreak/>
              <w:t>x</w:t>
            </w:r>
          </w:p>
        </w:tc>
        <w:tc>
          <w:tcPr>
            <w:tcW w:w="567" w:type="dxa"/>
          </w:tcPr>
          <w:p w14:paraId="7F0EF4CA" w14:textId="77777777" w:rsidR="006C53AB" w:rsidRPr="00267015" w:rsidRDefault="006C53AB" w:rsidP="00FC17E4">
            <w:pPr>
              <w:spacing w:after="120"/>
              <w:jc w:val="center"/>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x</w:t>
            </w:r>
          </w:p>
        </w:tc>
        <w:tc>
          <w:tcPr>
            <w:tcW w:w="567" w:type="dxa"/>
          </w:tcPr>
          <w:p w14:paraId="7BD1DFC4" w14:textId="77777777" w:rsidR="006C53AB" w:rsidRPr="00267015" w:rsidRDefault="006C53AB" w:rsidP="00FC17E4">
            <w:pPr>
              <w:spacing w:after="120"/>
              <w:jc w:val="center"/>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Bộ</w:t>
            </w:r>
          </w:p>
        </w:tc>
        <w:tc>
          <w:tcPr>
            <w:tcW w:w="918" w:type="dxa"/>
          </w:tcPr>
          <w:p w14:paraId="3D82621B" w14:textId="77777777" w:rsidR="006C53AB" w:rsidRPr="00267015" w:rsidRDefault="006C53AB" w:rsidP="00FC17E4">
            <w:pPr>
              <w:spacing w:after="120"/>
              <w:jc w:val="center"/>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07</w:t>
            </w:r>
          </w:p>
        </w:tc>
        <w:tc>
          <w:tcPr>
            <w:tcW w:w="918" w:type="dxa"/>
          </w:tcPr>
          <w:p w14:paraId="4DFA820B" w14:textId="77777777" w:rsidR="006C53AB" w:rsidRPr="00267015" w:rsidRDefault="006C53AB" w:rsidP="00FC17E4">
            <w:pPr>
              <w:spacing w:after="120"/>
              <w:jc w:val="center"/>
              <w:rPr>
                <w:rFonts w:cs="Times New Roman"/>
                <w:color w:val="FF0000"/>
                <w:sz w:val="24"/>
                <w:szCs w:val="24"/>
                <w:lang w:val="vi-VN"/>
              </w:rPr>
            </w:pPr>
          </w:p>
        </w:tc>
      </w:tr>
      <w:tr w:rsidR="006C53AB" w:rsidRPr="00267015" w14:paraId="4CD94445" w14:textId="77777777" w:rsidTr="006C53AB">
        <w:trPr>
          <w:tblHeader/>
          <w:jc w:val="center"/>
        </w:trPr>
        <w:tc>
          <w:tcPr>
            <w:tcW w:w="642" w:type="dxa"/>
          </w:tcPr>
          <w:p w14:paraId="436790B6" w14:textId="77777777" w:rsidR="006C53AB" w:rsidRPr="00267015" w:rsidRDefault="006C53AB" w:rsidP="00FC17E4">
            <w:pPr>
              <w:spacing w:after="120"/>
              <w:jc w:val="center"/>
              <w:rPr>
                <w:rFonts w:ascii="Times New Roman" w:hAnsi="Times New Roman" w:cs="Times New Roman"/>
                <w:sz w:val="24"/>
                <w:szCs w:val="24"/>
                <w:lang w:val="vi-VN"/>
              </w:rPr>
            </w:pPr>
          </w:p>
        </w:tc>
        <w:tc>
          <w:tcPr>
            <w:tcW w:w="13262" w:type="dxa"/>
            <w:gridSpan w:val="6"/>
          </w:tcPr>
          <w:p w14:paraId="77277054" w14:textId="77777777" w:rsidR="006C53AB" w:rsidRPr="00267015" w:rsidRDefault="006C53AB" w:rsidP="00BD1E83">
            <w:pPr>
              <w:spacing w:after="120"/>
              <w:rPr>
                <w:rFonts w:ascii="Times New Roman" w:hAnsi="Times New Roman" w:cs="Times New Roman"/>
                <w:sz w:val="24"/>
                <w:szCs w:val="24"/>
                <w:lang w:val="vi-VN"/>
              </w:rPr>
            </w:pPr>
            <w:r w:rsidRPr="00267015">
              <w:rPr>
                <w:rFonts w:ascii="Times New Roman" w:hAnsi="Times New Roman" w:cs="Times New Roman"/>
                <w:b/>
                <w:bCs/>
                <w:sz w:val="24"/>
                <w:szCs w:val="24"/>
                <w:lang w:val="vi-VN"/>
              </w:rPr>
              <w:t>Dòng điện, mạch điện</w:t>
            </w:r>
          </w:p>
        </w:tc>
        <w:tc>
          <w:tcPr>
            <w:tcW w:w="918" w:type="dxa"/>
          </w:tcPr>
          <w:p w14:paraId="3F0D3B08" w14:textId="77777777" w:rsidR="006C53AB" w:rsidRPr="00267015" w:rsidRDefault="006C53AB" w:rsidP="00FC17E4">
            <w:pPr>
              <w:spacing w:after="120"/>
              <w:jc w:val="center"/>
              <w:rPr>
                <w:rFonts w:ascii="Times New Roman" w:hAnsi="Times New Roman" w:cs="Times New Roman"/>
                <w:sz w:val="24"/>
                <w:szCs w:val="24"/>
                <w:lang w:val="vi-VN"/>
              </w:rPr>
            </w:pPr>
          </w:p>
        </w:tc>
        <w:tc>
          <w:tcPr>
            <w:tcW w:w="918" w:type="dxa"/>
          </w:tcPr>
          <w:p w14:paraId="799E66C3" w14:textId="77777777" w:rsidR="006C53AB" w:rsidRPr="00267015" w:rsidRDefault="006C53AB" w:rsidP="00FC17E4">
            <w:pPr>
              <w:spacing w:after="120"/>
              <w:jc w:val="center"/>
              <w:rPr>
                <w:rFonts w:cs="Times New Roman"/>
                <w:sz w:val="24"/>
                <w:szCs w:val="24"/>
                <w:lang w:val="vi-VN"/>
              </w:rPr>
            </w:pPr>
          </w:p>
        </w:tc>
      </w:tr>
      <w:tr w:rsidR="006C53AB" w:rsidRPr="00267015" w14:paraId="44691B99" w14:textId="77777777" w:rsidTr="006C53AB">
        <w:trPr>
          <w:tblHeader/>
          <w:jc w:val="center"/>
        </w:trPr>
        <w:tc>
          <w:tcPr>
            <w:tcW w:w="642" w:type="dxa"/>
          </w:tcPr>
          <w:p w14:paraId="461CE79A"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14</w:t>
            </w:r>
          </w:p>
        </w:tc>
        <w:tc>
          <w:tcPr>
            <w:tcW w:w="1560" w:type="dxa"/>
          </w:tcPr>
          <w:p w14:paraId="5DEDE54C"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khảo sát nguồn điện</w:t>
            </w:r>
          </w:p>
        </w:tc>
        <w:tc>
          <w:tcPr>
            <w:tcW w:w="1701" w:type="dxa"/>
          </w:tcPr>
          <w:p w14:paraId="0A827319"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Đo suất điện động và điện trở trong của pin hoặc acquy</w:t>
            </w:r>
          </w:p>
        </w:tc>
        <w:tc>
          <w:tcPr>
            <w:tcW w:w="8158" w:type="dxa"/>
          </w:tcPr>
          <w:p w14:paraId="49863B6E"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Bộ thí nghiệm gồm:</w:t>
            </w:r>
          </w:p>
          <w:p w14:paraId="3DA2D163"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xml:space="preserve">- Đồng hồ đo điện đa năng (TBDC); </w:t>
            </w:r>
            <w:r w:rsidRPr="00267015">
              <w:rPr>
                <w:rFonts w:ascii="Times New Roman" w:hAnsi="Times New Roman" w:cs="Times New Roman"/>
                <w:color w:val="FF0000"/>
                <w:sz w:val="24"/>
                <w:szCs w:val="24"/>
                <w:lang w:val="vi-VN"/>
              </w:rPr>
              <w:t>hoặc cảm biến dòng điện thang đo ±1A, độ phân giải: ±1mA , và cảm biến điện thế thang đo: ±6 V, độ phân giải: ±0,01V.</w:t>
            </w:r>
          </w:p>
          <w:p w14:paraId="2A47A86B"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- 2 pin 1,5 V hoặc acquy;</w:t>
            </w:r>
          </w:p>
          <w:p w14:paraId="1A14E877"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Biến trở 100 Ω, dây nối, công tắc, bảng để lắp mạch.</w:t>
            </w:r>
          </w:p>
        </w:tc>
        <w:tc>
          <w:tcPr>
            <w:tcW w:w="709" w:type="dxa"/>
          </w:tcPr>
          <w:p w14:paraId="2F26DDAC"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0112CB0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49049B12"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50BDEA37"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20CF1BC5" w14:textId="77777777" w:rsidR="006C53AB" w:rsidRPr="00267015" w:rsidRDefault="006C53AB" w:rsidP="00FC17E4">
            <w:pPr>
              <w:spacing w:after="120"/>
              <w:jc w:val="center"/>
              <w:rPr>
                <w:rFonts w:cs="Times New Roman"/>
                <w:sz w:val="24"/>
                <w:szCs w:val="24"/>
                <w:lang w:val="vi-VN"/>
              </w:rPr>
            </w:pPr>
          </w:p>
        </w:tc>
      </w:tr>
      <w:tr w:rsidR="006C53AB" w:rsidRPr="00267015" w14:paraId="673CB1C4" w14:textId="77777777" w:rsidTr="006C53AB">
        <w:trPr>
          <w:tblHeader/>
          <w:jc w:val="center"/>
        </w:trPr>
        <w:tc>
          <w:tcPr>
            <w:tcW w:w="642" w:type="dxa"/>
          </w:tcPr>
          <w:p w14:paraId="0F549DEB" w14:textId="77777777" w:rsidR="006C53AB" w:rsidRPr="00267015" w:rsidRDefault="006C53AB" w:rsidP="00FC17E4">
            <w:pPr>
              <w:spacing w:after="120"/>
              <w:jc w:val="center"/>
              <w:rPr>
                <w:rFonts w:ascii="Times New Roman" w:hAnsi="Times New Roman" w:cs="Times New Roman"/>
                <w:sz w:val="24"/>
                <w:szCs w:val="24"/>
                <w:lang w:val="vi-VN"/>
              </w:rPr>
            </w:pPr>
          </w:p>
        </w:tc>
        <w:tc>
          <w:tcPr>
            <w:tcW w:w="13262" w:type="dxa"/>
            <w:gridSpan w:val="6"/>
          </w:tcPr>
          <w:p w14:paraId="3C3AF1F9" w14:textId="77777777" w:rsidR="006C53AB" w:rsidRPr="00267015" w:rsidRDefault="006C53AB" w:rsidP="00694FFC">
            <w:pPr>
              <w:spacing w:after="120"/>
              <w:rPr>
                <w:rFonts w:ascii="Times New Roman" w:hAnsi="Times New Roman" w:cs="Times New Roman"/>
                <w:sz w:val="24"/>
                <w:szCs w:val="24"/>
                <w:lang w:val="vi-VN"/>
              </w:rPr>
            </w:pPr>
            <w:r w:rsidRPr="00267015">
              <w:rPr>
                <w:rFonts w:ascii="Times New Roman" w:hAnsi="Times New Roman" w:cs="Times New Roman"/>
                <w:b/>
                <w:bCs/>
                <w:sz w:val="24"/>
                <w:szCs w:val="24"/>
                <w:lang w:val="vi-VN"/>
              </w:rPr>
              <w:t>Vật lí nhiệt</w:t>
            </w:r>
          </w:p>
        </w:tc>
        <w:tc>
          <w:tcPr>
            <w:tcW w:w="918" w:type="dxa"/>
          </w:tcPr>
          <w:p w14:paraId="3C61C0BD" w14:textId="77777777" w:rsidR="006C53AB" w:rsidRPr="00267015" w:rsidRDefault="006C53AB" w:rsidP="00FC17E4">
            <w:pPr>
              <w:spacing w:after="120"/>
              <w:jc w:val="center"/>
              <w:rPr>
                <w:rFonts w:ascii="Times New Roman" w:hAnsi="Times New Roman" w:cs="Times New Roman"/>
                <w:sz w:val="24"/>
                <w:szCs w:val="24"/>
                <w:lang w:val="vi-VN"/>
              </w:rPr>
            </w:pPr>
          </w:p>
        </w:tc>
        <w:tc>
          <w:tcPr>
            <w:tcW w:w="918" w:type="dxa"/>
          </w:tcPr>
          <w:p w14:paraId="0D2BDFFD" w14:textId="77777777" w:rsidR="006C53AB" w:rsidRPr="00267015" w:rsidRDefault="006C53AB" w:rsidP="00FC17E4">
            <w:pPr>
              <w:spacing w:after="120"/>
              <w:jc w:val="center"/>
              <w:rPr>
                <w:rFonts w:cs="Times New Roman"/>
                <w:sz w:val="24"/>
                <w:szCs w:val="24"/>
                <w:lang w:val="vi-VN"/>
              </w:rPr>
            </w:pPr>
          </w:p>
        </w:tc>
      </w:tr>
      <w:tr w:rsidR="006C53AB" w:rsidRPr="00267015" w14:paraId="470FB5DE" w14:textId="77777777" w:rsidTr="006C53AB">
        <w:trPr>
          <w:tblHeader/>
          <w:jc w:val="center"/>
        </w:trPr>
        <w:tc>
          <w:tcPr>
            <w:tcW w:w="642" w:type="dxa"/>
          </w:tcPr>
          <w:p w14:paraId="1E7CA9A3"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15</w:t>
            </w:r>
          </w:p>
        </w:tc>
        <w:tc>
          <w:tcPr>
            <w:tcW w:w="1560" w:type="dxa"/>
          </w:tcPr>
          <w:p w14:paraId="2F84883D"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color w:val="FF0000"/>
                <w:sz w:val="24"/>
                <w:szCs w:val="24"/>
                <w:lang w:val="vi-VN"/>
              </w:rPr>
              <w:t>Thiết bị khảo sát</w:t>
            </w:r>
            <w:r w:rsidRPr="00267015">
              <w:rPr>
                <w:rFonts w:ascii="Times New Roman" w:hAnsi="Times New Roman" w:cs="Times New Roman"/>
                <w:sz w:val="24"/>
                <w:szCs w:val="24"/>
                <w:lang w:val="vi-VN"/>
              </w:rPr>
              <w:t xml:space="preserve"> nội năng</w:t>
            </w:r>
          </w:p>
        </w:tc>
        <w:tc>
          <w:tcPr>
            <w:tcW w:w="1701" w:type="dxa"/>
          </w:tcPr>
          <w:p w14:paraId="0A6B6494"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Thể hiện nội năng liên hệ với năng lượng phân tử</w:t>
            </w:r>
          </w:p>
        </w:tc>
        <w:tc>
          <w:tcPr>
            <w:tcW w:w="8158" w:type="dxa"/>
          </w:tcPr>
          <w:p w14:paraId="54FE4221"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Giá thí nghiệm (TBDC);</w:t>
            </w:r>
            <w:r w:rsidRPr="00267015">
              <w:rPr>
                <w:rFonts w:ascii="Times New Roman" w:hAnsi="Times New Roman" w:cs="Times New Roman"/>
                <w:color w:val="FF0000"/>
                <w:sz w:val="24"/>
                <w:szCs w:val="24"/>
                <w:lang w:val="vi-VN"/>
              </w:rPr>
              <w:t xml:space="preserve"> xi lanh vật liệu trong hình trụ với đường kính ≤ 40 mm, trên thân có ĐCNN (2 - 5) ml, bên trong có pit-tông dịch chuyển nhẹ nhàng</w:t>
            </w:r>
            <w:r w:rsidRPr="00267015">
              <w:rPr>
                <w:rFonts w:ascii="Times New Roman" w:hAnsi="Times New Roman" w:cs="Times New Roman"/>
                <w:sz w:val="24"/>
                <w:szCs w:val="24"/>
                <w:lang w:val="vi-VN"/>
              </w:rPr>
              <w:t>.</w:t>
            </w:r>
          </w:p>
        </w:tc>
        <w:tc>
          <w:tcPr>
            <w:tcW w:w="709" w:type="dxa"/>
          </w:tcPr>
          <w:p w14:paraId="393BC6F4"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454C45BF"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1A1C98B1"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561A6BC8"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4EA5BB4F" w14:textId="77777777" w:rsidR="006C53AB" w:rsidRPr="00267015" w:rsidRDefault="006C53AB" w:rsidP="00FC17E4">
            <w:pPr>
              <w:spacing w:after="120"/>
              <w:jc w:val="center"/>
              <w:rPr>
                <w:rFonts w:cs="Times New Roman"/>
                <w:sz w:val="24"/>
                <w:szCs w:val="24"/>
                <w:lang w:val="vi-VN"/>
              </w:rPr>
            </w:pPr>
          </w:p>
        </w:tc>
      </w:tr>
      <w:tr w:rsidR="006C53AB" w:rsidRPr="00267015" w14:paraId="34BE280D" w14:textId="77777777" w:rsidTr="006C53AB">
        <w:trPr>
          <w:tblHeader/>
          <w:jc w:val="center"/>
        </w:trPr>
        <w:tc>
          <w:tcPr>
            <w:tcW w:w="642" w:type="dxa"/>
          </w:tcPr>
          <w:p w14:paraId="40C0DC44"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16</w:t>
            </w:r>
          </w:p>
        </w:tc>
        <w:tc>
          <w:tcPr>
            <w:tcW w:w="1560" w:type="dxa"/>
          </w:tcPr>
          <w:p w14:paraId="41CEF5A5"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xml:space="preserve">Thiết bị </w:t>
            </w:r>
            <w:r w:rsidRPr="00267015">
              <w:rPr>
                <w:rFonts w:ascii="Times New Roman" w:hAnsi="Times New Roman" w:cs="Times New Roman"/>
                <w:color w:val="FF0000"/>
                <w:sz w:val="24"/>
                <w:szCs w:val="24"/>
                <w:lang w:val="vi-VN"/>
              </w:rPr>
              <w:t>khảo sát</w:t>
            </w:r>
            <w:r w:rsidRPr="00267015">
              <w:rPr>
                <w:rFonts w:ascii="Times New Roman" w:hAnsi="Times New Roman" w:cs="Times New Roman"/>
                <w:sz w:val="24"/>
                <w:szCs w:val="24"/>
                <w:lang w:val="vi-VN"/>
              </w:rPr>
              <w:t xml:space="preserve"> truyền nhiệt lượng</w:t>
            </w:r>
          </w:p>
        </w:tc>
        <w:tc>
          <w:tcPr>
            <w:tcW w:w="1701" w:type="dxa"/>
          </w:tcPr>
          <w:p w14:paraId="3BB285B8"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Thể hiện chiều truyền năng lượng nhiệt</w:t>
            </w:r>
          </w:p>
        </w:tc>
        <w:tc>
          <w:tcPr>
            <w:tcW w:w="8158" w:type="dxa"/>
          </w:tcPr>
          <w:p w14:paraId="4AC0C852"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Giá thí nghiệm (TBDC); đèn cồn; cốc nước, thanh đồng, nhiệt kế (chất lỏng).</w:t>
            </w:r>
          </w:p>
        </w:tc>
        <w:tc>
          <w:tcPr>
            <w:tcW w:w="709" w:type="dxa"/>
          </w:tcPr>
          <w:p w14:paraId="60D1E1E1"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6ED36ABF"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3FB324D0"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56980A1D"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21C8F079" w14:textId="77777777" w:rsidR="006C53AB" w:rsidRPr="00267015" w:rsidRDefault="006C53AB" w:rsidP="00FC17E4">
            <w:pPr>
              <w:spacing w:after="120"/>
              <w:jc w:val="center"/>
              <w:rPr>
                <w:rFonts w:cs="Times New Roman"/>
                <w:sz w:val="24"/>
                <w:szCs w:val="24"/>
                <w:lang w:val="vi-VN"/>
              </w:rPr>
            </w:pPr>
          </w:p>
        </w:tc>
      </w:tr>
      <w:tr w:rsidR="006C53AB" w:rsidRPr="00267015" w14:paraId="54E08C33" w14:textId="77777777" w:rsidTr="006C53AB">
        <w:trPr>
          <w:tblHeader/>
          <w:jc w:val="center"/>
        </w:trPr>
        <w:tc>
          <w:tcPr>
            <w:tcW w:w="642" w:type="dxa"/>
          </w:tcPr>
          <w:p w14:paraId="7E13493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17</w:t>
            </w:r>
          </w:p>
        </w:tc>
        <w:tc>
          <w:tcPr>
            <w:tcW w:w="1560" w:type="dxa"/>
          </w:tcPr>
          <w:p w14:paraId="44EDDD83"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đo nhiệt dung riêng</w:t>
            </w:r>
          </w:p>
        </w:tc>
        <w:tc>
          <w:tcPr>
            <w:tcW w:w="1701" w:type="dxa"/>
          </w:tcPr>
          <w:p w14:paraId="7457CC85"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Đo nhiệt dung riêng, nhiệt nóng chảy riêng, nhiệt hoá hơi riêng.</w:t>
            </w:r>
          </w:p>
        </w:tc>
        <w:tc>
          <w:tcPr>
            <w:tcW w:w="8158" w:type="dxa"/>
          </w:tcPr>
          <w:p w14:paraId="674DF3AA"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Bộ thiết bị gồm:</w:t>
            </w:r>
          </w:p>
          <w:p w14:paraId="3489A995"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Biến áp nguồn (TBDC);</w:t>
            </w:r>
          </w:p>
          <w:p w14:paraId="203B9764"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Bộ đo công suất (oát kế) có công suất ≥ 75 W, cường độ dòng điện ≥ 3A, điện áp vào (0-25) VDC, cường độ dòng điện đầu vào (0-3)A, độ phân giải công suất 0,01 W, độ phân giải thời gian 0,1 s, hiển thị LCD;</w:t>
            </w:r>
          </w:p>
          <w:p w14:paraId="292B9E23"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Cảm biến nhiệt độ có thang đo từ -20</w:t>
            </w:r>
            <w:r w:rsidRPr="00267015">
              <w:rPr>
                <w:rFonts w:ascii="Times New Roman" w:hAnsi="Times New Roman" w:cs="Times New Roman"/>
                <w:color w:val="FF0000"/>
                <w:sz w:val="24"/>
                <w:szCs w:val="24"/>
                <w:vertAlign w:val="superscript"/>
                <w:lang w:val="vi-VN"/>
              </w:rPr>
              <w:t>o</w:t>
            </w:r>
            <w:r w:rsidRPr="00267015">
              <w:rPr>
                <w:rFonts w:ascii="Times New Roman" w:hAnsi="Times New Roman" w:cs="Times New Roman"/>
                <w:color w:val="FF0000"/>
                <w:sz w:val="24"/>
                <w:szCs w:val="24"/>
                <w:lang w:val="vi-VN"/>
              </w:rPr>
              <w:t>C đến 110</w:t>
            </w:r>
            <w:r w:rsidRPr="00267015">
              <w:rPr>
                <w:rFonts w:ascii="Times New Roman" w:hAnsi="Times New Roman" w:cs="Times New Roman"/>
                <w:color w:val="FF0000"/>
                <w:sz w:val="24"/>
                <w:szCs w:val="24"/>
                <w:vertAlign w:val="superscript"/>
                <w:lang w:val="vi-VN"/>
              </w:rPr>
              <w:t>o</w:t>
            </w:r>
            <w:r w:rsidRPr="00267015">
              <w:rPr>
                <w:rFonts w:ascii="Times New Roman" w:hAnsi="Times New Roman" w:cs="Times New Roman"/>
                <w:color w:val="FF0000"/>
                <w:sz w:val="24"/>
                <w:szCs w:val="24"/>
                <w:lang w:val="vi-VN"/>
              </w:rPr>
              <w:t>C và độ phân giải ±0,1°C;</w:t>
            </w:r>
          </w:p>
          <w:p w14:paraId="095E7125"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Nhiệt lượng kế có vỏ xốp, kèm dây điện trở đốt nóng;</w:t>
            </w:r>
          </w:p>
          <w:p w14:paraId="07275669"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sz w:val="24"/>
                <w:szCs w:val="24"/>
                <w:lang w:val="vi-VN"/>
              </w:rPr>
              <w:t xml:space="preserve">- Cân kỹ thuật: </w:t>
            </w:r>
            <w:r w:rsidRPr="00267015">
              <w:rPr>
                <w:rFonts w:ascii="Times New Roman" w:hAnsi="Times New Roman" w:cs="Times New Roman"/>
                <w:color w:val="FF0000"/>
                <w:sz w:val="24"/>
                <w:szCs w:val="24"/>
                <w:lang w:val="vi-VN"/>
              </w:rPr>
              <w:t>Độ chính xác 0,1 đến 0,01g. Khả năng cân tối đa 240 gam;</w:t>
            </w:r>
          </w:p>
          <w:p w14:paraId="0B2AB5F1"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color w:val="FF0000"/>
                <w:sz w:val="24"/>
                <w:szCs w:val="24"/>
                <w:lang w:val="vi-VN"/>
              </w:rPr>
              <w:t>- Đồng hồ bấm giây</w:t>
            </w:r>
            <w:r w:rsidRPr="00267015">
              <w:rPr>
                <w:rFonts w:ascii="Times New Roman" w:hAnsi="Times New Roman" w:cs="Times New Roman"/>
                <w:sz w:val="24"/>
                <w:szCs w:val="24"/>
                <w:lang w:val="vi-VN"/>
              </w:rPr>
              <w:t xml:space="preserve">: </w:t>
            </w:r>
            <w:r w:rsidRPr="00267015">
              <w:rPr>
                <w:rFonts w:ascii="Times New Roman" w:hAnsi="Times New Roman" w:cs="Times New Roman"/>
                <w:color w:val="FF0000"/>
                <w:sz w:val="24"/>
                <w:szCs w:val="24"/>
                <w:lang w:val="vi-VN"/>
              </w:rPr>
              <w:t>Loại điện tử hiện số, 10 LAP trở lên, độ chính xác 1/100 giây, chống nước.</w:t>
            </w:r>
          </w:p>
        </w:tc>
        <w:tc>
          <w:tcPr>
            <w:tcW w:w="709" w:type="dxa"/>
          </w:tcPr>
          <w:p w14:paraId="00929015"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11AE2B95"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61CA9E36"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352473F8"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5281B3EE" w14:textId="77777777" w:rsidR="006C53AB" w:rsidRPr="00267015" w:rsidRDefault="006C53AB" w:rsidP="00FC17E4">
            <w:pPr>
              <w:spacing w:after="120"/>
              <w:jc w:val="center"/>
              <w:rPr>
                <w:rFonts w:cs="Times New Roman"/>
                <w:sz w:val="24"/>
                <w:szCs w:val="24"/>
                <w:lang w:val="vi-VN"/>
              </w:rPr>
            </w:pPr>
          </w:p>
        </w:tc>
      </w:tr>
      <w:tr w:rsidR="006C53AB" w:rsidRPr="00267015" w14:paraId="77AA9A3D" w14:textId="77777777" w:rsidTr="006C53AB">
        <w:trPr>
          <w:tblHeader/>
          <w:jc w:val="center"/>
        </w:trPr>
        <w:tc>
          <w:tcPr>
            <w:tcW w:w="642" w:type="dxa"/>
          </w:tcPr>
          <w:p w14:paraId="456F5918" w14:textId="77777777" w:rsidR="006C53AB" w:rsidRPr="00267015" w:rsidRDefault="006C53AB" w:rsidP="00FC17E4">
            <w:pPr>
              <w:spacing w:after="120"/>
              <w:jc w:val="center"/>
              <w:rPr>
                <w:rFonts w:ascii="Times New Roman" w:hAnsi="Times New Roman" w:cs="Times New Roman"/>
                <w:sz w:val="24"/>
                <w:szCs w:val="24"/>
                <w:lang w:val="vi-VN"/>
              </w:rPr>
            </w:pPr>
          </w:p>
        </w:tc>
        <w:tc>
          <w:tcPr>
            <w:tcW w:w="13262" w:type="dxa"/>
            <w:gridSpan w:val="6"/>
          </w:tcPr>
          <w:p w14:paraId="5BB9BC04" w14:textId="77777777" w:rsidR="006C53AB" w:rsidRPr="00267015" w:rsidRDefault="006C53AB" w:rsidP="007E0EA7">
            <w:pPr>
              <w:spacing w:after="120"/>
              <w:rPr>
                <w:rFonts w:ascii="Times New Roman" w:hAnsi="Times New Roman" w:cs="Times New Roman"/>
                <w:sz w:val="24"/>
                <w:szCs w:val="24"/>
                <w:lang w:val="vi-VN"/>
              </w:rPr>
            </w:pPr>
            <w:proofErr w:type="spellStart"/>
            <w:r w:rsidRPr="00267015">
              <w:rPr>
                <w:rFonts w:ascii="Times New Roman" w:hAnsi="Times New Roman" w:cs="Times New Roman"/>
                <w:b/>
                <w:sz w:val="24"/>
                <w:szCs w:val="24"/>
              </w:rPr>
              <w:t>Khí</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lý</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tưởng</w:t>
            </w:r>
            <w:proofErr w:type="spellEnd"/>
          </w:p>
        </w:tc>
        <w:tc>
          <w:tcPr>
            <w:tcW w:w="918" w:type="dxa"/>
          </w:tcPr>
          <w:p w14:paraId="7F6EDE89" w14:textId="77777777" w:rsidR="006C53AB" w:rsidRPr="00267015" w:rsidRDefault="006C53AB" w:rsidP="00FC17E4">
            <w:pPr>
              <w:spacing w:after="120"/>
              <w:jc w:val="center"/>
              <w:rPr>
                <w:rFonts w:ascii="Times New Roman" w:hAnsi="Times New Roman" w:cs="Times New Roman"/>
                <w:sz w:val="24"/>
                <w:szCs w:val="24"/>
                <w:lang w:val="vi-VN"/>
              </w:rPr>
            </w:pPr>
          </w:p>
        </w:tc>
        <w:tc>
          <w:tcPr>
            <w:tcW w:w="918" w:type="dxa"/>
          </w:tcPr>
          <w:p w14:paraId="5B5C1BFD" w14:textId="77777777" w:rsidR="006C53AB" w:rsidRPr="00267015" w:rsidRDefault="006C53AB" w:rsidP="00FC17E4">
            <w:pPr>
              <w:spacing w:after="120"/>
              <w:jc w:val="center"/>
              <w:rPr>
                <w:rFonts w:cs="Times New Roman"/>
                <w:sz w:val="24"/>
                <w:szCs w:val="24"/>
                <w:lang w:val="vi-VN"/>
              </w:rPr>
            </w:pPr>
          </w:p>
        </w:tc>
      </w:tr>
      <w:tr w:rsidR="006C53AB" w:rsidRPr="00267015" w14:paraId="7B4AA6DF" w14:textId="77777777" w:rsidTr="006C53AB">
        <w:trPr>
          <w:tblHeader/>
          <w:jc w:val="center"/>
        </w:trPr>
        <w:tc>
          <w:tcPr>
            <w:tcW w:w="642" w:type="dxa"/>
          </w:tcPr>
          <w:p w14:paraId="66EC147D"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lastRenderedPageBreak/>
              <w:t>18</w:t>
            </w:r>
          </w:p>
        </w:tc>
        <w:tc>
          <w:tcPr>
            <w:tcW w:w="1560" w:type="dxa"/>
          </w:tcPr>
          <w:p w14:paraId="09DAE2D8"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chứng minh định luật Boyle</w:t>
            </w:r>
          </w:p>
        </w:tc>
        <w:tc>
          <w:tcPr>
            <w:tcW w:w="1701" w:type="dxa"/>
          </w:tcPr>
          <w:p w14:paraId="2D3D2D5F"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Chứng minh định luật Boyle</w:t>
            </w:r>
          </w:p>
        </w:tc>
        <w:tc>
          <w:tcPr>
            <w:tcW w:w="8158" w:type="dxa"/>
          </w:tcPr>
          <w:p w14:paraId="1F025222"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Bộ thiết bị gồm:</w:t>
            </w:r>
          </w:p>
          <w:p w14:paraId="371593CE"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Áp kế 0 - 250 kPa (hoặc tương đương); Xi-lanh bằng vật liệu trong, thể tích ≤ 150 ml, trên thân có chia độ, pít tông gắn trục inox có ren và cơ cấu để có thể dịch chuyển theo vạch chia.</w:t>
            </w:r>
          </w:p>
          <w:p w14:paraId="51D41B2E"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color w:val="FF0000"/>
                <w:sz w:val="24"/>
                <w:szCs w:val="24"/>
                <w:lang w:val="vi-VN"/>
              </w:rPr>
              <w:t>- Hoặc sử dụng Bộ thu nhận số liệu (TBDC) kèm Cảm biến áp suất có thang đo từ 0 đến 250kPa, độ phân giải tối thiểu ±0,3 kPa cùng với xi lanh hình trụ có đường kính ≤ 40 mm, trên thân có chia độ với ĐCNN (2-5) ml, bên trong có pit-tông dịch chuyển nhẹ nhàng.</w:t>
            </w:r>
          </w:p>
        </w:tc>
        <w:tc>
          <w:tcPr>
            <w:tcW w:w="709" w:type="dxa"/>
          </w:tcPr>
          <w:p w14:paraId="51238947"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5B565344"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19C535D1"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3DAE4BCC"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629EA5C7" w14:textId="77777777" w:rsidR="006C53AB" w:rsidRPr="00267015" w:rsidRDefault="006C53AB" w:rsidP="00FC17E4">
            <w:pPr>
              <w:spacing w:after="120"/>
              <w:jc w:val="center"/>
              <w:rPr>
                <w:rFonts w:cs="Times New Roman"/>
                <w:sz w:val="24"/>
                <w:szCs w:val="24"/>
                <w:lang w:val="vi-VN"/>
              </w:rPr>
            </w:pPr>
          </w:p>
        </w:tc>
      </w:tr>
      <w:tr w:rsidR="006C53AB" w:rsidRPr="00267015" w14:paraId="4901C313" w14:textId="77777777" w:rsidTr="006C53AB">
        <w:trPr>
          <w:tblHeader/>
          <w:jc w:val="center"/>
        </w:trPr>
        <w:tc>
          <w:tcPr>
            <w:tcW w:w="642" w:type="dxa"/>
          </w:tcPr>
          <w:p w14:paraId="79F0A235"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19</w:t>
            </w:r>
          </w:p>
        </w:tc>
        <w:tc>
          <w:tcPr>
            <w:tcW w:w="1560" w:type="dxa"/>
          </w:tcPr>
          <w:p w14:paraId="1F8BCC5C"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chứng minh định luật Charles</w:t>
            </w:r>
          </w:p>
        </w:tc>
        <w:tc>
          <w:tcPr>
            <w:tcW w:w="1701" w:type="dxa"/>
          </w:tcPr>
          <w:p w14:paraId="512B97B3"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Chứng minh định luật Charles</w:t>
            </w:r>
          </w:p>
        </w:tc>
        <w:tc>
          <w:tcPr>
            <w:tcW w:w="8158" w:type="dxa"/>
          </w:tcPr>
          <w:p w14:paraId="1067834D"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Bộ thiết bị gồm:</w:t>
            </w:r>
          </w:p>
          <w:p w14:paraId="6E24C935"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Áp kế 0 - 250 kPa (hoặc tương đương);</w:t>
            </w:r>
          </w:p>
          <w:p w14:paraId="1447E4DA"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Xi-lanh bằng vật liệu trong, thể tích ≤ 150 ml, trên thân có chia độ, pít tông được liên kết với trục inox có ren và cơ cấu để có thể dịch chuyển theo vạch chia; bộ phận cấp nhiệt;</w:t>
            </w:r>
          </w:p>
          <w:p w14:paraId="25233692"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color w:val="FF0000"/>
                <w:sz w:val="24"/>
                <w:szCs w:val="24"/>
                <w:lang w:val="vi-VN"/>
              </w:rPr>
              <w:t xml:space="preserve">- Nhiệt kế 0 - 110 </w:t>
            </w:r>
            <w:r w:rsidRPr="00267015">
              <w:rPr>
                <w:rFonts w:ascii="Times New Roman" w:hAnsi="Times New Roman" w:cs="Times New Roman"/>
                <w:color w:val="FF0000"/>
                <w:sz w:val="24"/>
                <w:szCs w:val="24"/>
                <w:vertAlign w:val="superscript"/>
                <w:lang w:val="vi-VN"/>
              </w:rPr>
              <w:t>o</w:t>
            </w:r>
            <w:r w:rsidRPr="00267015">
              <w:rPr>
                <w:rFonts w:ascii="Times New Roman" w:hAnsi="Times New Roman" w:cs="Times New Roman"/>
                <w:color w:val="FF0000"/>
                <w:sz w:val="24"/>
                <w:szCs w:val="24"/>
                <w:lang w:val="vi-VN"/>
              </w:rPr>
              <w:t>C, độ chia nhỏ nhất 1</w:t>
            </w:r>
            <w:r w:rsidRPr="00267015">
              <w:rPr>
                <w:rFonts w:ascii="Times New Roman" w:hAnsi="Times New Roman" w:cs="Times New Roman"/>
                <w:color w:val="FF0000"/>
                <w:sz w:val="24"/>
                <w:szCs w:val="24"/>
                <w:vertAlign w:val="superscript"/>
                <w:lang w:val="vi-VN"/>
              </w:rPr>
              <w:t>o</w:t>
            </w:r>
            <w:r w:rsidRPr="00267015">
              <w:rPr>
                <w:rFonts w:ascii="Times New Roman" w:hAnsi="Times New Roman" w:cs="Times New Roman"/>
                <w:color w:val="FF0000"/>
                <w:sz w:val="24"/>
                <w:szCs w:val="24"/>
                <w:lang w:val="vi-VN"/>
              </w:rPr>
              <w:t>C hoặc cảm biến nhiệt độ có thang đo từ -20</w:t>
            </w:r>
            <w:r w:rsidRPr="00267015">
              <w:rPr>
                <w:rFonts w:ascii="Times New Roman" w:hAnsi="Times New Roman" w:cs="Times New Roman"/>
                <w:color w:val="FF0000"/>
                <w:sz w:val="24"/>
                <w:szCs w:val="24"/>
                <w:vertAlign w:val="superscript"/>
                <w:lang w:val="vi-VN"/>
              </w:rPr>
              <w:t>o</w:t>
            </w:r>
            <w:r w:rsidRPr="00267015">
              <w:rPr>
                <w:rFonts w:ascii="Times New Roman" w:hAnsi="Times New Roman" w:cs="Times New Roman"/>
                <w:color w:val="FF0000"/>
                <w:sz w:val="24"/>
                <w:szCs w:val="24"/>
                <w:lang w:val="vi-VN"/>
              </w:rPr>
              <w:t>C đến 110</w:t>
            </w:r>
            <w:r w:rsidRPr="00267015">
              <w:rPr>
                <w:rFonts w:ascii="Times New Roman" w:hAnsi="Times New Roman" w:cs="Times New Roman"/>
                <w:color w:val="FF0000"/>
                <w:sz w:val="24"/>
                <w:szCs w:val="24"/>
                <w:vertAlign w:val="superscript"/>
                <w:lang w:val="vi-VN"/>
              </w:rPr>
              <w:t>o</w:t>
            </w:r>
            <w:r w:rsidRPr="00267015">
              <w:rPr>
                <w:rFonts w:ascii="Times New Roman" w:hAnsi="Times New Roman" w:cs="Times New Roman"/>
                <w:color w:val="FF0000"/>
                <w:sz w:val="24"/>
                <w:szCs w:val="24"/>
                <w:lang w:val="vi-VN"/>
              </w:rPr>
              <w:t>C, độ phân giải ±0,1°C.</w:t>
            </w:r>
          </w:p>
        </w:tc>
        <w:tc>
          <w:tcPr>
            <w:tcW w:w="709" w:type="dxa"/>
          </w:tcPr>
          <w:p w14:paraId="52F13B6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0B81D43D"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0EB7E382"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3F9FA04F"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69D5C55F" w14:textId="77777777" w:rsidR="006C53AB" w:rsidRPr="00267015" w:rsidRDefault="006C53AB" w:rsidP="00FC17E4">
            <w:pPr>
              <w:spacing w:after="120"/>
              <w:jc w:val="center"/>
              <w:rPr>
                <w:rFonts w:cs="Times New Roman"/>
                <w:sz w:val="24"/>
                <w:szCs w:val="24"/>
                <w:lang w:val="vi-VN"/>
              </w:rPr>
            </w:pPr>
          </w:p>
        </w:tc>
      </w:tr>
      <w:tr w:rsidR="006C53AB" w:rsidRPr="00267015" w14:paraId="67C2AEC8" w14:textId="77777777" w:rsidTr="006C53AB">
        <w:trPr>
          <w:jc w:val="center"/>
        </w:trPr>
        <w:tc>
          <w:tcPr>
            <w:tcW w:w="642" w:type="dxa"/>
          </w:tcPr>
          <w:p w14:paraId="63A58984" w14:textId="77777777" w:rsidR="006C53AB" w:rsidRPr="00267015" w:rsidRDefault="006C53AB" w:rsidP="008B6180">
            <w:pPr>
              <w:ind w:left="360"/>
              <w:jc w:val="center"/>
              <w:rPr>
                <w:rFonts w:ascii="Times New Roman" w:hAnsi="Times New Roman" w:cs="Times New Roman"/>
                <w:sz w:val="24"/>
                <w:szCs w:val="24"/>
              </w:rPr>
            </w:pPr>
          </w:p>
        </w:tc>
        <w:tc>
          <w:tcPr>
            <w:tcW w:w="13262" w:type="dxa"/>
            <w:gridSpan w:val="6"/>
          </w:tcPr>
          <w:p w14:paraId="60997015" w14:textId="77777777" w:rsidR="006C53AB" w:rsidRPr="00267015" w:rsidRDefault="006C53AB" w:rsidP="003B4EA9">
            <w:pPr>
              <w:ind w:left="-135" w:right="-120"/>
              <w:rPr>
                <w:rFonts w:ascii="Times New Roman" w:hAnsi="Times New Roman" w:cs="Times New Roman"/>
                <w:sz w:val="24"/>
                <w:szCs w:val="24"/>
              </w:rPr>
            </w:pPr>
            <w:proofErr w:type="spellStart"/>
            <w:r w:rsidRPr="00267015">
              <w:rPr>
                <w:rFonts w:ascii="Times New Roman" w:eastAsia="Times New Roman" w:hAnsi="Times New Roman" w:cs="Times New Roman"/>
                <w:b/>
                <w:sz w:val="24"/>
                <w:szCs w:val="24"/>
              </w:rPr>
              <w:t>Từ</w:t>
            </w:r>
            <w:proofErr w:type="spellEnd"/>
            <w:r w:rsidRPr="00267015">
              <w:rPr>
                <w:rFonts w:ascii="Times New Roman" w:eastAsia="Times New Roman" w:hAnsi="Times New Roman" w:cs="Times New Roman"/>
                <w:b/>
                <w:sz w:val="24"/>
                <w:szCs w:val="24"/>
              </w:rPr>
              <w:t xml:space="preserve"> </w:t>
            </w:r>
            <w:proofErr w:type="spellStart"/>
            <w:r w:rsidRPr="00267015">
              <w:rPr>
                <w:rFonts w:ascii="Times New Roman" w:eastAsia="Times New Roman" w:hAnsi="Times New Roman" w:cs="Times New Roman"/>
                <w:b/>
                <w:sz w:val="24"/>
                <w:szCs w:val="24"/>
              </w:rPr>
              <w:t>trường</w:t>
            </w:r>
            <w:proofErr w:type="spellEnd"/>
            <w:r w:rsidRPr="00267015">
              <w:rPr>
                <w:rFonts w:ascii="Times New Roman" w:eastAsia="Times New Roman" w:hAnsi="Times New Roman" w:cs="Times New Roman"/>
                <w:b/>
                <w:sz w:val="24"/>
                <w:szCs w:val="24"/>
              </w:rPr>
              <w:t xml:space="preserve"> (</w:t>
            </w:r>
            <w:proofErr w:type="spellStart"/>
            <w:r w:rsidRPr="00267015">
              <w:rPr>
                <w:rFonts w:ascii="Times New Roman" w:eastAsia="Times New Roman" w:hAnsi="Times New Roman" w:cs="Times New Roman"/>
                <w:b/>
                <w:sz w:val="24"/>
                <w:szCs w:val="24"/>
              </w:rPr>
              <w:t>Trường</w:t>
            </w:r>
            <w:proofErr w:type="spellEnd"/>
            <w:r w:rsidRPr="00267015">
              <w:rPr>
                <w:rFonts w:ascii="Times New Roman" w:eastAsia="Times New Roman" w:hAnsi="Times New Roman" w:cs="Times New Roman"/>
                <w:b/>
                <w:sz w:val="24"/>
                <w:szCs w:val="24"/>
              </w:rPr>
              <w:t xml:space="preserve"> </w:t>
            </w:r>
            <w:proofErr w:type="spellStart"/>
            <w:r w:rsidRPr="00267015">
              <w:rPr>
                <w:rFonts w:ascii="Times New Roman" w:eastAsia="Times New Roman" w:hAnsi="Times New Roman" w:cs="Times New Roman"/>
                <w:b/>
                <w:sz w:val="24"/>
                <w:szCs w:val="24"/>
              </w:rPr>
              <w:t>từ</w:t>
            </w:r>
            <w:proofErr w:type="spellEnd"/>
            <w:r w:rsidRPr="00267015">
              <w:rPr>
                <w:rFonts w:ascii="Times New Roman" w:eastAsia="Times New Roman" w:hAnsi="Times New Roman" w:cs="Times New Roman"/>
                <w:b/>
                <w:sz w:val="24"/>
                <w:szCs w:val="24"/>
              </w:rPr>
              <w:t>)</w:t>
            </w:r>
          </w:p>
        </w:tc>
        <w:tc>
          <w:tcPr>
            <w:tcW w:w="918" w:type="dxa"/>
            <w:vAlign w:val="center"/>
          </w:tcPr>
          <w:p w14:paraId="796DBB61" w14:textId="77777777" w:rsidR="006C53AB" w:rsidRPr="00267015" w:rsidRDefault="006C53AB" w:rsidP="00042FD8">
            <w:pPr>
              <w:rPr>
                <w:rFonts w:ascii="Times New Roman" w:hAnsi="Times New Roman" w:cs="Times New Roman"/>
                <w:sz w:val="24"/>
                <w:szCs w:val="24"/>
                <w:lang w:val="nl-NL"/>
              </w:rPr>
            </w:pPr>
          </w:p>
        </w:tc>
        <w:tc>
          <w:tcPr>
            <w:tcW w:w="918" w:type="dxa"/>
          </w:tcPr>
          <w:p w14:paraId="01BA6BB5" w14:textId="77777777" w:rsidR="006C53AB" w:rsidRPr="00267015" w:rsidRDefault="006C53AB" w:rsidP="00042FD8">
            <w:pPr>
              <w:rPr>
                <w:rFonts w:cs="Times New Roman"/>
                <w:sz w:val="24"/>
                <w:szCs w:val="24"/>
                <w:lang w:val="nl-NL"/>
              </w:rPr>
            </w:pPr>
          </w:p>
        </w:tc>
      </w:tr>
      <w:tr w:rsidR="006C53AB" w:rsidRPr="00267015" w14:paraId="5BC105FB" w14:textId="77777777" w:rsidTr="006C53AB">
        <w:trPr>
          <w:jc w:val="center"/>
        </w:trPr>
        <w:tc>
          <w:tcPr>
            <w:tcW w:w="642" w:type="dxa"/>
          </w:tcPr>
          <w:p w14:paraId="32B8190F"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20</w:t>
            </w:r>
          </w:p>
        </w:tc>
        <w:tc>
          <w:tcPr>
            <w:tcW w:w="1560" w:type="dxa"/>
          </w:tcPr>
          <w:p w14:paraId="5BA61C3B"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xml:space="preserve">Thiết bị tạo từ phổ </w:t>
            </w:r>
          </w:p>
        </w:tc>
        <w:tc>
          <w:tcPr>
            <w:tcW w:w="1701" w:type="dxa"/>
          </w:tcPr>
          <w:p w14:paraId="0E95DDBA"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xml:space="preserve">Tạo ra các đường sức từ </w:t>
            </w:r>
          </w:p>
        </w:tc>
        <w:tc>
          <w:tcPr>
            <w:tcW w:w="8158" w:type="dxa"/>
          </w:tcPr>
          <w:p w14:paraId="2667D754"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Hộp nhựa (hoặc mica) trong, (250x150x5) mm, không nắp; mạt sắt có khối lượng 100 g; nam châm vĩnh cửu (120 x 10 x 20) mm.</w:t>
            </w:r>
          </w:p>
        </w:tc>
        <w:tc>
          <w:tcPr>
            <w:tcW w:w="709" w:type="dxa"/>
          </w:tcPr>
          <w:p w14:paraId="78BC722D"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70751F2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583A2B35"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4A988810"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58A8B8A9" w14:textId="77777777" w:rsidR="006C53AB" w:rsidRPr="00267015" w:rsidRDefault="006C53AB" w:rsidP="00FC17E4">
            <w:pPr>
              <w:spacing w:after="120"/>
              <w:jc w:val="center"/>
              <w:rPr>
                <w:rFonts w:cs="Times New Roman"/>
                <w:sz w:val="24"/>
                <w:szCs w:val="24"/>
                <w:lang w:val="vi-VN"/>
              </w:rPr>
            </w:pPr>
          </w:p>
        </w:tc>
      </w:tr>
      <w:tr w:rsidR="006C53AB" w:rsidRPr="00267015" w14:paraId="31CFF645" w14:textId="77777777" w:rsidTr="006C53AB">
        <w:trPr>
          <w:jc w:val="center"/>
        </w:trPr>
        <w:tc>
          <w:tcPr>
            <w:tcW w:w="642" w:type="dxa"/>
          </w:tcPr>
          <w:p w14:paraId="170F5F2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21</w:t>
            </w:r>
          </w:p>
        </w:tc>
        <w:tc>
          <w:tcPr>
            <w:tcW w:w="1560" w:type="dxa"/>
          </w:tcPr>
          <w:p w14:paraId="43C317E4"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xác định hướng của lực từ</w:t>
            </w:r>
          </w:p>
        </w:tc>
        <w:tc>
          <w:tcPr>
            <w:tcW w:w="1701" w:type="dxa"/>
          </w:tcPr>
          <w:p w14:paraId="2E7857CD"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Xác định hướng của lực từ tác dụng lên dây dẫn mang điện trong từ trường</w:t>
            </w:r>
          </w:p>
        </w:tc>
        <w:tc>
          <w:tcPr>
            <w:tcW w:w="8158" w:type="dxa"/>
          </w:tcPr>
          <w:p w14:paraId="59CD225F"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Thanh dẫn bằng đồng và nam châm, thanh có thể dịch chuyển khi có dòng điện và khi đổi chiều dòng điện,</w:t>
            </w:r>
          </w:p>
          <w:p w14:paraId="2DAC7A9E"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Pin 1.5 V, công tắc, dây nối.</w:t>
            </w:r>
          </w:p>
        </w:tc>
        <w:tc>
          <w:tcPr>
            <w:tcW w:w="709" w:type="dxa"/>
          </w:tcPr>
          <w:p w14:paraId="4CE8CCA6"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19FFE090"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0856A924"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7FA37FB9"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3E67DE82" w14:textId="77777777" w:rsidR="006C53AB" w:rsidRPr="00267015" w:rsidRDefault="006C53AB" w:rsidP="00FC17E4">
            <w:pPr>
              <w:spacing w:after="120"/>
              <w:jc w:val="center"/>
              <w:rPr>
                <w:rFonts w:cs="Times New Roman"/>
                <w:sz w:val="24"/>
                <w:szCs w:val="24"/>
                <w:lang w:val="vi-VN"/>
              </w:rPr>
            </w:pPr>
          </w:p>
        </w:tc>
      </w:tr>
      <w:tr w:rsidR="006C53AB" w:rsidRPr="00267015" w14:paraId="22842791" w14:textId="77777777" w:rsidTr="006C53AB">
        <w:trPr>
          <w:jc w:val="center"/>
        </w:trPr>
        <w:tc>
          <w:tcPr>
            <w:tcW w:w="642" w:type="dxa"/>
          </w:tcPr>
          <w:p w14:paraId="12279521"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22</w:t>
            </w:r>
          </w:p>
        </w:tc>
        <w:tc>
          <w:tcPr>
            <w:tcW w:w="1560" w:type="dxa"/>
          </w:tcPr>
          <w:p w14:paraId="1390C139"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đo cảm ứng từ</w:t>
            </w:r>
          </w:p>
        </w:tc>
        <w:tc>
          <w:tcPr>
            <w:tcW w:w="1701" w:type="dxa"/>
          </w:tcPr>
          <w:p w14:paraId="33515DF5"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Đo cảm ứng từ bằng cân dòng điện</w:t>
            </w:r>
          </w:p>
        </w:tc>
        <w:tc>
          <w:tcPr>
            <w:tcW w:w="8158" w:type="dxa"/>
          </w:tcPr>
          <w:p w14:paraId="538E46F6"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Biến áp nguồn (TBDC), nam châm vĩnh cửu, cân đòn có dải đo 0-300 g, độ chia nhỏ nhất 0,01 g, dây dẫn thẳng bằng đồng có d = 2 mm, l = 200 mm. Bộ đế và thanh đỡ, dây dẫn điện có đầu cắm và đầu kẹp cá sấu.</w:t>
            </w:r>
          </w:p>
        </w:tc>
        <w:tc>
          <w:tcPr>
            <w:tcW w:w="709" w:type="dxa"/>
          </w:tcPr>
          <w:p w14:paraId="144525BC"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3BC55305"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1C0EC9B9"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7E5D8F0D"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6645E58C" w14:textId="77777777" w:rsidR="006C53AB" w:rsidRPr="00267015" w:rsidRDefault="006C53AB" w:rsidP="00FC17E4">
            <w:pPr>
              <w:spacing w:after="120"/>
              <w:jc w:val="center"/>
              <w:rPr>
                <w:rFonts w:cs="Times New Roman"/>
                <w:sz w:val="24"/>
                <w:szCs w:val="24"/>
                <w:lang w:val="vi-VN"/>
              </w:rPr>
            </w:pPr>
          </w:p>
        </w:tc>
      </w:tr>
      <w:tr w:rsidR="006C53AB" w:rsidRPr="00267015" w14:paraId="74B76FB6" w14:textId="77777777" w:rsidTr="006C53AB">
        <w:trPr>
          <w:jc w:val="center"/>
        </w:trPr>
        <w:tc>
          <w:tcPr>
            <w:tcW w:w="642" w:type="dxa"/>
          </w:tcPr>
          <w:p w14:paraId="42EEBB3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23</w:t>
            </w:r>
          </w:p>
        </w:tc>
        <w:tc>
          <w:tcPr>
            <w:tcW w:w="1560" w:type="dxa"/>
          </w:tcPr>
          <w:p w14:paraId="5B9223FF"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color w:val="FF0000"/>
                <w:sz w:val="24"/>
                <w:szCs w:val="24"/>
                <w:lang w:val="vi-VN"/>
              </w:rPr>
              <w:t>Thiết bị</w:t>
            </w:r>
            <w:r w:rsidRPr="00267015">
              <w:rPr>
                <w:rFonts w:ascii="Times New Roman" w:hAnsi="Times New Roman" w:cs="Times New Roman"/>
                <w:sz w:val="24"/>
                <w:szCs w:val="24"/>
                <w:lang w:val="vi-VN"/>
              </w:rPr>
              <w:t xml:space="preserve"> cảm ứng điện từ</w:t>
            </w:r>
          </w:p>
        </w:tc>
        <w:tc>
          <w:tcPr>
            <w:tcW w:w="1701" w:type="dxa"/>
          </w:tcPr>
          <w:p w14:paraId="107BCBC0"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Minh họa hiện tượng cảm ứng điện từ</w:t>
            </w:r>
          </w:p>
        </w:tc>
        <w:tc>
          <w:tcPr>
            <w:tcW w:w="8158" w:type="dxa"/>
          </w:tcPr>
          <w:p w14:paraId="78443D9E"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Ống dây được nối sẵn 2 đầu, hai bóng đèn led được đấu song song ngược chiều nhau, 2 thanh nam châm thẳng.</w:t>
            </w:r>
          </w:p>
        </w:tc>
        <w:tc>
          <w:tcPr>
            <w:tcW w:w="709" w:type="dxa"/>
          </w:tcPr>
          <w:p w14:paraId="6CFCD16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39FB4CB1"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78B9F325"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10B1D246"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10DC766A" w14:textId="77777777" w:rsidR="006C53AB" w:rsidRPr="00267015" w:rsidRDefault="006C53AB" w:rsidP="00FC17E4">
            <w:pPr>
              <w:spacing w:after="120"/>
              <w:jc w:val="center"/>
              <w:rPr>
                <w:rFonts w:cs="Times New Roman"/>
                <w:sz w:val="24"/>
                <w:szCs w:val="24"/>
                <w:lang w:val="vi-VN"/>
              </w:rPr>
            </w:pPr>
          </w:p>
        </w:tc>
      </w:tr>
      <w:tr w:rsidR="006C53AB" w:rsidRPr="00267015" w14:paraId="5A2ECFD6" w14:textId="77777777" w:rsidTr="006C53AB">
        <w:trPr>
          <w:jc w:val="center"/>
        </w:trPr>
        <w:tc>
          <w:tcPr>
            <w:tcW w:w="642" w:type="dxa"/>
          </w:tcPr>
          <w:p w14:paraId="3C458397" w14:textId="77777777" w:rsidR="006C53AB" w:rsidRPr="00267015" w:rsidRDefault="006C53AB" w:rsidP="008B6180">
            <w:pPr>
              <w:ind w:left="360"/>
              <w:jc w:val="center"/>
              <w:rPr>
                <w:rFonts w:ascii="Times New Roman" w:hAnsi="Times New Roman" w:cs="Times New Roman"/>
                <w:sz w:val="24"/>
                <w:szCs w:val="24"/>
              </w:rPr>
            </w:pPr>
          </w:p>
        </w:tc>
        <w:tc>
          <w:tcPr>
            <w:tcW w:w="13262" w:type="dxa"/>
            <w:gridSpan w:val="6"/>
          </w:tcPr>
          <w:p w14:paraId="51D6160A" w14:textId="77777777" w:rsidR="006C53AB" w:rsidRPr="00267015" w:rsidRDefault="006C53AB" w:rsidP="005E03D2">
            <w:pPr>
              <w:ind w:left="-135" w:right="-120"/>
              <w:rPr>
                <w:rFonts w:ascii="Times New Roman" w:hAnsi="Times New Roman" w:cs="Times New Roman"/>
                <w:b/>
                <w:sz w:val="24"/>
                <w:szCs w:val="24"/>
              </w:rPr>
            </w:pPr>
            <w:proofErr w:type="spellStart"/>
            <w:r w:rsidRPr="00267015">
              <w:rPr>
                <w:rFonts w:ascii="Times New Roman" w:eastAsia="Times New Roman" w:hAnsi="Times New Roman" w:cs="Times New Roman"/>
                <w:b/>
                <w:sz w:val="24"/>
                <w:szCs w:val="24"/>
              </w:rPr>
              <w:t>Dòng</w:t>
            </w:r>
            <w:proofErr w:type="spellEnd"/>
            <w:r w:rsidRPr="00267015">
              <w:rPr>
                <w:rFonts w:ascii="Times New Roman" w:eastAsia="Times New Roman" w:hAnsi="Times New Roman" w:cs="Times New Roman"/>
                <w:b/>
                <w:sz w:val="24"/>
                <w:szCs w:val="24"/>
              </w:rPr>
              <w:t xml:space="preserve"> </w:t>
            </w:r>
            <w:proofErr w:type="spellStart"/>
            <w:r w:rsidRPr="00267015">
              <w:rPr>
                <w:rFonts w:ascii="Times New Roman" w:eastAsia="Times New Roman" w:hAnsi="Times New Roman" w:cs="Times New Roman"/>
                <w:b/>
                <w:sz w:val="24"/>
                <w:szCs w:val="24"/>
              </w:rPr>
              <w:t>điện</w:t>
            </w:r>
            <w:proofErr w:type="spellEnd"/>
            <w:r w:rsidRPr="00267015">
              <w:rPr>
                <w:rFonts w:ascii="Times New Roman" w:eastAsia="Times New Roman" w:hAnsi="Times New Roman" w:cs="Times New Roman"/>
                <w:b/>
                <w:sz w:val="24"/>
                <w:szCs w:val="24"/>
              </w:rPr>
              <w:t xml:space="preserve"> </w:t>
            </w:r>
            <w:proofErr w:type="spellStart"/>
            <w:r w:rsidRPr="00267015">
              <w:rPr>
                <w:rFonts w:ascii="Times New Roman" w:eastAsia="Times New Roman" w:hAnsi="Times New Roman" w:cs="Times New Roman"/>
                <w:b/>
                <w:sz w:val="24"/>
                <w:szCs w:val="24"/>
              </w:rPr>
              <w:t>xoay</w:t>
            </w:r>
            <w:proofErr w:type="spellEnd"/>
            <w:r w:rsidRPr="00267015">
              <w:rPr>
                <w:rFonts w:ascii="Times New Roman" w:eastAsia="Times New Roman" w:hAnsi="Times New Roman" w:cs="Times New Roman"/>
                <w:b/>
                <w:sz w:val="24"/>
                <w:szCs w:val="24"/>
              </w:rPr>
              <w:t xml:space="preserve"> </w:t>
            </w:r>
            <w:proofErr w:type="spellStart"/>
            <w:r w:rsidRPr="00267015">
              <w:rPr>
                <w:rFonts w:ascii="Times New Roman" w:eastAsia="Times New Roman" w:hAnsi="Times New Roman" w:cs="Times New Roman"/>
                <w:b/>
                <w:sz w:val="24"/>
                <w:szCs w:val="24"/>
              </w:rPr>
              <w:t>chiều</w:t>
            </w:r>
            <w:proofErr w:type="spellEnd"/>
            <w:r w:rsidRPr="00267015">
              <w:rPr>
                <w:rFonts w:ascii="Times New Roman" w:eastAsia="Times New Roman" w:hAnsi="Times New Roman" w:cs="Times New Roman"/>
                <w:b/>
                <w:sz w:val="24"/>
                <w:szCs w:val="24"/>
              </w:rPr>
              <w:t xml:space="preserve"> </w:t>
            </w:r>
          </w:p>
        </w:tc>
        <w:tc>
          <w:tcPr>
            <w:tcW w:w="918" w:type="dxa"/>
          </w:tcPr>
          <w:p w14:paraId="1D1863D6" w14:textId="77777777" w:rsidR="006C53AB" w:rsidRPr="00267015" w:rsidRDefault="006C53AB" w:rsidP="00042FD8">
            <w:pPr>
              <w:rPr>
                <w:rFonts w:ascii="Times New Roman" w:hAnsi="Times New Roman" w:cs="Times New Roman"/>
                <w:sz w:val="24"/>
                <w:szCs w:val="24"/>
                <w:lang w:val="nl-NL"/>
              </w:rPr>
            </w:pPr>
          </w:p>
        </w:tc>
        <w:tc>
          <w:tcPr>
            <w:tcW w:w="918" w:type="dxa"/>
          </w:tcPr>
          <w:p w14:paraId="4BBAD94A" w14:textId="77777777" w:rsidR="006C53AB" w:rsidRPr="00267015" w:rsidRDefault="006C53AB" w:rsidP="00042FD8">
            <w:pPr>
              <w:rPr>
                <w:rFonts w:cs="Times New Roman"/>
                <w:sz w:val="24"/>
                <w:szCs w:val="24"/>
                <w:lang w:val="nl-NL"/>
              </w:rPr>
            </w:pPr>
          </w:p>
        </w:tc>
      </w:tr>
      <w:tr w:rsidR="006C53AB" w:rsidRPr="00267015" w14:paraId="541196CA" w14:textId="77777777" w:rsidTr="006C53AB">
        <w:trPr>
          <w:jc w:val="center"/>
        </w:trPr>
        <w:tc>
          <w:tcPr>
            <w:tcW w:w="642" w:type="dxa"/>
          </w:tcPr>
          <w:p w14:paraId="50E82A6B"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lastRenderedPageBreak/>
              <w:t>24</w:t>
            </w:r>
          </w:p>
        </w:tc>
        <w:tc>
          <w:tcPr>
            <w:tcW w:w="1560" w:type="dxa"/>
          </w:tcPr>
          <w:p w14:paraId="75B0375D"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khảo sát đoạn mạch điện xoay chiều</w:t>
            </w:r>
          </w:p>
        </w:tc>
        <w:tc>
          <w:tcPr>
            <w:tcW w:w="1701" w:type="dxa"/>
          </w:tcPr>
          <w:p w14:paraId="0448EB97"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Khảo sát đoạn mạch xoay chiều RLC mắc nối tiếp</w:t>
            </w:r>
          </w:p>
        </w:tc>
        <w:tc>
          <w:tcPr>
            <w:tcW w:w="8158" w:type="dxa"/>
          </w:tcPr>
          <w:p w14:paraId="7C82BC9E"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Bộ thiết bị gồm:</w:t>
            </w:r>
          </w:p>
          <w:p w14:paraId="3E8B0584"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Máy phát âm tần, đồng hồ đo điện đa năng (TBDC) hoặc cảm biến dòng điện thang đo ±1A, độ phân giải: ±1mA , và cảm biến điện thế thang đo: ±6 V, độ phân giải: ±0,01V.</w:t>
            </w:r>
          </w:p>
          <w:p w14:paraId="765F6634"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Bảng lắp mạch điện, sơn tĩnh điện, có dây nối và ổ cắm để mắc mạch; điện trở và tụ điện loại thông dụng; cuộn dây đồng có lõi thép, có hệ số tự cảm (khi không có lõi thép) khoảng từ 0,02 H đến 0,05 H.</w:t>
            </w:r>
          </w:p>
        </w:tc>
        <w:tc>
          <w:tcPr>
            <w:tcW w:w="709" w:type="dxa"/>
          </w:tcPr>
          <w:p w14:paraId="44E0BD25"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7CC50FC7"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2EFB2F3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7550315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2082C6CE" w14:textId="77777777" w:rsidR="006C53AB" w:rsidRPr="00267015" w:rsidRDefault="006C53AB" w:rsidP="00FC17E4">
            <w:pPr>
              <w:spacing w:after="120"/>
              <w:jc w:val="center"/>
              <w:rPr>
                <w:rFonts w:cs="Times New Roman"/>
                <w:sz w:val="24"/>
                <w:szCs w:val="24"/>
                <w:lang w:val="vi-VN"/>
              </w:rPr>
            </w:pPr>
          </w:p>
        </w:tc>
      </w:tr>
      <w:tr w:rsidR="006C53AB" w:rsidRPr="00267015" w14:paraId="4449297E" w14:textId="77777777" w:rsidTr="006C53AB">
        <w:trPr>
          <w:jc w:val="center"/>
        </w:trPr>
        <w:tc>
          <w:tcPr>
            <w:tcW w:w="642" w:type="dxa"/>
          </w:tcPr>
          <w:p w14:paraId="41D2A7F0"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25</w:t>
            </w:r>
          </w:p>
        </w:tc>
        <w:tc>
          <w:tcPr>
            <w:tcW w:w="1560" w:type="dxa"/>
          </w:tcPr>
          <w:p w14:paraId="498172E3"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khảo sát dòng điện qua diode</w:t>
            </w:r>
          </w:p>
        </w:tc>
        <w:tc>
          <w:tcPr>
            <w:tcW w:w="1701" w:type="dxa"/>
          </w:tcPr>
          <w:p w14:paraId="062139FF"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Khảo sát c.đ.d.đ qua diode bán dẫn</w:t>
            </w:r>
          </w:p>
        </w:tc>
        <w:tc>
          <w:tcPr>
            <w:tcW w:w="8158" w:type="dxa"/>
          </w:tcPr>
          <w:p w14:paraId="43BAA2B6"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Biến áp nguồn và đồng hồ đo điện đa năng (TBDC) hoặc cảm biến dòng điện thang đo ±1A, độ phân giải: ±1mA , và cảm biến điện thế thang đo: ±6 V, độ phân giải: ±0,01V; Diode chỉnh lưu có đế, dây nối.</w:t>
            </w:r>
          </w:p>
        </w:tc>
        <w:tc>
          <w:tcPr>
            <w:tcW w:w="709" w:type="dxa"/>
          </w:tcPr>
          <w:p w14:paraId="6A00E6FF"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3FAABE65"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145708E7"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69FD4215"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33DD1A5D" w14:textId="77777777" w:rsidR="006C53AB" w:rsidRPr="00267015" w:rsidRDefault="006C53AB" w:rsidP="00FC17E4">
            <w:pPr>
              <w:spacing w:after="120"/>
              <w:jc w:val="center"/>
              <w:rPr>
                <w:rFonts w:cs="Times New Roman"/>
                <w:sz w:val="24"/>
                <w:szCs w:val="24"/>
                <w:lang w:val="vi-VN"/>
              </w:rPr>
            </w:pPr>
          </w:p>
        </w:tc>
      </w:tr>
      <w:tr w:rsidR="006C53AB" w:rsidRPr="00267015" w14:paraId="130668C6" w14:textId="77777777" w:rsidTr="006C53AB">
        <w:trPr>
          <w:jc w:val="center"/>
        </w:trPr>
        <w:tc>
          <w:tcPr>
            <w:tcW w:w="642" w:type="dxa"/>
          </w:tcPr>
          <w:p w14:paraId="45C99A18" w14:textId="77777777" w:rsidR="006C53AB" w:rsidRPr="00267015" w:rsidRDefault="006C53AB" w:rsidP="008B6180">
            <w:pPr>
              <w:ind w:left="360"/>
              <w:jc w:val="center"/>
              <w:rPr>
                <w:rFonts w:ascii="Times New Roman" w:hAnsi="Times New Roman" w:cs="Times New Roman"/>
                <w:sz w:val="24"/>
                <w:szCs w:val="24"/>
              </w:rPr>
            </w:pPr>
          </w:p>
        </w:tc>
        <w:tc>
          <w:tcPr>
            <w:tcW w:w="13262" w:type="dxa"/>
            <w:gridSpan w:val="6"/>
          </w:tcPr>
          <w:p w14:paraId="622963F5" w14:textId="77777777" w:rsidR="006C53AB" w:rsidRPr="00267015" w:rsidRDefault="006C53AB" w:rsidP="00BA1790">
            <w:pPr>
              <w:ind w:left="-135" w:right="-120"/>
              <w:rPr>
                <w:rFonts w:ascii="Times New Roman" w:hAnsi="Times New Roman" w:cs="Times New Roman"/>
                <w:sz w:val="24"/>
                <w:szCs w:val="24"/>
              </w:rPr>
            </w:pPr>
            <w:r w:rsidRPr="00267015">
              <w:rPr>
                <w:rFonts w:ascii="Times New Roman" w:hAnsi="Times New Roman" w:cs="Times New Roman"/>
                <w:b/>
                <w:bCs/>
                <w:sz w:val="24"/>
                <w:szCs w:val="24"/>
                <w:lang w:val="vi-VN"/>
              </w:rPr>
              <w:t>Vật lí lượng tử</w:t>
            </w:r>
          </w:p>
        </w:tc>
        <w:tc>
          <w:tcPr>
            <w:tcW w:w="918" w:type="dxa"/>
          </w:tcPr>
          <w:p w14:paraId="68EC94A7" w14:textId="77777777" w:rsidR="006C53AB" w:rsidRPr="00267015" w:rsidRDefault="006C53AB" w:rsidP="00042FD8">
            <w:pPr>
              <w:rPr>
                <w:rFonts w:ascii="Times New Roman" w:hAnsi="Times New Roman" w:cs="Times New Roman"/>
                <w:sz w:val="24"/>
                <w:szCs w:val="24"/>
                <w:lang w:val="nl-NL"/>
              </w:rPr>
            </w:pPr>
          </w:p>
        </w:tc>
        <w:tc>
          <w:tcPr>
            <w:tcW w:w="918" w:type="dxa"/>
          </w:tcPr>
          <w:p w14:paraId="570FC506" w14:textId="77777777" w:rsidR="006C53AB" w:rsidRPr="00267015" w:rsidRDefault="006C53AB" w:rsidP="00042FD8">
            <w:pPr>
              <w:rPr>
                <w:rFonts w:cs="Times New Roman"/>
                <w:sz w:val="24"/>
                <w:szCs w:val="24"/>
                <w:lang w:val="nl-NL"/>
              </w:rPr>
            </w:pPr>
          </w:p>
        </w:tc>
      </w:tr>
      <w:tr w:rsidR="006C53AB" w:rsidRPr="00267015" w14:paraId="58F70374" w14:textId="77777777" w:rsidTr="006C53AB">
        <w:trPr>
          <w:jc w:val="center"/>
        </w:trPr>
        <w:tc>
          <w:tcPr>
            <w:tcW w:w="642" w:type="dxa"/>
          </w:tcPr>
          <w:p w14:paraId="77EE357D"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26</w:t>
            </w:r>
          </w:p>
        </w:tc>
        <w:tc>
          <w:tcPr>
            <w:tcW w:w="1560" w:type="dxa"/>
          </w:tcPr>
          <w:p w14:paraId="0886FA25"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Thiết bị khảo sát dòng quang điện</w:t>
            </w:r>
          </w:p>
        </w:tc>
        <w:tc>
          <w:tcPr>
            <w:tcW w:w="1701" w:type="dxa"/>
          </w:tcPr>
          <w:p w14:paraId="3D370920"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Khảo sát dòng quang điện</w:t>
            </w:r>
          </w:p>
        </w:tc>
        <w:tc>
          <w:tcPr>
            <w:tcW w:w="8158" w:type="dxa"/>
          </w:tcPr>
          <w:p w14:paraId="0365E67F"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Bộ thiết bị gồm:</w:t>
            </w:r>
          </w:p>
          <w:p w14:paraId="77484FC1"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Tế bào quang điện chân không, cathode phủ chất nhạy quang Sb-Ce, có hộp bảo vệ;</w:t>
            </w:r>
          </w:p>
          <w:p w14:paraId="2C28931B" w14:textId="77777777" w:rsidR="006C53AB" w:rsidRPr="00267015" w:rsidRDefault="006C53AB" w:rsidP="00FC17E4">
            <w:pPr>
              <w:spacing w:after="120"/>
              <w:rPr>
                <w:rFonts w:ascii="Times New Roman" w:hAnsi="Times New Roman" w:cs="Times New Roman"/>
                <w:color w:val="FF0000"/>
                <w:sz w:val="24"/>
                <w:szCs w:val="24"/>
              </w:rPr>
            </w:pPr>
            <w:r w:rsidRPr="00267015">
              <w:rPr>
                <w:rFonts w:ascii="Times New Roman" w:hAnsi="Times New Roman" w:cs="Times New Roman"/>
                <w:color w:val="FF0000"/>
                <w:sz w:val="24"/>
                <w:szCs w:val="24"/>
                <w:lang w:val="vi-VN"/>
              </w:rPr>
              <w:t>- 3 đèn Led màu đỏ, lục, lam 3W điều chỉnh được cường độ sáng.</w:t>
            </w:r>
          </w:p>
          <w:p w14:paraId="2BA02D2E" w14:textId="77777777" w:rsidR="006C53AB" w:rsidRPr="00267015" w:rsidRDefault="006C53AB" w:rsidP="00FC17E4">
            <w:pPr>
              <w:spacing w:after="120"/>
              <w:rPr>
                <w:rFonts w:ascii="Times New Roman" w:hAnsi="Times New Roman" w:cs="Times New Roman"/>
                <w:sz w:val="24"/>
                <w:szCs w:val="24"/>
              </w:rPr>
            </w:pPr>
            <w:r w:rsidRPr="00267015">
              <w:rPr>
                <w:rFonts w:ascii="Times New Roman" w:hAnsi="Times New Roman" w:cs="Times New Roman"/>
                <w:sz w:val="24"/>
                <w:szCs w:val="24"/>
                <w:lang w:val="vi-VN"/>
              </w:rPr>
              <w:t>- Hộp chân đế (gắn các linh kiện) có tích hợp: biến trở; đồng hồ đo có độ chia nhỏ hơn</w:t>
            </w:r>
            <w:r w:rsidRPr="00267015">
              <w:rPr>
                <w:rFonts w:ascii="Times New Roman" w:hAnsi="Times New Roman" w:cs="Times New Roman"/>
                <w:color w:val="FF0000"/>
                <w:sz w:val="24"/>
                <w:szCs w:val="24"/>
                <w:lang w:val="vi-VN"/>
              </w:rPr>
              <w:t xml:space="preserve"> 0,1µA</w:t>
            </w:r>
            <w:r w:rsidRPr="00267015">
              <w:rPr>
                <w:rFonts w:ascii="Times New Roman" w:hAnsi="Times New Roman" w:cs="Times New Roman"/>
                <w:sz w:val="24"/>
                <w:szCs w:val="24"/>
                <w:lang w:val="vi-VN"/>
              </w:rPr>
              <w:t>; nguồn vào 220V- 50 Hz, ra 1 chiều tối đa 50V/100mA điều chỉnh liên tục.</w:t>
            </w:r>
          </w:p>
        </w:tc>
        <w:tc>
          <w:tcPr>
            <w:tcW w:w="709" w:type="dxa"/>
          </w:tcPr>
          <w:p w14:paraId="3AF2044B"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719B8F21"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x</w:t>
            </w:r>
          </w:p>
        </w:tc>
        <w:tc>
          <w:tcPr>
            <w:tcW w:w="567" w:type="dxa"/>
          </w:tcPr>
          <w:p w14:paraId="77CED5AD"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Bộ</w:t>
            </w:r>
          </w:p>
        </w:tc>
        <w:tc>
          <w:tcPr>
            <w:tcW w:w="918" w:type="dxa"/>
          </w:tcPr>
          <w:p w14:paraId="54E8553E" w14:textId="77777777" w:rsidR="006C53AB" w:rsidRPr="00267015" w:rsidRDefault="006C53AB" w:rsidP="00FC17E4">
            <w:pPr>
              <w:spacing w:after="120"/>
              <w:jc w:val="center"/>
              <w:rPr>
                <w:rFonts w:ascii="Times New Roman" w:hAnsi="Times New Roman" w:cs="Times New Roman"/>
                <w:sz w:val="24"/>
                <w:szCs w:val="24"/>
              </w:rPr>
            </w:pPr>
            <w:r w:rsidRPr="00267015">
              <w:rPr>
                <w:rFonts w:ascii="Times New Roman" w:hAnsi="Times New Roman" w:cs="Times New Roman"/>
                <w:sz w:val="24"/>
                <w:szCs w:val="24"/>
                <w:lang w:val="vi-VN"/>
              </w:rPr>
              <w:t>07</w:t>
            </w:r>
          </w:p>
        </w:tc>
        <w:tc>
          <w:tcPr>
            <w:tcW w:w="918" w:type="dxa"/>
          </w:tcPr>
          <w:p w14:paraId="701B0E0D" w14:textId="77777777" w:rsidR="006C53AB" w:rsidRPr="00267015" w:rsidRDefault="006C53AB" w:rsidP="00FC17E4">
            <w:pPr>
              <w:spacing w:after="120"/>
              <w:jc w:val="center"/>
              <w:rPr>
                <w:rFonts w:cs="Times New Roman"/>
                <w:sz w:val="24"/>
                <w:szCs w:val="24"/>
                <w:lang w:val="vi-VN"/>
              </w:rPr>
            </w:pPr>
          </w:p>
        </w:tc>
      </w:tr>
      <w:tr w:rsidR="006C53AB" w:rsidRPr="00267015" w14:paraId="4ACBDEFB" w14:textId="77777777" w:rsidTr="006C53AB">
        <w:trPr>
          <w:jc w:val="center"/>
        </w:trPr>
        <w:tc>
          <w:tcPr>
            <w:tcW w:w="642" w:type="dxa"/>
          </w:tcPr>
          <w:p w14:paraId="174C675D" w14:textId="77777777" w:rsidR="006C53AB" w:rsidRPr="00267015" w:rsidRDefault="006C53AB" w:rsidP="00FC17E4">
            <w:pPr>
              <w:spacing w:after="120"/>
              <w:jc w:val="center"/>
              <w:rPr>
                <w:rFonts w:ascii="Times New Roman" w:hAnsi="Times New Roman" w:cs="Times New Roman"/>
                <w:sz w:val="24"/>
                <w:szCs w:val="24"/>
                <w:lang w:val="vi-VN"/>
              </w:rPr>
            </w:pPr>
          </w:p>
        </w:tc>
        <w:tc>
          <w:tcPr>
            <w:tcW w:w="12128" w:type="dxa"/>
            <w:gridSpan w:val="4"/>
          </w:tcPr>
          <w:p w14:paraId="692615AD" w14:textId="77777777" w:rsidR="006C53AB" w:rsidRPr="00267015" w:rsidRDefault="006C53AB" w:rsidP="004A6E6E">
            <w:pPr>
              <w:spacing w:after="120"/>
              <w:jc w:val="right"/>
              <w:rPr>
                <w:rFonts w:ascii="Times New Roman" w:hAnsi="Times New Roman" w:cs="Times New Roman"/>
                <w:sz w:val="24"/>
                <w:szCs w:val="24"/>
                <w:lang w:val="vi-VN"/>
              </w:rPr>
            </w:pPr>
            <w:proofErr w:type="spellStart"/>
            <w:r w:rsidRPr="00267015">
              <w:rPr>
                <w:rFonts w:ascii="Times New Roman" w:hAnsi="Times New Roman" w:cs="Times New Roman"/>
                <w:b/>
                <w:sz w:val="24"/>
                <w:szCs w:val="24"/>
              </w:rPr>
              <w:t>Số</w:t>
            </w:r>
            <w:proofErr w:type="spellEnd"/>
            <w:r w:rsidRPr="00267015">
              <w:rPr>
                <w:rFonts w:ascii="Times New Roman" w:hAnsi="Times New Roman" w:cs="Times New Roman"/>
                <w:b/>
                <w:sz w:val="24"/>
                <w:szCs w:val="24"/>
              </w:rPr>
              <w:t xml:space="preserve"> </w:t>
            </w:r>
            <w:proofErr w:type="spellStart"/>
            <w:r w:rsidRPr="00267015">
              <w:rPr>
                <w:rFonts w:ascii="Times New Roman" w:hAnsi="Times New Roman" w:cs="Times New Roman"/>
                <w:b/>
                <w:sz w:val="24"/>
                <w:szCs w:val="24"/>
              </w:rPr>
              <w:t>lượng</w:t>
            </w:r>
            <w:proofErr w:type="spellEnd"/>
          </w:p>
        </w:tc>
        <w:tc>
          <w:tcPr>
            <w:tcW w:w="2052" w:type="dxa"/>
            <w:gridSpan w:val="3"/>
          </w:tcPr>
          <w:p w14:paraId="751A8535" w14:textId="77777777" w:rsidR="006C53AB" w:rsidRPr="00267015" w:rsidRDefault="006C53AB" w:rsidP="00FC17E4">
            <w:pPr>
              <w:spacing w:after="120"/>
              <w:jc w:val="center"/>
              <w:rPr>
                <w:rFonts w:ascii="Times New Roman" w:hAnsi="Times New Roman" w:cs="Times New Roman"/>
                <w:sz w:val="24"/>
                <w:szCs w:val="24"/>
                <w:lang w:val="vi-VN"/>
              </w:rPr>
            </w:pPr>
            <w:r w:rsidRPr="00267015">
              <w:rPr>
                <w:rFonts w:ascii="Times New Roman" w:hAnsi="Times New Roman" w:cs="Times New Roman"/>
                <w:sz w:val="24"/>
                <w:szCs w:val="24"/>
                <w:lang w:val="pt-BR"/>
              </w:rPr>
              <w:t>7 đơn vị/PHBM</w:t>
            </w:r>
          </w:p>
        </w:tc>
        <w:tc>
          <w:tcPr>
            <w:tcW w:w="918" w:type="dxa"/>
          </w:tcPr>
          <w:p w14:paraId="157529A8" w14:textId="77777777" w:rsidR="006C53AB" w:rsidRPr="00267015" w:rsidRDefault="006C53AB" w:rsidP="00FC17E4">
            <w:pPr>
              <w:spacing w:after="120"/>
              <w:jc w:val="center"/>
              <w:rPr>
                <w:rFonts w:cs="Times New Roman"/>
                <w:sz w:val="24"/>
                <w:szCs w:val="24"/>
                <w:lang w:val="pt-BR"/>
              </w:rPr>
            </w:pPr>
          </w:p>
        </w:tc>
      </w:tr>
    </w:tbl>
    <w:p w14:paraId="0A3631EE" w14:textId="77777777" w:rsidR="007475AA" w:rsidRPr="00267015" w:rsidRDefault="007475AA" w:rsidP="00042FD8">
      <w:pPr>
        <w:spacing w:after="0" w:line="240" w:lineRule="auto"/>
        <w:ind w:left="-87" w:right="-108"/>
        <w:jc w:val="center"/>
        <w:rPr>
          <w:rFonts w:cs="Times New Roman"/>
          <w:b/>
          <w:bCs/>
          <w:sz w:val="24"/>
          <w:szCs w:val="24"/>
        </w:rPr>
      </w:pPr>
    </w:p>
    <w:p w14:paraId="5C263CC5" w14:textId="77777777" w:rsidR="00C0569E" w:rsidRPr="005139E2" w:rsidRDefault="003648DC" w:rsidP="00042FD8">
      <w:pPr>
        <w:tabs>
          <w:tab w:val="left" w:pos="10844"/>
        </w:tabs>
        <w:spacing w:after="0" w:line="240" w:lineRule="auto"/>
        <w:rPr>
          <w:rFonts w:cs="Times New Roman"/>
          <w:b/>
          <w:bCs/>
          <w:sz w:val="24"/>
          <w:szCs w:val="24"/>
        </w:rPr>
      </w:pPr>
      <w:r w:rsidRPr="005139E2">
        <w:rPr>
          <w:rFonts w:cs="Times New Roman"/>
          <w:b/>
          <w:bCs/>
          <w:sz w:val="24"/>
          <w:szCs w:val="24"/>
        </w:rPr>
        <w:t>PHẦM MỀM MÔ PHỎNG, VIDEO</w:t>
      </w:r>
      <w:r w:rsidR="00FD0086" w:rsidRPr="005139E2">
        <w:rPr>
          <w:rFonts w:cs="Times New Roman"/>
          <w:b/>
          <w:bCs/>
          <w:sz w:val="24"/>
          <w:szCs w:val="24"/>
        </w:rPr>
        <w:t xml:space="preserve"> (</w:t>
      </w:r>
      <w:proofErr w:type="spellStart"/>
      <w:r w:rsidR="00FD0086" w:rsidRPr="005139E2">
        <w:rPr>
          <w:rFonts w:cs="Times New Roman"/>
          <w:b/>
          <w:bCs/>
          <w:sz w:val="24"/>
          <w:szCs w:val="24"/>
        </w:rPr>
        <w:t>số</w:t>
      </w:r>
      <w:proofErr w:type="spellEnd"/>
      <w:r w:rsidR="00FD0086" w:rsidRPr="005139E2">
        <w:rPr>
          <w:rFonts w:cs="Times New Roman"/>
          <w:b/>
          <w:bCs/>
          <w:sz w:val="24"/>
          <w:szCs w:val="24"/>
        </w:rPr>
        <w:t xml:space="preserve"> </w:t>
      </w:r>
      <w:proofErr w:type="spellStart"/>
      <w:r w:rsidR="00FD0086" w:rsidRPr="005139E2">
        <w:rPr>
          <w:rFonts w:cs="Times New Roman"/>
          <w:b/>
          <w:bCs/>
          <w:sz w:val="24"/>
          <w:szCs w:val="24"/>
        </w:rPr>
        <w:t>lượng</w:t>
      </w:r>
      <w:proofErr w:type="spellEnd"/>
      <w:r w:rsidR="00FD0086" w:rsidRPr="005139E2">
        <w:rPr>
          <w:rFonts w:cs="Times New Roman"/>
          <w:b/>
          <w:bCs/>
          <w:sz w:val="24"/>
          <w:szCs w:val="24"/>
        </w:rPr>
        <w:t xml:space="preserve"> </w:t>
      </w:r>
      <w:proofErr w:type="spellStart"/>
      <w:r w:rsidR="00FD0086" w:rsidRPr="005139E2">
        <w:rPr>
          <w:rFonts w:cs="Times New Roman"/>
          <w:b/>
          <w:bCs/>
          <w:sz w:val="24"/>
          <w:szCs w:val="24"/>
        </w:rPr>
        <w:t>tính</w:t>
      </w:r>
      <w:proofErr w:type="spellEnd"/>
      <w:r w:rsidR="00FD0086" w:rsidRPr="005139E2">
        <w:rPr>
          <w:rFonts w:cs="Times New Roman"/>
          <w:b/>
          <w:bCs/>
          <w:sz w:val="24"/>
          <w:szCs w:val="24"/>
        </w:rPr>
        <w:t xml:space="preserve"> </w:t>
      </w:r>
      <w:proofErr w:type="spellStart"/>
      <w:r w:rsidR="00FD0086" w:rsidRPr="005139E2">
        <w:rPr>
          <w:rFonts w:cs="Times New Roman"/>
          <w:b/>
          <w:bCs/>
          <w:sz w:val="24"/>
          <w:szCs w:val="24"/>
        </w:rPr>
        <w:t>cho</w:t>
      </w:r>
      <w:proofErr w:type="spellEnd"/>
      <w:r w:rsidR="00FD0086" w:rsidRPr="005139E2">
        <w:rPr>
          <w:rFonts w:cs="Times New Roman"/>
          <w:b/>
          <w:bCs/>
          <w:sz w:val="24"/>
          <w:szCs w:val="24"/>
        </w:rPr>
        <w:t xml:space="preserve"> </w:t>
      </w:r>
      <w:proofErr w:type="spellStart"/>
      <w:r w:rsidR="00FD0086" w:rsidRPr="005139E2">
        <w:rPr>
          <w:rFonts w:cs="Times New Roman"/>
          <w:b/>
          <w:bCs/>
          <w:sz w:val="24"/>
          <w:szCs w:val="24"/>
        </w:rPr>
        <w:t>một</w:t>
      </w:r>
      <w:proofErr w:type="spellEnd"/>
      <w:r w:rsidR="00FD0086" w:rsidRPr="005139E2">
        <w:rPr>
          <w:rFonts w:cs="Times New Roman"/>
          <w:b/>
          <w:bCs/>
          <w:sz w:val="24"/>
          <w:szCs w:val="24"/>
        </w:rPr>
        <w:t xml:space="preserve"> PHBM</w:t>
      </w:r>
      <w:r w:rsidR="000B790D" w:rsidRPr="005139E2">
        <w:rPr>
          <w:rFonts w:cs="Times New Roman"/>
          <w:b/>
          <w:bCs/>
          <w:sz w:val="24"/>
          <w:szCs w:val="24"/>
        </w:rPr>
        <w:t>)</w:t>
      </w:r>
    </w:p>
    <w:p w14:paraId="41F62C14" w14:textId="77777777" w:rsidR="000B790D" w:rsidRPr="005139E2" w:rsidRDefault="000B790D" w:rsidP="00042FD8">
      <w:pPr>
        <w:tabs>
          <w:tab w:val="left" w:pos="10844"/>
        </w:tabs>
        <w:spacing w:after="0" w:line="240" w:lineRule="auto"/>
        <w:rPr>
          <w:rFonts w:cs="Times New Roman"/>
          <w:b/>
          <w:bCs/>
          <w:sz w:val="24"/>
          <w:szCs w:val="24"/>
        </w:rPr>
      </w:pPr>
    </w:p>
    <w:tbl>
      <w:tblPr>
        <w:tblStyle w:val="TableGrid"/>
        <w:tblW w:w="14596" w:type="dxa"/>
        <w:jc w:val="center"/>
        <w:tblLook w:val="04A0" w:firstRow="1" w:lastRow="0" w:firstColumn="1" w:lastColumn="0" w:noHBand="0" w:noVBand="1"/>
      </w:tblPr>
      <w:tblGrid>
        <w:gridCol w:w="633"/>
        <w:gridCol w:w="1249"/>
        <w:gridCol w:w="1700"/>
        <w:gridCol w:w="2410"/>
        <w:gridCol w:w="5372"/>
        <w:gridCol w:w="708"/>
        <w:gridCol w:w="567"/>
        <w:gridCol w:w="567"/>
        <w:gridCol w:w="727"/>
        <w:gridCol w:w="663"/>
      </w:tblGrid>
      <w:tr w:rsidR="00800709" w:rsidRPr="005139E2" w14:paraId="496E1C94" w14:textId="77777777" w:rsidTr="00505F1B">
        <w:trPr>
          <w:trHeight w:val="260"/>
          <w:jc w:val="center"/>
        </w:trPr>
        <w:tc>
          <w:tcPr>
            <w:tcW w:w="633" w:type="dxa"/>
            <w:vMerge w:val="restart"/>
          </w:tcPr>
          <w:p w14:paraId="1C05E54B" w14:textId="77777777" w:rsidR="001D24C0" w:rsidRPr="005139E2" w:rsidRDefault="001D24C0" w:rsidP="00042FD8">
            <w:pPr>
              <w:jc w:val="center"/>
              <w:rPr>
                <w:rFonts w:ascii="Times New Roman" w:hAnsi="Times New Roman" w:cs="Times New Roman"/>
                <w:b/>
                <w:sz w:val="24"/>
                <w:szCs w:val="24"/>
              </w:rPr>
            </w:pPr>
            <w:proofErr w:type="spellStart"/>
            <w:r w:rsidRPr="005139E2">
              <w:rPr>
                <w:rFonts w:ascii="Times New Roman" w:hAnsi="Times New Roman" w:cs="Times New Roman"/>
                <w:b/>
                <w:sz w:val="24"/>
                <w:szCs w:val="24"/>
              </w:rPr>
              <w:t>Số</w:t>
            </w:r>
            <w:proofErr w:type="spellEnd"/>
          </w:p>
          <w:p w14:paraId="293A228C" w14:textId="77777777" w:rsidR="001D24C0" w:rsidRPr="005139E2" w:rsidRDefault="001D24C0" w:rsidP="00042FD8">
            <w:pPr>
              <w:jc w:val="center"/>
              <w:rPr>
                <w:rFonts w:ascii="Times New Roman" w:hAnsi="Times New Roman" w:cs="Times New Roman"/>
                <w:b/>
                <w:sz w:val="24"/>
                <w:szCs w:val="24"/>
              </w:rPr>
            </w:pPr>
            <w:r w:rsidRPr="005139E2">
              <w:rPr>
                <w:rFonts w:ascii="Times New Roman" w:hAnsi="Times New Roman" w:cs="Times New Roman"/>
                <w:b/>
                <w:sz w:val="24"/>
                <w:szCs w:val="24"/>
              </w:rPr>
              <w:t>TT</w:t>
            </w:r>
          </w:p>
        </w:tc>
        <w:tc>
          <w:tcPr>
            <w:tcW w:w="1251" w:type="dxa"/>
            <w:vMerge w:val="restart"/>
          </w:tcPr>
          <w:p w14:paraId="364C2675" w14:textId="77777777" w:rsidR="001D24C0" w:rsidRPr="005139E2" w:rsidRDefault="001D24C0" w:rsidP="00042FD8">
            <w:pPr>
              <w:jc w:val="center"/>
              <w:rPr>
                <w:rFonts w:ascii="Times New Roman" w:hAnsi="Times New Roman" w:cs="Times New Roman"/>
                <w:b/>
                <w:sz w:val="24"/>
                <w:szCs w:val="24"/>
              </w:rPr>
            </w:pPr>
            <w:proofErr w:type="spellStart"/>
            <w:r w:rsidRPr="005139E2">
              <w:rPr>
                <w:rFonts w:ascii="Times New Roman" w:hAnsi="Times New Roman" w:cs="Times New Roman"/>
                <w:b/>
                <w:sz w:val="24"/>
                <w:szCs w:val="24"/>
              </w:rPr>
              <w:t>Chủ</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đề</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dạy</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học</w:t>
            </w:r>
            <w:proofErr w:type="spellEnd"/>
          </w:p>
        </w:tc>
        <w:tc>
          <w:tcPr>
            <w:tcW w:w="1701" w:type="dxa"/>
            <w:vMerge w:val="restart"/>
          </w:tcPr>
          <w:p w14:paraId="226C28ED" w14:textId="77777777" w:rsidR="001D24C0" w:rsidRPr="005139E2" w:rsidRDefault="001D24C0" w:rsidP="00042FD8">
            <w:pPr>
              <w:jc w:val="center"/>
              <w:rPr>
                <w:rFonts w:ascii="Times New Roman" w:hAnsi="Times New Roman" w:cs="Times New Roman"/>
                <w:b/>
                <w:sz w:val="24"/>
                <w:szCs w:val="24"/>
              </w:rPr>
            </w:pPr>
            <w:proofErr w:type="spellStart"/>
            <w:r w:rsidRPr="005139E2">
              <w:rPr>
                <w:rFonts w:ascii="Times New Roman" w:hAnsi="Times New Roman" w:cs="Times New Roman"/>
                <w:b/>
                <w:sz w:val="24"/>
                <w:szCs w:val="24"/>
              </w:rPr>
              <w:t>Tên</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thiết</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bị</w:t>
            </w:r>
            <w:proofErr w:type="spellEnd"/>
          </w:p>
        </w:tc>
        <w:tc>
          <w:tcPr>
            <w:tcW w:w="2414" w:type="dxa"/>
            <w:vMerge w:val="restart"/>
          </w:tcPr>
          <w:p w14:paraId="2A6ADE72" w14:textId="77777777" w:rsidR="001D24C0" w:rsidRPr="005139E2" w:rsidRDefault="001D24C0" w:rsidP="00042FD8">
            <w:pPr>
              <w:jc w:val="center"/>
              <w:rPr>
                <w:rFonts w:ascii="Times New Roman" w:hAnsi="Times New Roman" w:cs="Times New Roman"/>
                <w:b/>
                <w:sz w:val="24"/>
                <w:szCs w:val="24"/>
              </w:rPr>
            </w:pPr>
            <w:proofErr w:type="spellStart"/>
            <w:r w:rsidRPr="005139E2">
              <w:rPr>
                <w:rFonts w:ascii="Times New Roman" w:hAnsi="Times New Roman" w:cs="Times New Roman"/>
                <w:b/>
                <w:sz w:val="24"/>
                <w:szCs w:val="24"/>
              </w:rPr>
              <w:t>Mục</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đích</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sử</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dụng</w:t>
            </w:r>
            <w:proofErr w:type="spellEnd"/>
          </w:p>
        </w:tc>
        <w:tc>
          <w:tcPr>
            <w:tcW w:w="5382" w:type="dxa"/>
            <w:vMerge w:val="restart"/>
          </w:tcPr>
          <w:p w14:paraId="60E486CA" w14:textId="77777777" w:rsidR="001D24C0" w:rsidRPr="005139E2" w:rsidRDefault="001D24C0" w:rsidP="00042FD8">
            <w:pPr>
              <w:jc w:val="center"/>
              <w:rPr>
                <w:rFonts w:ascii="Times New Roman" w:hAnsi="Times New Roman" w:cs="Times New Roman"/>
                <w:b/>
                <w:sz w:val="24"/>
                <w:szCs w:val="24"/>
              </w:rPr>
            </w:pPr>
            <w:proofErr w:type="spellStart"/>
            <w:r w:rsidRPr="005139E2">
              <w:rPr>
                <w:rFonts w:ascii="Times New Roman" w:hAnsi="Times New Roman" w:cs="Times New Roman"/>
                <w:b/>
                <w:sz w:val="24"/>
                <w:szCs w:val="24"/>
              </w:rPr>
              <w:t>Mô</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tả</w:t>
            </w:r>
            <w:proofErr w:type="spellEnd"/>
            <w:r w:rsidRPr="005139E2">
              <w:rPr>
                <w:rFonts w:ascii="Times New Roman" w:hAnsi="Times New Roman" w:cs="Times New Roman"/>
                <w:b/>
                <w:sz w:val="24"/>
                <w:szCs w:val="24"/>
              </w:rPr>
              <w:t xml:space="preserve"> chi </w:t>
            </w:r>
            <w:proofErr w:type="spellStart"/>
            <w:r w:rsidRPr="005139E2">
              <w:rPr>
                <w:rFonts w:ascii="Times New Roman" w:hAnsi="Times New Roman" w:cs="Times New Roman"/>
                <w:b/>
                <w:sz w:val="24"/>
                <w:szCs w:val="24"/>
              </w:rPr>
              <w:t>tiết</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thiết</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bị</w:t>
            </w:r>
            <w:proofErr w:type="spellEnd"/>
          </w:p>
        </w:tc>
        <w:tc>
          <w:tcPr>
            <w:tcW w:w="1276" w:type="dxa"/>
            <w:gridSpan w:val="2"/>
          </w:tcPr>
          <w:p w14:paraId="3A13E93F" w14:textId="77777777" w:rsidR="001D24C0" w:rsidRPr="005139E2" w:rsidRDefault="001D24C0" w:rsidP="00042FD8">
            <w:pPr>
              <w:ind w:left="-108" w:right="-108"/>
              <w:jc w:val="center"/>
              <w:rPr>
                <w:rFonts w:ascii="Times New Roman" w:hAnsi="Times New Roman" w:cs="Times New Roman"/>
                <w:b/>
                <w:sz w:val="24"/>
                <w:szCs w:val="24"/>
              </w:rPr>
            </w:pPr>
            <w:proofErr w:type="spellStart"/>
            <w:r w:rsidRPr="005139E2">
              <w:rPr>
                <w:rFonts w:ascii="Times New Roman" w:hAnsi="Times New Roman" w:cs="Times New Roman"/>
                <w:b/>
                <w:sz w:val="24"/>
                <w:szCs w:val="24"/>
              </w:rPr>
              <w:t>Đối</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tượng</w:t>
            </w:r>
            <w:proofErr w:type="spellEnd"/>
          </w:p>
        </w:tc>
        <w:tc>
          <w:tcPr>
            <w:tcW w:w="567" w:type="dxa"/>
            <w:vMerge w:val="restart"/>
          </w:tcPr>
          <w:p w14:paraId="28E7E503" w14:textId="77777777" w:rsidR="001D24C0" w:rsidRPr="005139E2" w:rsidRDefault="001D24C0" w:rsidP="00042FD8">
            <w:pPr>
              <w:ind w:left="-135" w:right="-120"/>
              <w:jc w:val="center"/>
              <w:rPr>
                <w:rFonts w:ascii="Times New Roman" w:hAnsi="Times New Roman" w:cs="Times New Roman"/>
                <w:b/>
                <w:sz w:val="24"/>
                <w:szCs w:val="24"/>
              </w:rPr>
            </w:pPr>
            <w:proofErr w:type="spellStart"/>
            <w:r w:rsidRPr="005139E2">
              <w:rPr>
                <w:rFonts w:ascii="Times New Roman" w:hAnsi="Times New Roman" w:cs="Times New Roman"/>
                <w:b/>
                <w:sz w:val="24"/>
                <w:szCs w:val="24"/>
              </w:rPr>
              <w:t>Đơn</w:t>
            </w:r>
            <w:proofErr w:type="spellEnd"/>
          </w:p>
          <w:p w14:paraId="634976BC" w14:textId="77777777" w:rsidR="001D24C0" w:rsidRPr="005139E2" w:rsidRDefault="001D24C0" w:rsidP="00042FD8">
            <w:pPr>
              <w:ind w:left="-135" w:right="-120"/>
              <w:jc w:val="center"/>
              <w:rPr>
                <w:rFonts w:ascii="Times New Roman" w:hAnsi="Times New Roman" w:cs="Times New Roman"/>
                <w:b/>
                <w:sz w:val="24"/>
                <w:szCs w:val="24"/>
              </w:rPr>
            </w:pPr>
            <w:proofErr w:type="spellStart"/>
            <w:r w:rsidRPr="005139E2">
              <w:rPr>
                <w:rFonts w:ascii="Times New Roman" w:hAnsi="Times New Roman" w:cs="Times New Roman"/>
                <w:b/>
                <w:sz w:val="24"/>
                <w:szCs w:val="24"/>
              </w:rPr>
              <w:t>vị</w:t>
            </w:r>
            <w:proofErr w:type="spellEnd"/>
          </w:p>
        </w:tc>
        <w:tc>
          <w:tcPr>
            <w:tcW w:w="709" w:type="dxa"/>
            <w:vMerge w:val="restart"/>
          </w:tcPr>
          <w:p w14:paraId="145CF18D" w14:textId="77777777" w:rsidR="001D24C0" w:rsidRPr="005139E2" w:rsidRDefault="001D24C0" w:rsidP="00042FD8">
            <w:pPr>
              <w:ind w:left="-87" w:right="-108"/>
              <w:jc w:val="center"/>
              <w:rPr>
                <w:rFonts w:ascii="Times New Roman" w:hAnsi="Times New Roman" w:cs="Times New Roman"/>
                <w:b/>
                <w:sz w:val="24"/>
                <w:szCs w:val="24"/>
              </w:rPr>
            </w:pPr>
            <w:proofErr w:type="spellStart"/>
            <w:r w:rsidRPr="005139E2">
              <w:rPr>
                <w:rFonts w:ascii="Times New Roman" w:hAnsi="Times New Roman" w:cs="Times New Roman"/>
                <w:b/>
                <w:sz w:val="24"/>
                <w:szCs w:val="24"/>
              </w:rPr>
              <w:t>Số</w:t>
            </w:r>
            <w:proofErr w:type="spellEnd"/>
          </w:p>
          <w:p w14:paraId="4CAB6D3D" w14:textId="77777777" w:rsidR="001D24C0" w:rsidRPr="005139E2" w:rsidRDefault="001D24C0" w:rsidP="00042FD8">
            <w:pPr>
              <w:ind w:left="-87" w:right="-108"/>
              <w:jc w:val="center"/>
              <w:rPr>
                <w:rFonts w:ascii="Times New Roman" w:hAnsi="Times New Roman" w:cs="Times New Roman"/>
                <w:b/>
                <w:sz w:val="24"/>
                <w:szCs w:val="24"/>
              </w:rPr>
            </w:pPr>
            <w:proofErr w:type="spellStart"/>
            <w:r w:rsidRPr="005139E2">
              <w:rPr>
                <w:rFonts w:ascii="Times New Roman" w:hAnsi="Times New Roman" w:cs="Times New Roman"/>
                <w:b/>
                <w:sz w:val="24"/>
                <w:szCs w:val="24"/>
              </w:rPr>
              <w:t>lượng</w:t>
            </w:r>
            <w:proofErr w:type="spellEnd"/>
          </w:p>
        </w:tc>
        <w:tc>
          <w:tcPr>
            <w:tcW w:w="663" w:type="dxa"/>
            <w:vMerge w:val="restart"/>
          </w:tcPr>
          <w:p w14:paraId="678A8DC8" w14:textId="77777777" w:rsidR="001D24C0" w:rsidRPr="005139E2" w:rsidRDefault="001D24C0" w:rsidP="00042FD8">
            <w:pPr>
              <w:jc w:val="center"/>
              <w:rPr>
                <w:rFonts w:ascii="Times New Roman" w:hAnsi="Times New Roman" w:cs="Times New Roman"/>
                <w:b/>
                <w:sz w:val="24"/>
                <w:szCs w:val="24"/>
              </w:rPr>
            </w:pPr>
            <w:proofErr w:type="spellStart"/>
            <w:r w:rsidRPr="005139E2">
              <w:rPr>
                <w:rFonts w:ascii="Times New Roman" w:hAnsi="Times New Roman" w:cs="Times New Roman"/>
                <w:b/>
                <w:sz w:val="24"/>
                <w:szCs w:val="24"/>
              </w:rPr>
              <w:t>Ghi</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chú</w:t>
            </w:r>
            <w:proofErr w:type="spellEnd"/>
          </w:p>
        </w:tc>
      </w:tr>
      <w:tr w:rsidR="008A5BD9" w:rsidRPr="005139E2" w14:paraId="5CE67C4C" w14:textId="77777777" w:rsidTr="00505F1B">
        <w:trPr>
          <w:trHeight w:val="290"/>
          <w:jc w:val="center"/>
        </w:trPr>
        <w:tc>
          <w:tcPr>
            <w:tcW w:w="633" w:type="dxa"/>
            <w:vMerge/>
          </w:tcPr>
          <w:p w14:paraId="204B3B53" w14:textId="77777777" w:rsidR="001D24C0" w:rsidRPr="005139E2" w:rsidRDefault="001D24C0" w:rsidP="00042FD8">
            <w:pPr>
              <w:jc w:val="center"/>
              <w:rPr>
                <w:rFonts w:ascii="Times New Roman" w:hAnsi="Times New Roman" w:cs="Times New Roman"/>
                <w:b/>
                <w:sz w:val="24"/>
                <w:szCs w:val="24"/>
              </w:rPr>
            </w:pPr>
          </w:p>
        </w:tc>
        <w:tc>
          <w:tcPr>
            <w:tcW w:w="1251" w:type="dxa"/>
            <w:vMerge/>
          </w:tcPr>
          <w:p w14:paraId="012FA5AA" w14:textId="77777777" w:rsidR="001D24C0" w:rsidRPr="005139E2" w:rsidRDefault="001D24C0" w:rsidP="00042FD8">
            <w:pPr>
              <w:jc w:val="center"/>
              <w:rPr>
                <w:rFonts w:ascii="Times New Roman" w:hAnsi="Times New Roman" w:cs="Times New Roman"/>
                <w:b/>
                <w:sz w:val="24"/>
                <w:szCs w:val="24"/>
              </w:rPr>
            </w:pPr>
          </w:p>
        </w:tc>
        <w:tc>
          <w:tcPr>
            <w:tcW w:w="1701" w:type="dxa"/>
            <w:vMerge/>
          </w:tcPr>
          <w:p w14:paraId="1BF31B50" w14:textId="77777777" w:rsidR="001D24C0" w:rsidRPr="005139E2" w:rsidRDefault="001D24C0" w:rsidP="00042FD8">
            <w:pPr>
              <w:jc w:val="center"/>
              <w:rPr>
                <w:rFonts w:ascii="Times New Roman" w:hAnsi="Times New Roman" w:cs="Times New Roman"/>
                <w:b/>
                <w:sz w:val="24"/>
                <w:szCs w:val="24"/>
              </w:rPr>
            </w:pPr>
          </w:p>
        </w:tc>
        <w:tc>
          <w:tcPr>
            <w:tcW w:w="2414" w:type="dxa"/>
            <w:vMerge/>
          </w:tcPr>
          <w:p w14:paraId="586B9A83" w14:textId="77777777" w:rsidR="001D24C0" w:rsidRPr="005139E2" w:rsidRDefault="001D24C0" w:rsidP="00042FD8">
            <w:pPr>
              <w:jc w:val="center"/>
              <w:rPr>
                <w:rFonts w:ascii="Times New Roman" w:hAnsi="Times New Roman" w:cs="Times New Roman"/>
                <w:b/>
                <w:sz w:val="24"/>
                <w:szCs w:val="24"/>
              </w:rPr>
            </w:pPr>
          </w:p>
        </w:tc>
        <w:tc>
          <w:tcPr>
            <w:tcW w:w="5382" w:type="dxa"/>
            <w:vMerge/>
          </w:tcPr>
          <w:p w14:paraId="33137FC0" w14:textId="77777777" w:rsidR="001D24C0" w:rsidRPr="005139E2" w:rsidRDefault="001D24C0" w:rsidP="00042FD8">
            <w:pPr>
              <w:jc w:val="center"/>
              <w:rPr>
                <w:rFonts w:ascii="Times New Roman" w:hAnsi="Times New Roman" w:cs="Times New Roman"/>
                <w:b/>
                <w:sz w:val="24"/>
                <w:szCs w:val="24"/>
              </w:rPr>
            </w:pPr>
          </w:p>
        </w:tc>
        <w:tc>
          <w:tcPr>
            <w:tcW w:w="709" w:type="dxa"/>
          </w:tcPr>
          <w:p w14:paraId="0E18B6FA" w14:textId="77777777" w:rsidR="001D24C0" w:rsidRPr="005139E2" w:rsidRDefault="001D24C0" w:rsidP="00042FD8">
            <w:pPr>
              <w:ind w:left="-108" w:right="-108"/>
              <w:jc w:val="center"/>
              <w:rPr>
                <w:rFonts w:ascii="Times New Roman" w:hAnsi="Times New Roman" w:cs="Times New Roman"/>
                <w:b/>
                <w:sz w:val="24"/>
                <w:szCs w:val="24"/>
              </w:rPr>
            </w:pPr>
            <w:r w:rsidRPr="005139E2">
              <w:rPr>
                <w:rFonts w:ascii="Times New Roman" w:hAnsi="Times New Roman" w:cs="Times New Roman"/>
                <w:b/>
                <w:sz w:val="24"/>
                <w:szCs w:val="24"/>
              </w:rPr>
              <w:t>GV</w:t>
            </w:r>
          </w:p>
        </w:tc>
        <w:tc>
          <w:tcPr>
            <w:tcW w:w="567" w:type="dxa"/>
          </w:tcPr>
          <w:p w14:paraId="65306092" w14:textId="77777777" w:rsidR="001D24C0" w:rsidRPr="005139E2" w:rsidRDefault="001D24C0" w:rsidP="00042FD8">
            <w:pPr>
              <w:ind w:left="-108" w:right="-108"/>
              <w:jc w:val="center"/>
              <w:rPr>
                <w:rFonts w:ascii="Times New Roman" w:hAnsi="Times New Roman" w:cs="Times New Roman"/>
                <w:b/>
                <w:sz w:val="24"/>
                <w:szCs w:val="24"/>
              </w:rPr>
            </w:pPr>
            <w:r w:rsidRPr="005139E2">
              <w:rPr>
                <w:rFonts w:ascii="Times New Roman" w:hAnsi="Times New Roman" w:cs="Times New Roman"/>
                <w:b/>
                <w:sz w:val="24"/>
                <w:szCs w:val="24"/>
              </w:rPr>
              <w:t>HS</w:t>
            </w:r>
          </w:p>
        </w:tc>
        <w:tc>
          <w:tcPr>
            <w:tcW w:w="567" w:type="dxa"/>
            <w:vMerge/>
          </w:tcPr>
          <w:p w14:paraId="0BF5B362" w14:textId="77777777" w:rsidR="001D24C0" w:rsidRPr="005139E2" w:rsidRDefault="001D24C0" w:rsidP="00042FD8">
            <w:pPr>
              <w:ind w:left="-135" w:right="-120"/>
              <w:jc w:val="center"/>
              <w:rPr>
                <w:rFonts w:ascii="Times New Roman" w:hAnsi="Times New Roman" w:cs="Times New Roman"/>
                <w:b/>
                <w:sz w:val="24"/>
                <w:szCs w:val="24"/>
              </w:rPr>
            </w:pPr>
          </w:p>
        </w:tc>
        <w:tc>
          <w:tcPr>
            <w:tcW w:w="709" w:type="dxa"/>
            <w:vMerge/>
          </w:tcPr>
          <w:p w14:paraId="6BEF711E" w14:textId="77777777" w:rsidR="001D24C0" w:rsidRPr="005139E2" w:rsidRDefault="001D24C0" w:rsidP="00042FD8">
            <w:pPr>
              <w:ind w:left="-87" w:right="-108"/>
              <w:jc w:val="center"/>
              <w:rPr>
                <w:rFonts w:ascii="Times New Roman" w:hAnsi="Times New Roman" w:cs="Times New Roman"/>
                <w:b/>
                <w:sz w:val="24"/>
                <w:szCs w:val="24"/>
              </w:rPr>
            </w:pPr>
          </w:p>
        </w:tc>
        <w:tc>
          <w:tcPr>
            <w:tcW w:w="663" w:type="dxa"/>
            <w:vMerge/>
          </w:tcPr>
          <w:p w14:paraId="5BD386C8" w14:textId="77777777" w:rsidR="001D24C0" w:rsidRPr="005139E2" w:rsidRDefault="001D24C0" w:rsidP="00042FD8">
            <w:pPr>
              <w:jc w:val="center"/>
              <w:rPr>
                <w:rFonts w:ascii="Times New Roman" w:hAnsi="Times New Roman" w:cs="Times New Roman"/>
                <w:b/>
                <w:sz w:val="24"/>
                <w:szCs w:val="24"/>
              </w:rPr>
            </w:pPr>
          </w:p>
        </w:tc>
      </w:tr>
      <w:tr w:rsidR="00390C11" w:rsidRPr="005139E2" w14:paraId="412F6078" w14:textId="77777777" w:rsidTr="00505F1B">
        <w:trPr>
          <w:jc w:val="center"/>
        </w:trPr>
        <w:tc>
          <w:tcPr>
            <w:tcW w:w="3585" w:type="dxa"/>
            <w:gridSpan w:val="3"/>
            <w:vAlign w:val="center"/>
          </w:tcPr>
          <w:p w14:paraId="113B610E" w14:textId="77777777" w:rsidR="001503A2" w:rsidRPr="005139E2" w:rsidRDefault="001503A2" w:rsidP="00042FD8">
            <w:pPr>
              <w:rPr>
                <w:rFonts w:ascii="Times New Roman" w:hAnsi="Times New Roman" w:cs="Times New Roman"/>
                <w:sz w:val="24"/>
                <w:szCs w:val="24"/>
              </w:rPr>
            </w:pPr>
            <w:proofErr w:type="spellStart"/>
            <w:r w:rsidRPr="005139E2">
              <w:rPr>
                <w:rFonts w:ascii="Times New Roman" w:hAnsi="Times New Roman" w:cs="Times New Roman"/>
                <w:b/>
                <w:sz w:val="24"/>
                <w:szCs w:val="24"/>
              </w:rPr>
              <w:t>Biến</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dạng</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của</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vật</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rắn</w:t>
            </w:r>
            <w:proofErr w:type="spellEnd"/>
          </w:p>
        </w:tc>
        <w:tc>
          <w:tcPr>
            <w:tcW w:w="2414" w:type="dxa"/>
            <w:vAlign w:val="center"/>
          </w:tcPr>
          <w:p w14:paraId="2E0709B7" w14:textId="77777777" w:rsidR="001503A2" w:rsidRPr="005139E2" w:rsidRDefault="001503A2" w:rsidP="00042FD8">
            <w:pPr>
              <w:rPr>
                <w:rFonts w:ascii="Times New Roman" w:hAnsi="Times New Roman" w:cs="Times New Roman"/>
                <w:sz w:val="24"/>
                <w:szCs w:val="24"/>
              </w:rPr>
            </w:pPr>
          </w:p>
        </w:tc>
        <w:tc>
          <w:tcPr>
            <w:tcW w:w="5382" w:type="dxa"/>
            <w:vAlign w:val="center"/>
          </w:tcPr>
          <w:p w14:paraId="5F0C6AB9" w14:textId="77777777" w:rsidR="001503A2" w:rsidRPr="005139E2" w:rsidRDefault="001503A2" w:rsidP="00042FD8">
            <w:pPr>
              <w:rPr>
                <w:rFonts w:ascii="Times New Roman" w:hAnsi="Times New Roman" w:cs="Times New Roman"/>
                <w:sz w:val="24"/>
                <w:szCs w:val="24"/>
              </w:rPr>
            </w:pPr>
          </w:p>
        </w:tc>
        <w:tc>
          <w:tcPr>
            <w:tcW w:w="709" w:type="dxa"/>
            <w:vAlign w:val="center"/>
          </w:tcPr>
          <w:p w14:paraId="7A6732B7" w14:textId="77777777" w:rsidR="001503A2" w:rsidRPr="005139E2" w:rsidRDefault="001503A2" w:rsidP="00042FD8">
            <w:pPr>
              <w:rPr>
                <w:rFonts w:ascii="Times New Roman" w:hAnsi="Times New Roman" w:cs="Times New Roman"/>
                <w:sz w:val="24"/>
                <w:szCs w:val="24"/>
              </w:rPr>
            </w:pPr>
          </w:p>
        </w:tc>
        <w:tc>
          <w:tcPr>
            <w:tcW w:w="567" w:type="dxa"/>
            <w:vAlign w:val="center"/>
          </w:tcPr>
          <w:p w14:paraId="64118BD1" w14:textId="77777777" w:rsidR="001503A2" w:rsidRPr="005139E2" w:rsidRDefault="001503A2" w:rsidP="00042FD8">
            <w:pPr>
              <w:rPr>
                <w:rFonts w:ascii="Times New Roman" w:hAnsi="Times New Roman" w:cs="Times New Roman"/>
                <w:sz w:val="24"/>
                <w:szCs w:val="24"/>
              </w:rPr>
            </w:pPr>
          </w:p>
        </w:tc>
        <w:tc>
          <w:tcPr>
            <w:tcW w:w="567" w:type="dxa"/>
            <w:vAlign w:val="center"/>
          </w:tcPr>
          <w:p w14:paraId="102DBC27" w14:textId="77777777" w:rsidR="001503A2" w:rsidRPr="005139E2" w:rsidRDefault="001503A2" w:rsidP="00042FD8">
            <w:pPr>
              <w:rPr>
                <w:rFonts w:ascii="Times New Roman" w:hAnsi="Times New Roman" w:cs="Times New Roman"/>
                <w:sz w:val="24"/>
                <w:szCs w:val="24"/>
              </w:rPr>
            </w:pPr>
          </w:p>
        </w:tc>
        <w:tc>
          <w:tcPr>
            <w:tcW w:w="709" w:type="dxa"/>
            <w:vAlign w:val="center"/>
          </w:tcPr>
          <w:p w14:paraId="4597D4DF" w14:textId="77777777" w:rsidR="001503A2" w:rsidRPr="005139E2" w:rsidRDefault="001503A2" w:rsidP="00042FD8">
            <w:pPr>
              <w:rPr>
                <w:rFonts w:ascii="Times New Roman" w:hAnsi="Times New Roman" w:cs="Times New Roman"/>
                <w:sz w:val="24"/>
                <w:szCs w:val="24"/>
              </w:rPr>
            </w:pPr>
          </w:p>
        </w:tc>
        <w:tc>
          <w:tcPr>
            <w:tcW w:w="663" w:type="dxa"/>
            <w:vAlign w:val="center"/>
          </w:tcPr>
          <w:p w14:paraId="6CCE4B65" w14:textId="77777777" w:rsidR="001503A2" w:rsidRPr="005139E2" w:rsidRDefault="001503A2" w:rsidP="00042FD8">
            <w:pPr>
              <w:rPr>
                <w:rFonts w:ascii="Times New Roman" w:hAnsi="Times New Roman" w:cs="Times New Roman"/>
                <w:sz w:val="24"/>
                <w:szCs w:val="24"/>
              </w:rPr>
            </w:pPr>
          </w:p>
        </w:tc>
      </w:tr>
      <w:tr w:rsidR="00F708C4" w:rsidRPr="005139E2" w14:paraId="6441DF6B" w14:textId="77777777" w:rsidTr="003A1CE3">
        <w:trPr>
          <w:jc w:val="center"/>
        </w:trPr>
        <w:tc>
          <w:tcPr>
            <w:tcW w:w="633" w:type="dxa"/>
          </w:tcPr>
          <w:p w14:paraId="5194C252"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1</w:t>
            </w:r>
          </w:p>
        </w:tc>
        <w:tc>
          <w:tcPr>
            <w:tcW w:w="1251" w:type="dxa"/>
          </w:tcPr>
          <w:p w14:paraId="52EF9EC0"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w:t>
            </w:r>
          </w:p>
        </w:tc>
        <w:tc>
          <w:tcPr>
            <w:tcW w:w="1701" w:type="dxa"/>
          </w:tcPr>
          <w:p w14:paraId="4DAA1938"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Video </w:t>
            </w:r>
            <w:proofErr w:type="spellStart"/>
            <w:r w:rsidRPr="005139E2">
              <w:rPr>
                <w:rFonts w:ascii="Times New Roman" w:hAnsi="Times New Roman"/>
              </w:rPr>
              <w:t>biến</w:t>
            </w:r>
            <w:proofErr w:type="spellEnd"/>
            <w:r w:rsidRPr="005139E2">
              <w:rPr>
                <w:rFonts w:ascii="Times New Roman" w:hAnsi="Times New Roman"/>
              </w:rPr>
              <w:t xml:space="preserve"> </w:t>
            </w:r>
            <w:proofErr w:type="spellStart"/>
            <w:r w:rsidRPr="005139E2">
              <w:rPr>
                <w:rFonts w:ascii="Times New Roman" w:hAnsi="Times New Roman"/>
              </w:rPr>
              <w:t>dạng</w:t>
            </w:r>
            <w:proofErr w:type="spellEnd"/>
            <w:r w:rsidRPr="005139E2">
              <w:rPr>
                <w:rFonts w:ascii="Times New Roman" w:hAnsi="Times New Roman"/>
              </w:rPr>
              <w:t xml:space="preserve"> </w:t>
            </w:r>
            <w:proofErr w:type="spellStart"/>
            <w:r w:rsidRPr="005139E2">
              <w:rPr>
                <w:rFonts w:ascii="Times New Roman" w:hAnsi="Times New Roman"/>
              </w:rPr>
              <w:t>và</w:t>
            </w:r>
            <w:proofErr w:type="spellEnd"/>
            <w:r w:rsidRPr="005139E2">
              <w:rPr>
                <w:rFonts w:ascii="Times New Roman" w:hAnsi="Times New Roman"/>
              </w:rPr>
              <w:t xml:space="preserve"> </w:t>
            </w:r>
            <w:proofErr w:type="spellStart"/>
            <w:r w:rsidRPr="005139E2">
              <w:rPr>
                <w:rFonts w:ascii="Times New Roman" w:hAnsi="Times New Roman"/>
              </w:rPr>
              <w:t>đặc</w:t>
            </w:r>
            <w:proofErr w:type="spellEnd"/>
            <w:r w:rsidRPr="005139E2">
              <w:rPr>
                <w:rFonts w:ascii="Times New Roman" w:hAnsi="Times New Roman"/>
              </w:rPr>
              <w:t xml:space="preserve"> </w:t>
            </w:r>
            <w:proofErr w:type="spellStart"/>
            <w:r w:rsidRPr="005139E2">
              <w:rPr>
                <w:rFonts w:ascii="Times New Roman" w:hAnsi="Times New Roman"/>
              </w:rPr>
              <w:t>tính</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lò</w:t>
            </w:r>
            <w:proofErr w:type="spellEnd"/>
            <w:r w:rsidRPr="005139E2">
              <w:rPr>
                <w:rFonts w:ascii="Times New Roman" w:hAnsi="Times New Roman"/>
              </w:rPr>
              <w:t xml:space="preserve"> xo</w:t>
            </w:r>
          </w:p>
        </w:tc>
        <w:tc>
          <w:tcPr>
            <w:tcW w:w="2414" w:type="dxa"/>
          </w:tcPr>
          <w:p w14:paraId="119661A6"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Minh </w:t>
            </w:r>
            <w:proofErr w:type="spellStart"/>
            <w:r w:rsidRPr="005139E2">
              <w:rPr>
                <w:rFonts w:ascii="Times New Roman" w:hAnsi="Times New Roman"/>
              </w:rPr>
              <w:t>họa</w:t>
            </w:r>
            <w:proofErr w:type="spellEnd"/>
            <w:r w:rsidRPr="005139E2">
              <w:rPr>
                <w:rFonts w:ascii="Times New Roman" w:hAnsi="Times New Roman"/>
              </w:rPr>
              <w:t xml:space="preserve"> </w:t>
            </w:r>
            <w:proofErr w:type="spellStart"/>
            <w:r w:rsidRPr="005139E2">
              <w:rPr>
                <w:rFonts w:ascii="Times New Roman" w:hAnsi="Times New Roman"/>
              </w:rPr>
              <w:t>biến</w:t>
            </w:r>
            <w:proofErr w:type="spellEnd"/>
            <w:r w:rsidRPr="005139E2">
              <w:rPr>
                <w:rFonts w:ascii="Times New Roman" w:hAnsi="Times New Roman"/>
              </w:rPr>
              <w:t xml:space="preserve"> </w:t>
            </w:r>
            <w:proofErr w:type="spellStart"/>
            <w:r w:rsidRPr="005139E2">
              <w:rPr>
                <w:rFonts w:ascii="Times New Roman" w:hAnsi="Times New Roman"/>
              </w:rPr>
              <w:t>dạng</w:t>
            </w:r>
            <w:proofErr w:type="spellEnd"/>
            <w:r w:rsidRPr="005139E2">
              <w:rPr>
                <w:rFonts w:ascii="Times New Roman" w:hAnsi="Times New Roman"/>
              </w:rPr>
              <w:t xml:space="preserve"> </w:t>
            </w:r>
            <w:proofErr w:type="spellStart"/>
            <w:r w:rsidRPr="005139E2">
              <w:rPr>
                <w:rFonts w:ascii="Times New Roman" w:hAnsi="Times New Roman"/>
              </w:rPr>
              <w:t>và</w:t>
            </w:r>
            <w:proofErr w:type="spellEnd"/>
            <w:r w:rsidRPr="005139E2">
              <w:rPr>
                <w:rFonts w:ascii="Times New Roman" w:hAnsi="Times New Roman"/>
              </w:rPr>
              <w:t xml:space="preserve"> </w:t>
            </w:r>
            <w:proofErr w:type="spellStart"/>
            <w:r w:rsidRPr="005139E2">
              <w:rPr>
                <w:rFonts w:ascii="Times New Roman" w:hAnsi="Times New Roman"/>
              </w:rPr>
              <w:t>đặc</w:t>
            </w:r>
            <w:proofErr w:type="spellEnd"/>
            <w:r w:rsidRPr="005139E2">
              <w:rPr>
                <w:rFonts w:ascii="Times New Roman" w:hAnsi="Times New Roman"/>
              </w:rPr>
              <w:t xml:space="preserve"> </w:t>
            </w:r>
            <w:proofErr w:type="spellStart"/>
            <w:r w:rsidRPr="005139E2">
              <w:rPr>
                <w:rFonts w:ascii="Times New Roman" w:hAnsi="Times New Roman"/>
              </w:rPr>
              <w:t>tính</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lò</w:t>
            </w:r>
            <w:proofErr w:type="spellEnd"/>
            <w:r w:rsidRPr="005139E2">
              <w:rPr>
                <w:rFonts w:ascii="Times New Roman" w:hAnsi="Times New Roman"/>
              </w:rPr>
              <w:t xml:space="preserve"> xo</w:t>
            </w:r>
          </w:p>
        </w:tc>
        <w:tc>
          <w:tcPr>
            <w:tcW w:w="5382" w:type="dxa"/>
          </w:tcPr>
          <w:p w14:paraId="512CCAC9" w14:textId="77777777" w:rsidR="00F708C4" w:rsidRPr="005139E2" w:rsidRDefault="00F708C4">
            <w:pPr>
              <w:pStyle w:val="NormalWeb"/>
              <w:spacing w:before="0" w:beforeAutospacing="0" w:after="120" w:afterAutospacing="0"/>
              <w:rPr>
                <w:rFonts w:ascii="Times New Roman" w:hAnsi="Times New Roman"/>
              </w:rPr>
            </w:pPr>
            <w:proofErr w:type="spellStart"/>
            <w:r w:rsidRPr="005139E2">
              <w:rPr>
                <w:rFonts w:ascii="Times New Roman" w:hAnsi="Times New Roman"/>
              </w:rPr>
              <w:t>Miêu</w:t>
            </w:r>
            <w:proofErr w:type="spellEnd"/>
            <w:r w:rsidRPr="005139E2">
              <w:rPr>
                <w:rFonts w:ascii="Times New Roman" w:hAnsi="Times New Roman"/>
              </w:rPr>
              <w:t xml:space="preserve"> </w:t>
            </w:r>
            <w:proofErr w:type="spellStart"/>
            <w:r w:rsidRPr="005139E2">
              <w:rPr>
                <w:rFonts w:ascii="Times New Roman" w:hAnsi="Times New Roman"/>
              </w:rPr>
              <w:t>tả</w:t>
            </w:r>
            <w:proofErr w:type="spellEnd"/>
            <w:r w:rsidRPr="005139E2">
              <w:rPr>
                <w:rFonts w:ascii="Times New Roman" w:hAnsi="Times New Roman"/>
              </w:rPr>
              <w:t xml:space="preserve"> </w:t>
            </w:r>
            <w:proofErr w:type="spellStart"/>
            <w:r w:rsidRPr="005139E2">
              <w:rPr>
                <w:rFonts w:ascii="Times New Roman" w:hAnsi="Times New Roman"/>
              </w:rPr>
              <w:t>biến</w:t>
            </w:r>
            <w:proofErr w:type="spellEnd"/>
            <w:r w:rsidRPr="005139E2">
              <w:rPr>
                <w:rFonts w:ascii="Times New Roman" w:hAnsi="Times New Roman"/>
              </w:rPr>
              <w:t xml:space="preserve"> </w:t>
            </w:r>
            <w:proofErr w:type="spellStart"/>
            <w:r w:rsidRPr="005139E2">
              <w:rPr>
                <w:rFonts w:ascii="Times New Roman" w:hAnsi="Times New Roman"/>
              </w:rPr>
              <w:t>dạng</w:t>
            </w:r>
            <w:proofErr w:type="spellEnd"/>
            <w:r w:rsidRPr="005139E2">
              <w:rPr>
                <w:rFonts w:ascii="Times New Roman" w:hAnsi="Times New Roman"/>
              </w:rPr>
              <w:t xml:space="preserve"> </w:t>
            </w:r>
            <w:proofErr w:type="spellStart"/>
            <w:r w:rsidRPr="005139E2">
              <w:rPr>
                <w:rFonts w:ascii="Times New Roman" w:hAnsi="Times New Roman"/>
              </w:rPr>
              <w:t>kéo</w:t>
            </w:r>
            <w:proofErr w:type="spellEnd"/>
            <w:r w:rsidRPr="005139E2">
              <w:rPr>
                <w:rFonts w:ascii="Times New Roman" w:hAnsi="Times New Roman"/>
              </w:rPr>
              <w:t xml:space="preserve">, </w:t>
            </w:r>
            <w:proofErr w:type="spellStart"/>
            <w:r w:rsidRPr="005139E2">
              <w:rPr>
                <w:rFonts w:ascii="Times New Roman" w:hAnsi="Times New Roman"/>
              </w:rPr>
              <w:t>nén</w:t>
            </w:r>
            <w:proofErr w:type="spellEnd"/>
            <w:r w:rsidRPr="005139E2">
              <w:rPr>
                <w:rFonts w:ascii="Times New Roman" w:hAnsi="Times New Roman"/>
              </w:rPr>
              <w:t xml:space="preserve"> </w:t>
            </w:r>
            <w:proofErr w:type="spellStart"/>
            <w:r w:rsidRPr="005139E2">
              <w:rPr>
                <w:rFonts w:ascii="Times New Roman" w:hAnsi="Times New Roman"/>
              </w:rPr>
              <w:t>và</w:t>
            </w:r>
            <w:proofErr w:type="spellEnd"/>
            <w:r w:rsidRPr="005139E2">
              <w:rPr>
                <w:rFonts w:ascii="Times New Roman" w:hAnsi="Times New Roman"/>
              </w:rPr>
              <w:t xml:space="preserve"> </w:t>
            </w:r>
            <w:proofErr w:type="spellStart"/>
            <w:r w:rsidRPr="005139E2">
              <w:rPr>
                <w:rFonts w:ascii="Times New Roman" w:hAnsi="Times New Roman"/>
              </w:rPr>
              <w:t>các</w:t>
            </w:r>
            <w:proofErr w:type="spellEnd"/>
            <w:r w:rsidRPr="005139E2">
              <w:rPr>
                <w:rFonts w:ascii="Times New Roman" w:hAnsi="Times New Roman"/>
              </w:rPr>
              <w:t xml:space="preserve"> </w:t>
            </w:r>
            <w:proofErr w:type="spellStart"/>
            <w:r w:rsidRPr="005139E2">
              <w:rPr>
                <w:rFonts w:ascii="Times New Roman" w:hAnsi="Times New Roman"/>
              </w:rPr>
              <w:t>đặc</w:t>
            </w:r>
            <w:proofErr w:type="spellEnd"/>
            <w:r w:rsidRPr="005139E2">
              <w:rPr>
                <w:rFonts w:ascii="Times New Roman" w:hAnsi="Times New Roman"/>
              </w:rPr>
              <w:t xml:space="preserve"> </w:t>
            </w:r>
            <w:proofErr w:type="spellStart"/>
            <w:r w:rsidRPr="005139E2">
              <w:rPr>
                <w:rFonts w:ascii="Times New Roman" w:hAnsi="Times New Roman"/>
              </w:rPr>
              <w:t>tính</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lò</w:t>
            </w:r>
            <w:proofErr w:type="spellEnd"/>
            <w:r w:rsidRPr="005139E2">
              <w:rPr>
                <w:rFonts w:ascii="Times New Roman" w:hAnsi="Times New Roman"/>
              </w:rPr>
              <w:t xml:space="preserve"> xo: </w:t>
            </w:r>
            <w:proofErr w:type="spellStart"/>
            <w:r w:rsidRPr="005139E2">
              <w:rPr>
                <w:rFonts w:ascii="Times New Roman" w:hAnsi="Times New Roman"/>
              </w:rPr>
              <w:t>giới</w:t>
            </w:r>
            <w:proofErr w:type="spellEnd"/>
            <w:r w:rsidRPr="005139E2">
              <w:rPr>
                <w:rFonts w:ascii="Times New Roman" w:hAnsi="Times New Roman"/>
              </w:rPr>
              <w:t xml:space="preserve"> </w:t>
            </w:r>
            <w:proofErr w:type="spellStart"/>
            <w:r w:rsidRPr="005139E2">
              <w:rPr>
                <w:rFonts w:ascii="Times New Roman" w:hAnsi="Times New Roman"/>
              </w:rPr>
              <w:t>hạn</w:t>
            </w:r>
            <w:proofErr w:type="spellEnd"/>
            <w:r w:rsidRPr="005139E2">
              <w:rPr>
                <w:rFonts w:ascii="Times New Roman" w:hAnsi="Times New Roman"/>
              </w:rPr>
              <w:t xml:space="preserve"> </w:t>
            </w:r>
            <w:proofErr w:type="spellStart"/>
            <w:r w:rsidRPr="005139E2">
              <w:rPr>
                <w:rFonts w:ascii="Times New Roman" w:hAnsi="Times New Roman"/>
              </w:rPr>
              <w:t>đàn</w:t>
            </w:r>
            <w:proofErr w:type="spellEnd"/>
            <w:r w:rsidRPr="005139E2">
              <w:rPr>
                <w:rFonts w:ascii="Times New Roman" w:hAnsi="Times New Roman"/>
              </w:rPr>
              <w:t xml:space="preserve"> </w:t>
            </w:r>
            <w:proofErr w:type="spellStart"/>
            <w:r w:rsidRPr="005139E2">
              <w:rPr>
                <w:rFonts w:ascii="Times New Roman" w:hAnsi="Times New Roman"/>
              </w:rPr>
              <w:t>hồi</w:t>
            </w:r>
            <w:proofErr w:type="spellEnd"/>
            <w:r w:rsidRPr="005139E2">
              <w:rPr>
                <w:rFonts w:ascii="Times New Roman" w:hAnsi="Times New Roman"/>
              </w:rPr>
              <w:t xml:space="preserve">, </w:t>
            </w:r>
            <w:proofErr w:type="spellStart"/>
            <w:r w:rsidRPr="005139E2">
              <w:rPr>
                <w:rFonts w:ascii="Times New Roman" w:hAnsi="Times New Roman"/>
              </w:rPr>
              <w:t>độ</w:t>
            </w:r>
            <w:proofErr w:type="spellEnd"/>
            <w:r w:rsidRPr="005139E2">
              <w:rPr>
                <w:rFonts w:ascii="Times New Roman" w:hAnsi="Times New Roman"/>
              </w:rPr>
              <w:t xml:space="preserve"> </w:t>
            </w:r>
            <w:proofErr w:type="spellStart"/>
            <w:r w:rsidRPr="005139E2">
              <w:rPr>
                <w:rFonts w:ascii="Times New Roman" w:hAnsi="Times New Roman"/>
              </w:rPr>
              <w:t>dãn</w:t>
            </w:r>
            <w:proofErr w:type="spellEnd"/>
            <w:r w:rsidRPr="005139E2">
              <w:rPr>
                <w:rFonts w:ascii="Times New Roman" w:hAnsi="Times New Roman"/>
              </w:rPr>
              <w:t xml:space="preserve">, </w:t>
            </w:r>
            <w:proofErr w:type="spellStart"/>
            <w:r w:rsidRPr="005139E2">
              <w:rPr>
                <w:rFonts w:ascii="Times New Roman" w:hAnsi="Times New Roman"/>
              </w:rPr>
              <w:t>độ</w:t>
            </w:r>
            <w:proofErr w:type="spellEnd"/>
            <w:r w:rsidRPr="005139E2">
              <w:rPr>
                <w:rFonts w:ascii="Times New Roman" w:hAnsi="Times New Roman"/>
              </w:rPr>
              <w:t xml:space="preserve"> </w:t>
            </w:r>
            <w:proofErr w:type="spellStart"/>
            <w:r w:rsidRPr="005139E2">
              <w:rPr>
                <w:rFonts w:ascii="Times New Roman" w:hAnsi="Times New Roman"/>
              </w:rPr>
              <w:t>cứng</w:t>
            </w:r>
            <w:proofErr w:type="spellEnd"/>
            <w:r w:rsidRPr="005139E2">
              <w:rPr>
                <w:rFonts w:ascii="Times New Roman" w:hAnsi="Times New Roman"/>
              </w:rPr>
              <w:t>.</w:t>
            </w:r>
          </w:p>
        </w:tc>
        <w:tc>
          <w:tcPr>
            <w:tcW w:w="709" w:type="dxa"/>
          </w:tcPr>
          <w:p w14:paraId="3E6C64AD"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5F5F0AA7"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5C287F49" w14:textId="77777777" w:rsidR="00F708C4" w:rsidRPr="005139E2" w:rsidRDefault="00F708C4">
            <w:pPr>
              <w:pStyle w:val="NormalWeb"/>
              <w:spacing w:before="0" w:beforeAutospacing="0" w:after="120" w:afterAutospacing="0"/>
              <w:jc w:val="center"/>
              <w:rPr>
                <w:rFonts w:ascii="Times New Roman" w:hAnsi="Times New Roman"/>
              </w:rPr>
            </w:pPr>
            <w:proofErr w:type="spellStart"/>
            <w:r w:rsidRPr="005139E2">
              <w:rPr>
                <w:rFonts w:ascii="Times New Roman" w:hAnsi="Times New Roman"/>
              </w:rPr>
              <w:t>Bộ</w:t>
            </w:r>
            <w:proofErr w:type="spellEnd"/>
          </w:p>
        </w:tc>
        <w:tc>
          <w:tcPr>
            <w:tcW w:w="709" w:type="dxa"/>
          </w:tcPr>
          <w:p w14:paraId="18A7EC76"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01</w:t>
            </w:r>
          </w:p>
        </w:tc>
        <w:tc>
          <w:tcPr>
            <w:tcW w:w="663" w:type="dxa"/>
          </w:tcPr>
          <w:p w14:paraId="7D2735A4" w14:textId="77777777" w:rsidR="00F708C4" w:rsidRPr="005139E2" w:rsidRDefault="00F708C4" w:rsidP="00042FD8">
            <w:pPr>
              <w:rPr>
                <w:rFonts w:ascii="Times New Roman" w:hAnsi="Times New Roman" w:cs="Times New Roman"/>
                <w:sz w:val="24"/>
                <w:szCs w:val="24"/>
              </w:rPr>
            </w:pPr>
          </w:p>
        </w:tc>
      </w:tr>
      <w:tr w:rsidR="00390C11" w:rsidRPr="005139E2" w14:paraId="3FE08E9F" w14:textId="77777777" w:rsidTr="00505F1B">
        <w:trPr>
          <w:jc w:val="center"/>
        </w:trPr>
        <w:tc>
          <w:tcPr>
            <w:tcW w:w="3585" w:type="dxa"/>
            <w:gridSpan w:val="3"/>
          </w:tcPr>
          <w:p w14:paraId="4E24FC0A" w14:textId="77777777" w:rsidR="001503A2" w:rsidRPr="005139E2" w:rsidRDefault="001503A2" w:rsidP="00042FD8">
            <w:pPr>
              <w:rPr>
                <w:rFonts w:ascii="Times New Roman" w:hAnsi="Times New Roman" w:cs="Times New Roman"/>
                <w:sz w:val="24"/>
                <w:szCs w:val="24"/>
              </w:rPr>
            </w:pPr>
            <w:proofErr w:type="spellStart"/>
            <w:r w:rsidRPr="005139E2">
              <w:rPr>
                <w:rFonts w:ascii="Times New Roman" w:hAnsi="Times New Roman" w:cs="Times New Roman"/>
                <w:b/>
                <w:sz w:val="24"/>
                <w:szCs w:val="24"/>
              </w:rPr>
              <w:t>Trái</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Đất</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và</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bầu</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trời</w:t>
            </w:r>
            <w:proofErr w:type="spellEnd"/>
          </w:p>
        </w:tc>
        <w:tc>
          <w:tcPr>
            <w:tcW w:w="2414" w:type="dxa"/>
          </w:tcPr>
          <w:p w14:paraId="7BE5E23F" w14:textId="77777777" w:rsidR="001503A2" w:rsidRPr="005139E2" w:rsidRDefault="001503A2" w:rsidP="00042FD8">
            <w:pPr>
              <w:rPr>
                <w:rFonts w:ascii="Times New Roman" w:hAnsi="Times New Roman" w:cs="Times New Roman"/>
                <w:sz w:val="24"/>
                <w:szCs w:val="24"/>
              </w:rPr>
            </w:pPr>
          </w:p>
        </w:tc>
        <w:tc>
          <w:tcPr>
            <w:tcW w:w="5382" w:type="dxa"/>
          </w:tcPr>
          <w:p w14:paraId="3D258A31" w14:textId="77777777" w:rsidR="001503A2" w:rsidRPr="005139E2" w:rsidRDefault="001503A2" w:rsidP="00042FD8">
            <w:pPr>
              <w:rPr>
                <w:rFonts w:ascii="Times New Roman" w:hAnsi="Times New Roman" w:cs="Times New Roman"/>
                <w:sz w:val="24"/>
                <w:szCs w:val="24"/>
              </w:rPr>
            </w:pPr>
          </w:p>
        </w:tc>
        <w:tc>
          <w:tcPr>
            <w:tcW w:w="709" w:type="dxa"/>
          </w:tcPr>
          <w:p w14:paraId="643344A7" w14:textId="77777777" w:rsidR="001503A2" w:rsidRPr="005139E2" w:rsidRDefault="001503A2" w:rsidP="00042FD8">
            <w:pPr>
              <w:rPr>
                <w:rFonts w:ascii="Times New Roman" w:hAnsi="Times New Roman" w:cs="Times New Roman"/>
                <w:sz w:val="24"/>
                <w:szCs w:val="24"/>
              </w:rPr>
            </w:pPr>
          </w:p>
        </w:tc>
        <w:tc>
          <w:tcPr>
            <w:tcW w:w="567" w:type="dxa"/>
          </w:tcPr>
          <w:p w14:paraId="1DDDA61E" w14:textId="77777777" w:rsidR="001503A2" w:rsidRPr="005139E2" w:rsidRDefault="001503A2" w:rsidP="00042FD8">
            <w:pPr>
              <w:rPr>
                <w:rFonts w:ascii="Times New Roman" w:hAnsi="Times New Roman" w:cs="Times New Roman"/>
                <w:sz w:val="24"/>
                <w:szCs w:val="24"/>
              </w:rPr>
            </w:pPr>
          </w:p>
        </w:tc>
        <w:tc>
          <w:tcPr>
            <w:tcW w:w="567" w:type="dxa"/>
          </w:tcPr>
          <w:p w14:paraId="5B3A9281" w14:textId="77777777" w:rsidR="001503A2" w:rsidRPr="005139E2" w:rsidRDefault="001503A2" w:rsidP="00042FD8">
            <w:pPr>
              <w:rPr>
                <w:rFonts w:ascii="Times New Roman" w:hAnsi="Times New Roman" w:cs="Times New Roman"/>
                <w:sz w:val="24"/>
                <w:szCs w:val="24"/>
              </w:rPr>
            </w:pPr>
          </w:p>
        </w:tc>
        <w:tc>
          <w:tcPr>
            <w:tcW w:w="709" w:type="dxa"/>
          </w:tcPr>
          <w:p w14:paraId="7113553F" w14:textId="77777777" w:rsidR="001503A2" w:rsidRPr="005139E2" w:rsidRDefault="001503A2" w:rsidP="00042FD8">
            <w:pPr>
              <w:rPr>
                <w:rFonts w:ascii="Times New Roman" w:hAnsi="Times New Roman" w:cs="Times New Roman"/>
                <w:sz w:val="24"/>
                <w:szCs w:val="24"/>
              </w:rPr>
            </w:pPr>
          </w:p>
        </w:tc>
        <w:tc>
          <w:tcPr>
            <w:tcW w:w="663" w:type="dxa"/>
          </w:tcPr>
          <w:p w14:paraId="0DBA51CB" w14:textId="77777777" w:rsidR="001503A2" w:rsidRPr="005139E2" w:rsidRDefault="001503A2" w:rsidP="00042FD8">
            <w:pPr>
              <w:rPr>
                <w:rFonts w:ascii="Times New Roman" w:hAnsi="Times New Roman" w:cs="Times New Roman"/>
                <w:sz w:val="24"/>
                <w:szCs w:val="24"/>
              </w:rPr>
            </w:pPr>
          </w:p>
        </w:tc>
      </w:tr>
      <w:tr w:rsidR="00F708C4" w:rsidRPr="005139E2" w14:paraId="76407E64" w14:textId="77777777" w:rsidTr="00BE7E8A">
        <w:trPr>
          <w:jc w:val="center"/>
        </w:trPr>
        <w:tc>
          <w:tcPr>
            <w:tcW w:w="633" w:type="dxa"/>
          </w:tcPr>
          <w:p w14:paraId="24CC343E"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lastRenderedPageBreak/>
              <w:t>2</w:t>
            </w:r>
          </w:p>
        </w:tc>
        <w:tc>
          <w:tcPr>
            <w:tcW w:w="1251" w:type="dxa"/>
          </w:tcPr>
          <w:p w14:paraId="48FCF721"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w:t>
            </w:r>
          </w:p>
        </w:tc>
        <w:tc>
          <w:tcPr>
            <w:tcW w:w="1701" w:type="dxa"/>
          </w:tcPr>
          <w:p w14:paraId="2BA18734" w14:textId="77777777" w:rsidR="00F708C4" w:rsidRPr="005139E2" w:rsidRDefault="00F708C4">
            <w:pPr>
              <w:pStyle w:val="NormalWeb"/>
              <w:spacing w:before="0" w:beforeAutospacing="0" w:after="120" w:afterAutospacing="0"/>
              <w:rPr>
                <w:rFonts w:ascii="Times New Roman" w:hAnsi="Times New Roman"/>
              </w:rPr>
            </w:pPr>
            <w:proofErr w:type="spellStart"/>
            <w:r w:rsidRPr="005139E2">
              <w:rPr>
                <w:rFonts w:ascii="Times New Roman" w:hAnsi="Times New Roman"/>
              </w:rPr>
              <w:t>Bản</w:t>
            </w:r>
            <w:proofErr w:type="spellEnd"/>
            <w:r w:rsidRPr="005139E2">
              <w:rPr>
                <w:rFonts w:ascii="Times New Roman" w:hAnsi="Times New Roman"/>
              </w:rPr>
              <w:t xml:space="preserve"> </w:t>
            </w:r>
            <w:proofErr w:type="spellStart"/>
            <w:r w:rsidRPr="005139E2">
              <w:rPr>
                <w:rFonts w:ascii="Times New Roman" w:hAnsi="Times New Roman"/>
              </w:rPr>
              <w:t>đồ</w:t>
            </w:r>
            <w:proofErr w:type="spellEnd"/>
            <w:r w:rsidRPr="005139E2">
              <w:rPr>
                <w:rFonts w:ascii="Times New Roman" w:hAnsi="Times New Roman"/>
              </w:rPr>
              <w:t xml:space="preserve"> </w:t>
            </w:r>
            <w:proofErr w:type="spellStart"/>
            <w:r w:rsidRPr="005139E2">
              <w:rPr>
                <w:rFonts w:ascii="Times New Roman" w:hAnsi="Times New Roman"/>
              </w:rPr>
              <w:t>sao</w:t>
            </w:r>
            <w:proofErr w:type="spellEnd"/>
            <w:r w:rsidRPr="005139E2">
              <w:rPr>
                <w:rFonts w:ascii="Times New Roman" w:hAnsi="Times New Roman"/>
              </w:rPr>
              <w:t xml:space="preserve"> </w:t>
            </w:r>
            <w:proofErr w:type="spellStart"/>
            <w:r w:rsidRPr="005139E2">
              <w:rPr>
                <w:rFonts w:ascii="Times New Roman" w:hAnsi="Times New Roman"/>
              </w:rPr>
              <w:t>hoặc</w:t>
            </w:r>
            <w:proofErr w:type="spellEnd"/>
            <w:r w:rsidRPr="005139E2">
              <w:rPr>
                <w:rFonts w:ascii="Times New Roman" w:hAnsi="Times New Roman"/>
              </w:rPr>
              <w:t xml:space="preserve"> </w:t>
            </w: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mềm</w:t>
            </w:r>
            <w:proofErr w:type="spellEnd"/>
            <w:r w:rsidRPr="005139E2">
              <w:rPr>
                <w:rFonts w:ascii="Times New Roman" w:hAnsi="Times New Roman"/>
              </w:rPr>
              <w:t xml:space="preserve"> </w:t>
            </w: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phỏng</w:t>
            </w:r>
            <w:proofErr w:type="spellEnd"/>
            <w:r w:rsidRPr="005139E2">
              <w:rPr>
                <w:rFonts w:ascii="Times New Roman" w:hAnsi="Times New Roman"/>
              </w:rPr>
              <w:t xml:space="preserve"> 3D</w:t>
            </w:r>
          </w:p>
        </w:tc>
        <w:tc>
          <w:tcPr>
            <w:tcW w:w="2414" w:type="dxa"/>
          </w:tcPr>
          <w:p w14:paraId="6ECCA40A" w14:textId="77777777" w:rsidR="00F708C4" w:rsidRPr="005139E2" w:rsidRDefault="00F708C4">
            <w:pPr>
              <w:pStyle w:val="NormalWeb"/>
              <w:spacing w:before="0" w:beforeAutospacing="0" w:after="120" w:afterAutospacing="0"/>
              <w:rPr>
                <w:rFonts w:ascii="Times New Roman" w:hAnsi="Times New Roman"/>
              </w:rPr>
            </w:pPr>
            <w:proofErr w:type="spellStart"/>
            <w:r w:rsidRPr="005139E2">
              <w:rPr>
                <w:rFonts w:ascii="Times New Roman" w:hAnsi="Times New Roman"/>
              </w:rPr>
              <w:t>Xác</w:t>
            </w:r>
            <w:proofErr w:type="spellEnd"/>
            <w:r w:rsidRPr="005139E2">
              <w:rPr>
                <w:rFonts w:ascii="Times New Roman" w:hAnsi="Times New Roman"/>
              </w:rPr>
              <w:t xml:space="preserve"> </w:t>
            </w:r>
            <w:proofErr w:type="spellStart"/>
            <w:r w:rsidRPr="005139E2">
              <w:rPr>
                <w:rFonts w:ascii="Times New Roman" w:hAnsi="Times New Roman"/>
              </w:rPr>
              <w:t>định</w:t>
            </w:r>
            <w:proofErr w:type="spellEnd"/>
            <w:r w:rsidRPr="005139E2">
              <w:rPr>
                <w:rFonts w:ascii="Times New Roman" w:hAnsi="Times New Roman"/>
              </w:rPr>
              <w:t xml:space="preserve"> </w:t>
            </w:r>
            <w:proofErr w:type="spellStart"/>
            <w:r w:rsidRPr="005139E2">
              <w:rPr>
                <w:rFonts w:ascii="Times New Roman" w:hAnsi="Times New Roman"/>
              </w:rPr>
              <w:t>vị</w:t>
            </w:r>
            <w:proofErr w:type="spellEnd"/>
            <w:r w:rsidRPr="005139E2">
              <w:rPr>
                <w:rFonts w:ascii="Times New Roman" w:hAnsi="Times New Roman"/>
              </w:rPr>
              <w:t xml:space="preserve"> </w:t>
            </w:r>
            <w:proofErr w:type="spellStart"/>
            <w:r w:rsidRPr="005139E2">
              <w:rPr>
                <w:rFonts w:ascii="Times New Roman" w:hAnsi="Times New Roman"/>
              </w:rPr>
              <w:t>trí</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các</w:t>
            </w:r>
            <w:proofErr w:type="spellEnd"/>
            <w:r w:rsidRPr="005139E2">
              <w:rPr>
                <w:rFonts w:ascii="Times New Roman" w:hAnsi="Times New Roman"/>
              </w:rPr>
              <w:t xml:space="preserve"> </w:t>
            </w:r>
            <w:proofErr w:type="spellStart"/>
            <w:r w:rsidRPr="005139E2">
              <w:rPr>
                <w:rFonts w:ascii="Times New Roman" w:hAnsi="Times New Roman"/>
              </w:rPr>
              <w:t>sao</w:t>
            </w:r>
            <w:proofErr w:type="spellEnd"/>
            <w:r w:rsidRPr="005139E2">
              <w:rPr>
                <w:rFonts w:ascii="Times New Roman" w:hAnsi="Times New Roman"/>
              </w:rPr>
              <w:t xml:space="preserve">, </w:t>
            </w:r>
            <w:proofErr w:type="spellStart"/>
            <w:r w:rsidRPr="005139E2">
              <w:rPr>
                <w:rFonts w:ascii="Times New Roman" w:hAnsi="Times New Roman"/>
              </w:rPr>
              <w:t>chòm</w:t>
            </w:r>
            <w:proofErr w:type="spellEnd"/>
            <w:r w:rsidRPr="005139E2">
              <w:rPr>
                <w:rFonts w:ascii="Times New Roman" w:hAnsi="Times New Roman"/>
              </w:rPr>
              <w:t xml:space="preserve"> </w:t>
            </w:r>
            <w:proofErr w:type="spellStart"/>
            <w:r w:rsidRPr="005139E2">
              <w:rPr>
                <w:rFonts w:ascii="Times New Roman" w:hAnsi="Times New Roman"/>
              </w:rPr>
              <w:t>sao</w:t>
            </w:r>
            <w:proofErr w:type="spellEnd"/>
            <w:r w:rsidRPr="005139E2">
              <w:rPr>
                <w:rFonts w:ascii="Times New Roman" w:hAnsi="Times New Roman"/>
              </w:rPr>
              <w:t xml:space="preserve"> </w:t>
            </w:r>
            <w:proofErr w:type="spellStart"/>
            <w:r w:rsidRPr="005139E2">
              <w:rPr>
                <w:rFonts w:ascii="Times New Roman" w:hAnsi="Times New Roman"/>
              </w:rPr>
              <w:t>trên</w:t>
            </w:r>
            <w:proofErr w:type="spellEnd"/>
            <w:r w:rsidRPr="005139E2">
              <w:rPr>
                <w:rFonts w:ascii="Times New Roman" w:hAnsi="Times New Roman"/>
              </w:rPr>
              <w:t xml:space="preserve"> </w:t>
            </w:r>
            <w:proofErr w:type="spellStart"/>
            <w:r w:rsidRPr="005139E2">
              <w:rPr>
                <w:rFonts w:ascii="Times New Roman" w:hAnsi="Times New Roman"/>
              </w:rPr>
              <w:t>nền</w:t>
            </w:r>
            <w:proofErr w:type="spellEnd"/>
            <w:r w:rsidRPr="005139E2">
              <w:rPr>
                <w:rFonts w:ascii="Times New Roman" w:hAnsi="Times New Roman"/>
              </w:rPr>
              <w:t xml:space="preserve"> </w:t>
            </w:r>
            <w:proofErr w:type="spellStart"/>
            <w:r w:rsidRPr="005139E2">
              <w:rPr>
                <w:rFonts w:ascii="Times New Roman" w:hAnsi="Times New Roman"/>
              </w:rPr>
              <w:t>trời</w:t>
            </w:r>
            <w:proofErr w:type="spellEnd"/>
            <w:r w:rsidRPr="005139E2">
              <w:rPr>
                <w:rFonts w:ascii="Times New Roman" w:hAnsi="Times New Roman"/>
              </w:rPr>
              <w:t xml:space="preserve"> </w:t>
            </w:r>
            <w:proofErr w:type="spellStart"/>
            <w:r w:rsidRPr="005139E2">
              <w:rPr>
                <w:rFonts w:ascii="Times New Roman" w:hAnsi="Times New Roman"/>
              </w:rPr>
              <w:t>sao</w:t>
            </w:r>
            <w:proofErr w:type="spellEnd"/>
            <w:r w:rsidRPr="005139E2">
              <w:rPr>
                <w:rFonts w:ascii="Times New Roman" w:hAnsi="Times New Roman"/>
              </w:rPr>
              <w:t>.</w:t>
            </w:r>
          </w:p>
        </w:tc>
        <w:tc>
          <w:tcPr>
            <w:tcW w:w="5382" w:type="dxa"/>
          </w:tcPr>
          <w:p w14:paraId="3BBDFEC8" w14:textId="77777777" w:rsidR="00F708C4" w:rsidRPr="005139E2" w:rsidRDefault="00F708C4">
            <w:pPr>
              <w:pStyle w:val="NormalWeb"/>
              <w:spacing w:before="0" w:beforeAutospacing="0" w:after="120" w:afterAutospacing="0"/>
              <w:rPr>
                <w:rFonts w:ascii="Times New Roman" w:hAnsi="Times New Roman"/>
              </w:rPr>
            </w:pPr>
            <w:proofErr w:type="spellStart"/>
            <w:r w:rsidRPr="005139E2">
              <w:rPr>
                <w:rFonts w:ascii="Times New Roman" w:hAnsi="Times New Roman"/>
              </w:rPr>
              <w:t>Bản</w:t>
            </w:r>
            <w:proofErr w:type="spellEnd"/>
            <w:r w:rsidRPr="005139E2">
              <w:rPr>
                <w:rFonts w:ascii="Times New Roman" w:hAnsi="Times New Roman"/>
              </w:rPr>
              <w:t xml:space="preserve"> </w:t>
            </w:r>
            <w:proofErr w:type="spellStart"/>
            <w:r w:rsidRPr="005139E2">
              <w:rPr>
                <w:rFonts w:ascii="Times New Roman" w:hAnsi="Times New Roman"/>
              </w:rPr>
              <w:t>đồ</w:t>
            </w:r>
            <w:proofErr w:type="spellEnd"/>
            <w:r w:rsidRPr="005139E2">
              <w:rPr>
                <w:rFonts w:ascii="Times New Roman" w:hAnsi="Times New Roman"/>
              </w:rPr>
              <w:t xml:space="preserve"> </w:t>
            </w:r>
            <w:proofErr w:type="spellStart"/>
            <w:r w:rsidRPr="005139E2">
              <w:rPr>
                <w:rFonts w:ascii="Times New Roman" w:hAnsi="Times New Roman"/>
              </w:rPr>
              <w:t>bầu</w:t>
            </w:r>
            <w:proofErr w:type="spellEnd"/>
            <w:r w:rsidRPr="005139E2">
              <w:rPr>
                <w:rFonts w:ascii="Times New Roman" w:hAnsi="Times New Roman"/>
              </w:rPr>
              <w:t xml:space="preserve"> </w:t>
            </w:r>
            <w:proofErr w:type="spellStart"/>
            <w:r w:rsidRPr="005139E2">
              <w:rPr>
                <w:rFonts w:ascii="Times New Roman" w:hAnsi="Times New Roman"/>
              </w:rPr>
              <w:t>trời</w:t>
            </w:r>
            <w:proofErr w:type="spellEnd"/>
            <w:r w:rsidRPr="005139E2">
              <w:rPr>
                <w:rFonts w:ascii="Times New Roman" w:hAnsi="Times New Roman"/>
              </w:rPr>
              <w:t xml:space="preserve"> </w:t>
            </w:r>
            <w:proofErr w:type="spellStart"/>
            <w:r w:rsidRPr="005139E2">
              <w:rPr>
                <w:rFonts w:ascii="Times New Roman" w:hAnsi="Times New Roman"/>
              </w:rPr>
              <w:t>sao</w:t>
            </w:r>
            <w:proofErr w:type="spellEnd"/>
            <w:r w:rsidRPr="005139E2">
              <w:rPr>
                <w:rFonts w:ascii="Times New Roman" w:hAnsi="Times New Roman"/>
              </w:rPr>
              <w:t xml:space="preserve"> </w:t>
            </w:r>
            <w:proofErr w:type="spellStart"/>
            <w:r w:rsidRPr="005139E2">
              <w:rPr>
                <w:rFonts w:ascii="Times New Roman" w:hAnsi="Times New Roman"/>
              </w:rPr>
              <w:t>phía</w:t>
            </w:r>
            <w:proofErr w:type="spellEnd"/>
            <w:r w:rsidRPr="005139E2">
              <w:rPr>
                <w:rFonts w:ascii="Times New Roman" w:hAnsi="Times New Roman"/>
              </w:rPr>
              <w:t xml:space="preserve"> </w:t>
            </w:r>
            <w:proofErr w:type="spellStart"/>
            <w:r w:rsidRPr="005139E2">
              <w:rPr>
                <w:rFonts w:ascii="Times New Roman" w:hAnsi="Times New Roman"/>
              </w:rPr>
              <w:t>bắc</w:t>
            </w:r>
            <w:proofErr w:type="spellEnd"/>
            <w:r w:rsidRPr="005139E2">
              <w:rPr>
                <w:rFonts w:ascii="Times New Roman" w:hAnsi="Times New Roman"/>
              </w:rPr>
              <w:t xml:space="preserve">, </w:t>
            </w:r>
            <w:proofErr w:type="spellStart"/>
            <w:r w:rsidRPr="005139E2">
              <w:rPr>
                <w:rFonts w:ascii="Times New Roman" w:hAnsi="Times New Roman"/>
              </w:rPr>
              <w:t>kích</w:t>
            </w:r>
            <w:proofErr w:type="spellEnd"/>
            <w:r w:rsidRPr="005139E2">
              <w:rPr>
                <w:rFonts w:ascii="Times New Roman" w:hAnsi="Times New Roman"/>
              </w:rPr>
              <w:t xml:space="preserve"> </w:t>
            </w:r>
            <w:proofErr w:type="spellStart"/>
            <w:r w:rsidRPr="005139E2">
              <w:rPr>
                <w:rFonts w:ascii="Times New Roman" w:hAnsi="Times New Roman"/>
              </w:rPr>
              <w:t>thước</w:t>
            </w:r>
            <w:proofErr w:type="spellEnd"/>
            <w:r w:rsidRPr="005139E2">
              <w:rPr>
                <w:rFonts w:ascii="Times New Roman" w:hAnsi="Times New Roman"/>
              </w:rPr>
              <w:t xml:space="preserve"> (1020x720) mm, dung </w:t>
            </w:r>
            <w:proofErr w:type="spellStart"/>
            <w:r w:rsidRPr="005139E2">
              <w:rPr>
                <w:rFonts w:ascii="Times New Roman" w:hAnsi="Times New Roman"/>
              </w:rPr>
              <w:t>sai</w:t>
            </w:r>
            <w:proofErr w:type="spellEnd"/>
            <w:r w:rsidRPr="005139E2">
              <w:rPr>
                <w:rFonts w:ascii="Times New Roman" w:hAnsi="Times New Roman"/>
              </w:rPr>
              <w:t xml:space="preserve"> 10mm, in offset 4 </w:t>
            </w:r>
            <w:proofErr w:type="spellStart"/>
            <w:r w:rsidRPr="005139E2">
              <w:rPr>
                <w:rFonts w:ascii="Times New Roman" w:hAnsi="Times New Roman"/>
              </w:rPr>
              <w:t>màu</w:t>
            </w:r>
            <w:proofErr w:type="spellEnd"/>
            <w:r w:rsidRPr="005139E2">
              <w:rPr>
                <w:rFonts w:ascii="Times New Roman" w:hAnsi="Times New Roman"/>
              </w:rPr>
              <w:t xml:space="preserve"> </w:t>
            </w:r>
            <w:proofErr w:type="spellStart"/>
            <w:r w:rsidRPr="005139E2">
              <w:rPr>
                <w:rFonts w:ascii="Times New Roman" w:hAnsi="Times New Roman"/>
              </w:rPr>
              <w:t>trên</w:t>
            </w:r>
            <w:proofErr w:type="spellEnd"/>
            <w:r w:rsidRPr="005139E2">
              <w:rPr>
                <w:rFonts w:ascii="Times New Roman" w:hAnsi="Times New Roman"/>
              </w:rPr>
              <w:t xml:space="preserve"> </w:t>
            </w:r>
            <w:proofErr w:type="spellStart"/>
            <w:r w:rsidRPr="005139E2">
              <w:rPr>
                <w:rFonts w:ascii="Times New Roman" w:hAnsi="Times New Roman"/>
              </w:rPr>
              <w:t>giấy</w:t>
            </w:r>
            <w:proofErr w:type="spellEnd"/>
            <w:r w:rsidRPr="005139E2">
              <w:rPr>
                <w:rFonts w:ascii="Times New Roman" w:hAnsi="Times New Roman"/>
              </w:rPr>
              <w:t xml:space="preserve"> </w:t>
            </w:r>
            <w:proofErr w:type="spellStart"/>
            <w:r w:rsidRPr="005139E2">
              <w:rPr>
                <w:rFonts w:ascii="Times New Roman" w:hAnsi="Times New Roman"/>
              </w:rPr>
              <w:t>couche</w:t>
            </w:r>
            <w:proofErr w:type="spellEnd"/>
            <w:r w:rsidRPr="005139E2">
              <w:rPr>
                <w:rFonts w:ascii="Times New Roman" w:hAnsi="Times New Roman"/>
              </w:rPr>
              <w:t xml:space="preserve"> </w:t>
            </w:r>
            <w:proofErr w:type="spellStart"/>
            <w:r w:rsidRPr="005139E2">
              <w:rPr>
                <w:rFonts w:ascii="Times New Roman" w:hAnsi="Times New Roman"/>
              </w:rPr>
              <w:t>có</w:t>
            </w:r>
            <w:proofErr w:type="spellEnd"/>
            <w:r w:rsidRPr="005139E2">
              <w:rPr>
                <w:rFonts w:ascii="Times New Roman" w:hAnsi="Times New Roman"/>
              </w:rPr>
              <w:t xml:space="preserve"> </w:t>
            </w:r>
            <w:proofErr w:type="spellStart"/>
            <w:r w:rsidRPr="005139E2">
              <w:rPr>
                <w:rFonts w:ascii="Times New Roman" w:hAnsi="Times New Roman"/>
              </w:rPr>
              <w:t>định</w:t>
            </w:r>
            <w:proofErr w:type="spellEnd"/>
            <w:r w:rsidRPr="005139E2">
              <w:rPr>
                <w:rFonts w:ascii="Times New Roman" w:hAnsi="Times New Roman"/>
              </w:rPr>
              <w:t xml:space="preserve"> </w:t>
            </w:r>
            <w:proofErr w:type="spellStart"/>
            <w:r w:rsidRPr="005139E2">
              <w:rPr>
                <w:rFonts w:ascii="Times New Roman" w:hAnsi="Times New Roman"/>
              </w:rPr>
              <w:t>lượng</w:t>
            </w:r>
            <w:proofErr w:type="spellEnd"/>
            <w:r w:rsidRPr="005139E2">
              <w:rPr>
                <w:rFonts w:ascii="Times New Roman" w:hAnsi="Times New Roman"/>
              </w:rPr>
              <w:t xml:space="preserve"> 200g/m</w:t>
            </w:r>
            <w:r w:rsidRPr="005139E2">
              <w:rPr>
                <w:rFonts w:ascii="Times New Roman" w:hAnsi="Times New Roman"/>
                <w:vertAlign w:val="superscript"/>
              </w:rPr>
              <w:t>2</w:t>
            </w:r>
            <w:r w:rsidRPr="005139E2">
              <w:rPr>
                <w:rFonts w:ascii="Times New Roman" w:hAnsi="Times New Roman"/>
              </w:rPr>
              <w:t xml:space="preserve">, </w:t>
            </w:r>
            <w:proofErr w:type="spellStart"/>
            <w:r w:rsidRPr="005139E2">
              <w:rPr>
                <w:rFonts w:ascii="Times New Roman" w:hAnsi="Times New Roman"/>
              </w:rPr>
              <w:t>cán</w:t>
            </w:r>
            <w:proofErr w:type="spellEnd"/>
            <w:r w:rsidRPr="005139E2">
              <w:rPr>
                <w:rFonts w:ascii="Times New Roman" w:hAnsi="Times New Roman"/>
              </w:rPr>
              <w:t xml:space="preserve"> </w:t>
            </w:r>
            <w:proofErr w:type="spellStart"/>
            <w:r w:rsidRPr="005139E2">
              <w:rPr>
                <w:rFonts w:ascii="Times New Roman" w:hAnsi="Times New Roman"/>
              </w:rPr>
              <w:t>láng</w:t>
            </w:r>
            <w:proofErr w:type="spellEnd"/>
            <w:r w:rsidRPr="005139E2">
              <w:rPr>
                <w:rFonts w:ascii="Times New Roman" w:hAnsi="Times New Roman"/>
              </w:rPr>
              <w:t xml:space="preserve"> OPP </w:t>
            </w:r>
            <w:proofErr w:type="spellStart"/>
            <w:r w:rsidRPr="005139E2">
              <w:rPr>
                <w:rFonts w:ascii="Times New Roman" w:hAnsi="Times New Roman"/>
              </w:rPr>
              <w:t>mờ</w:t>
            </w:r>
            <w:proofErr w:type="spellEnd"/>
            <w:r w:rsidRPr="005139E2">
              <w:rPr>
                <w:rFonts w:ascii="Times New Roman" w:hAnsi="Times New Roman"/>
              </w:rPr>
              <w:t xml:space="preserve">; </w:t>
            </w:r>
            <w:proofErr w:type="spellStart"/>
            <w:r w:rsidRPr="005139E2">
              <w:rPr>
                <w:rFonts w:ascii="Times New Roman" w:hAnsi="Times New Roman"/>
              </w:rPr>
              <w:t>compa</w:t>
            </w:r>
            <w:proofErr w:type="spellEnd"/>
            <w:r w:rsidRPr="005139E2">
              <w:rPr>
                <w:rFonts w:ascii="Times New Roman" w:hAnsi="Times New Roman"/>
              </w:rPr>
              <w:t xml:space="preserve">; </w:t>
            </w:r>
            <w:proofErr w:type="spellStart"/>
            <w:r w:rsidRPr="005139E2">
              <w:rPr>
                <w:rFonts w:ascii="Times New Roman" w:hAnsi="Times New Roman"/>
              </w:rPr>
              <w:t>thước</w:t>
            </w:r>
            <w:proofErr w:type="spellEnd"/>
            <w:r w:rsidRPr="005139E2">
              <w:rPr>
                <w:rFonts w:ascii="Times New Roman" w:hAnsi="Times New Roman"/>
              </w:rPr>
              <w:t xml:space="preserve"> </w:t>
            </w:r>
            <w:proofErr w:type="spellStart"/>
            <w:r w:rsidRPr="005139E2">
              <w:rPr>
                <w:rFonts w:ascii="Times New Roman" w:hAnsi="Times New Roman"/>
              </w:rPr>
              <w:t>đo</w:t>
            </w:r>
            <w:proofErr w:type="spellEnd"/>
            <w:r w:rsidRPr="005139E2">
              <w:rPr>
                <w:rFonts w:ascii="Times New Roman" w:hAnsi="Times New Roman"/>
              </w:rPr>
              <w:t xml:space="preserve"> </w:t>
            </w:r>
            <w:proofErr w:type="spellStart"/>
            <w:r w:rsidRPr="005139E2">
              <w:rPr>
                <w:rFonts w:ascii="Times New Roman" w:hAnsi="Times New Roman"/>
              </w:rPr>
              <w:t>góc</w:t>
            </w:r>
            <w:proofErr w:type="spellEnd"/>
            <w:r w:rsidRPr="005139E2">
              <w:rPr>
                <w:rFonts w:ascii="Times New Roman" w:hAnsi="Times New Roman"/>
              </w:rPr>
              <w:t xml:space="preserve">. </w:t>
            </w:r>
            <w:proofErr w:type="spellStart"/>
            <w:r w:rsidRPr="005139E2">
              <w:rPr>
                <w:rFonts w:ascii="Times New Roman" w:hAnsi="Times New Roman"/>
              </w:rPr>
              <w:t>Hoặc</w:t>
            </w:r>
            <w:proofErr w:type="spellEnd"/>
            <w:r w:rsidRPr="005139E2">
              <w:rPr>
                <w:rFonts w:ascii="Times New Roman" w:hAnsi="Times New Roman"/>
              </w:rPr>
              <w:t xml:space="preserve"> </w:t>
            </w:r>
            <w:proofErr w:type="spellStart"/>
            <w:r w:rsidRPr="005139E2">
              <w:rPr>
                <w:rFonts w:ascii="Times New Roman" w:hAnsi="Times New Roman"/>
              </w:rPr>
              <w:t>sử</w:t>
            </w:r>
            <w:proofErr w:type="spellEnd"/>
            <w:r w:rsidRPr="005139E2">
              <w:rPr>
                <w:rFonts w:ascii="Times New Roman" w:hAnsi="Times New Roman"/>
              </w:rPr>
              <w:t xml:space="preserve"> </w:t>
            </w:r>
            <w:proofErr w:type="spellStart"/>
            <w:r w:rsidRPr="005139E2">
              <w:rPr>
                <w:rFonts w:ascii="Times New Roman" w:hAnsi="Times New Roman"/>
              </w:rPr>
              <w:t>dụng</w:t>
            </w:r>
            <w:proofErr w:type="spellEnd"/>
            <w:r w:rsidRPr="005139E2">
              <w:rPr>
                <w:rFonts w:ascii="Times New Roman" w:hAnsi="Times New Roman"/>
              </w:rPr>
              <w:t xml:space="preserve"> </w:t>
            </w: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mềm</w:t>
            </w:r>
            <w:proofErr w:type="spellEnd"/>
            <w:r w:rsidRPr="005139E2">
              <w:rPr>
                <w:rFonts w:ascii="Times New Roman" w:hAnsi="Times New Roman"/>
              </w:rPr>
              <w:t xml:space="preserve"> </w:t>
            </w:r>
            <w:proofErr w:type="spellStart"/>
            <w:r w:rsidRPr="005139E2">
              <w:rPr>
                <w:rFonts w:ascii="Times New Roman" w:hAnsi="Times New Roman"/>
              </w:rPr>
              <w:t>cho</w:t>
            </w:r>
            <w:proofErr w:type="spellEnd"/>
            <w:r w:rsidRPr="005139E2">
              <w:rPr>
                <w:rFonts w:ascii="Times New Roman" w:hAnsi="Times New Roman"/>
              </w:rPr>
              <w:t xml:space="preserve"> </w:t>
            </w:r>
            <w:proofErr w:type="spellStart"/>
            <w:r w:rsidRPr="005139E2">
              <w:rPr>
                <w:rFonts w:ascii="Times New Roman" w:hAnsi="Times New Roman"/>
              </w:rPr>
              <w:t>phép</w:t>
            </w:r>
            <w:proofErr w:type="spellEnd"/>
            <w:r w:rsidRPr="005139E2">
              <w:rPr>
                <w:rFonts w:ascii="Times New Roman" w:hAnsi="Times New Roman"/>
              </w:rPr>
              <w:t xml:space="preserve">: </w:t>
            </w:r>
            <w:proofErr w:type="spellStart"/>
            <w:r w:rsidRPr="005139E2">
              <w:rPr>
                <w:rFonts w:ascii="Times New Roman" w:hAnsi="Times New Roman"/>
              </w:rPr>
              <w:t>xác</w:t>
            </w:r>
            <w:proofErr w:type="spellEnd"/>
            <w:r w:rsidRPr="005139E2">
              <w:rPr>
                <w:rFonts w:ascii="Times New Roman" w:hAnsi="Times New Roman"/>
              </w:rPr>
              <w:t xml:space="preserve"> </w:t>
            </w:r>
            <w:proofErr w:type="spellStart"/>
            <w:r w:rsidRPr="005139E2">
              <w:rPr>
                <w:rFonts w:ascii="Times New Roman" w:hAnsi="Times New Roman"/>
              </w:rPr>
              <w:t>định</w:t>
            </w:r>
            <w:proofErr w:type="spellEnd"/>
            <w:r w:rsidRPr="005139E2">
              <w:rPr>
                <w:rFonts w:ascii="Times New Roman" w:hAnsi="Times New Roman"/>
              </w:rPr>
              <w:t xml:space="preserve"> </w:t>
            </w:r>
            <w:proofErr w:type="spellStart"/>
            <w:r w:rsidRPr="005139E2">
              <w:rPr>
                <w:rFonts w:ascii="Times New Roman" w:hAnsi="Times New Roman"/>
              </w:rPr>
              <w:t>được</w:t>
            </w:r>
            <w:proofErr w:type="spellEnd"/>
            <w:r w:rsidRPr="005139E2">
              <w:rPr>
                <w:rFonts w:ascii="Times New Roman" w:hAnsi="Times New Roman"/>
              </w:rPr>
              <w:t xml:space="preserve"> </w:t>
            </w:r>
            <w:proofErr w:type="spellStart"/>
            <w:r w:rsidRPr="005139E2">
              <w:rPr>
                <w:rFonts w:ascii="Times New Roman" w:hAnsi="Times New Roman"/>
              </w:rPr>
              <w:t>vị</w:t>
            </w:r>
            <w:proofErr w:type="spellEnd"/>
            <w:r w:rsidRPr="005139E2">
              <w:rPr>
                <w:rFonts w:ascii="Times New Roman" w:hAnsi="Times New Roman"/>
              </w:rPr>
              <w:t xml:space="preserve"> </w:t>
            </w:r>
            <w:proofErr w:type="spellStart"/>
            <w:r w:rsidRPr="005139E2">
              <w:rPr>
                <w:rFonts w:ascii="Times New Roman" w:hAnsi="Times New Roman"/>
              </w:rPr>
              <w:t>trí</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các</w:t>
            </w:r>
            <w:proofErr w:type="spellEnd"/>
            <w:r w:rsidRPr="005139E2">
              <w:rPr>
                <w:rFonts w:ascii="Times New Roman" w:hAnsi="Times New Roman"/>
              </w:rPr>
              <w:t xml:space="preserve"> </w:t>
            </w:r>
            <w:proofErr w:type="spellStart"/>
            <w:r w:rsidRPr="005139E2">
              <w:rPr>
                <w:rFonts w:ascii="Times New Roman" w:hAnsi="Times New Roman"/>
              </w:rPr>
              <w:t>chòm</w:t>
            </w:r>
            <w:proofErr w:type="spellEnd"/>
            <w:r w:rsidRPr="005139E2">
              <w:rPr>
                <w:rFonts w:ascii="Times New Roman" w:hAnsi="Times New Roman"/>
              </w:rPr>
              <w:t xml:space="preserve"> </w:t>
            </w:r>
            <w:proofErr w:type="spellStart"/>
            <w:r w:rsidRPr="005139E2">
              <w:rPr>
                <w:rFonts w:ascii="Times New Roman" w:hAnsi="Times New Roman"/>
              </w:rPr>
              <w:t>sao</w:t>
            </w:r>
            <w:proofErr w:type="spellEnd"/>
            <w:r w:rsidRPr="005139E2">
              <w:rPr>
                <w:rFonts w:ascii="Times New Roman" w:hAnsi="Times New Roman"/>
              </w:rPr>
              <w:t xml:space="preserve"> </w:t>
            </w:r>
            <w:proofErr w:type="spellStart"/>
            <w:r w:rsidRPr="005139E2">
              <w:rPr>
                <w:rFonts w:ascii="Times New Roman" w:hAnsi="Times New Roman"/>
              </w:rPr>
              <w:t>Gấu</w:t>
            </w:r>
            <w:proofErr w:type="spellEnd"/>
            <w:r w:rsidRPr="005139E2">
              <w:rPr>
                <w:rFonts w:ascii="Times New Roman" w:hAnsi="Times New Roman"/>
              </w:rPr>
              <w:t xml:space="preserve"> </w:t>
            </w:r>
            <w:proofErr w:type="spellStart"/>
            <w:r w:rsidRPr="005139E2">
              <w:rPr>
                <w:rFonts w:ascii="Times New Roman" w:hAnsi="Times New Roman"/>
              </w:rPr>
              <w:t>lớn</w:t>
            </w:r>
            <w:proofErr w:type="spellEnd"/>
            <w:r w:rsidRPr="005139E2">
              <w:rPr>
                <w:rFonts w:ascii="Times New Roman" w:hAnsi="Times New Roman"/>
              </w:rPr>
              <w:t xml:space="preserve">, </w:t>
            </w:r>
            <w:proofErr w:type="spellStart"/>
            <w:r w:rsidRPr="005139E2">
              <w:rPr>
                <w:rFonts w:ascii="Times New Roman" w:hAnsi="Times New Roman"/>
              </w:rPr>
              <w:t>Gấu</w:t>
            </w:r>
            <w:proofErr w:type="spellEnd"/>
            <w:r w:rsidRPr="005139E2">
              <w:rPr>
                <w:rFonts w:ascii="Times New Roman" w:hAnsi="Times New Roman"/>
              </w:rPr>
              <w:t xml:space="preserve"> </w:t>
            </w:r>
            <w:proofErr w:type="spellStart"/>
            <w:r w:rsidRPr="005139E2">
              <w:rPr>
                <w:rFonts w:ascii="Times New Roman" w:hAnsi="Times New Roman"/>
              </w:rPr>
              <w:t>nhỏ</w:t>
            </w:r>
            <w:proofErr w:type="spellEnd"/>
            <w:r w:rsidRPr="005139E2">
              <w:rPr>
                <w:rFonts w:ascii="Times New Roman" w:hAnsi="Times New Roman"/>
              </w:rPr>
              <w:t xml:space="preserve">, </w:t>
            </w:r>
            <w:proofErr w:type="spellStart"/>
            <w:r w:rsidRPr="005139E2">
              <w:rPr>
                <w:rFonts w:ascii="Times New Roman" w:hAnsi="Times New Roman"/>
              </w:rPr>
              <w:t>Thiên</w:t>
            </w:r>
            <w:proofErr w:type="spellEnd"/>
            <w:r w:rsidRPr="005139E2">
              <w:rPr>
                <w:rFonts w:ascii="Times New Roman" w:hAnsi="Times New Roman"/>
              </w:rPr>
              <w:t xml:space="preserve"> Hậu </w:t>
            </w:r>
            <w:proofErr w:type="spellStart"/>
            <w:r w:rsidRPr="005139E2">
              <w:rPr>
                <w:rFonts w:ascii="Times New Roman" w:hAnsi="Times New Roman"/>
              </w:rPr>
              <w:t>và</w:t>
            </w:r>
            <w:proofErr w:type="spellEnd"/>
            <w:r w:rsidRPr="005139E2">
              <w:rPr>
                <w:rFonts w:ascii="Times New Roman" w:hAnsi="Times New Roman"/>
              </w:rPr>
              <w:t xml:space="preserve"> </w:t>
            </w:r>
            <w:proofErr w:type="spellStart"/>
            <w:r w:rsidRPr="005139E2">
              <w:rPr>
                <w:rFonts w:ascii="Times New Roman" w:hAnsi="Times New Roman"/>
              </w:rPr>
              <w:t>sao</w:t>
            </w:r>
            <w:proofErr w:type="spellEnd"/>
            <w:r w:rsidRPr="005139E2">
              <w:rPr>
                <w:rFonts w:ascii="Times New Roman" w:hAnsi="Times New Roman"/>
              </w:rPr>
              <w:t xml:space="preserve"> </w:t>
            </w:r>
            <w:proofErr w:type="spellStart"/>
            <w:r w:rsidRPr="005139E2">
              <w:rPr>
                <w:rFonts w:ascii="Times New Roman" w:hAnsi="Times New Roman"/>
              </w:rPr>
              <w:t>Bắc</w:t>
            </w:r>
            <w:proofErr w:type="spellEnd"/>
            <w:r w:rsidRPr="005139E2">
              <w:rPr>
                <w:rFonts w:ascii="Times New Roman" w:hAnsi="Times New Roman"/>
              </w:rPr>
              <w:t xml:space="preserve"> </w:t>
            </w:r>
            <w:proofErr w:type="spellStart"/>
            <w:r w:rsidRPr="005139E2">
              <w:rPr>
                <w:rFonts w:ascii="Times New Roman" w:hAnsi="Times New Roman"/>
              </w:rPr>
              <w:t>Cực</w:t>
            </w:r>
            <w:proofErr w:type="spellEnd"/>
            <w:r w:rsidRPr="005139E2">
              <w:rPr>
                <w:rFonts w:ascii="Times New Roman" w:hAnsi="Times New Roman"/>
              </w:rPr>
              <w:t xml:space="preserve"> </w:t>
            </w:r>
            <w:proofErr w:type="spellStart"/>
            <w:r w:rsidRPr="005139E2">
              <w:rPr>
                <w:rFonts w:ascii="Times New Roman" w:hAnsi="Times New Roman"/>
              </w:rPr>
              <w:t>trên</w:t>
            </w:r>
            <w:proofErr w:type="spellEnd"/>
            <w:r w:rsidRPr="005139E2">
              <w:rPr>
                <w:rFonts w:ascii="Times New Roman" w:hAnsi="Times New Roman"/>
              </w:rPr>
              <w:t xml:space="preserve"> </w:t>
            </w:r>
            <w:proofErr w:type="spellStart"/>
            <w:r w:rsidRPr="005139E2">
              <w:rPr>
                <w:rFonts w:ascii="Times New Roman" w:hAnsi="Times New Roman"/>
              </w:rPr>
              <w:t>nền</w:t>
            </w:r>
            <w:proofErr w:type="spellEnd"/>
            <w:r w:rsidRPr="005139E2">
              <w:rPr>
                <w:rFonts w:ascii="Times New Roman" w:hAnsi="Times New Roman"/>
              </w:rPr>
              <w:t xml:space="preserve"> </w:t>
            </w:r>
            <w:proofErr w:type="spellStart"/>
            <w:r w:rsidRPr="005139E2">
              <w:rPr>
                <w:rFonts w:ascii="Times New Roman" w:hAnsi="Times New Roman"/>
              </w:rPr>
              <w:t>trời</w:t>
            </w:r>
            <w:proofErr w:type="spellEnd"/>
            <w:r w:rsidRPr="005139E2">
              <w:rPr>
                <w:rFonts w:ascii="Times New Roman" w:hAnsi="Times New Roman"/>
              </w:rPr>
              <w:t xml:space="preserve"> </w:t>
            </w:r>
            <w:proofErr w:type="spellStart"/>
            <w:r w:rsidRPr="005139E2">
              <w:rPr>
                <w:rFonts w:ascii="Times New Roman" w:hAnsi="Times New Roman"/>
              </w:rPr>
              <w:t>sao</w:t>
            </w:r>
            <w:proofErr w:type="spellEnd"/>
            <w:r w:rsidRPr="005139E2">
              <w:rPr>
                <w:rFonts w:ascii="Times New Roman" w:hAnsi="Times New Roman"/>
              </w:rPr>
              <w:t>.</w:t>
            </w:r>
          </w:p>
        </w:tc>
        <w:tc>
          <w:tcPr>
            <w:tcW w:w="709" w:type="dxa"/>
          </w:tcPr>
          <w:p w14:paraId="02E40EE9"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021CA25E"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1F8D9997" w14:textId="77777777" w:rsidR="00F708C4" w:rsidRPr="005139E2" w:rsidRDefault="00F708C4">
            <w:pPr>
              <w:pStyle w:val="NormalWeb"/>
              <w:spacing w:before="0" w:beforeAutospacing="0" w:after="120" w:afterAutospacing="0"/>
              <w:jc w:val="center"/>
              <w:rPr>
                <w:rFonts w:ascii="Times New Roman" w:hAnsi="Times New Roman"/>
              </w:rPr>
            </w:pPr>
            <w:proofErr w:type="spellStart"/>
            <w:r w:rsidRPr="005139E2">
              <w:rPr>
                <w:rFonts w:ascii="Times New Roman" w:hAnsi="Times New Roman"/>
              </w:rPr>
              <w:t>Bộ</w:t>
            </w:r>
            <w:proofErr w:type="spellEnd"/>
          </w:p>
        </w:tc>
        <w:tc>
          <w:tcPr>
            <w:tcW w:w="709" w:type="dxa"/>
          </w:tcPr>
          <w:p w14:paraId="1649EB21"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01</w:t>
            </w:r>
          </w:p>
        </w:tc>
        <w:tc>
          <w:tcPr>
            <w:tcW w:w="663" w:type="dxa"/>
          </w:tcPr>
          <w:p w14:paraId="2CCE0271" w14:textId="77777777" w:rsidR="00F708C4" w:rsidRPr="005139E2" w:rsidRDefault="00F708C4" w:rsidP="00042FD8">
            <w:pPr>
              <w:rPr>
                <w:rFonts w:ascii="Times New Roman" w:hAnsi="Times New Roman" w:cs="Times New Roman"/>
                <w:sz w:val="24"/>
                <w:szCs w:val="24"/>
              </w:rPr>
            </w:pPr>
          </w:p>
        </w:tc>
      </w:tr>
      <w:tr w:rsidR="00F708C4" w:rsidRPr="005139E2" w14:paraId="36A7F44B" w14:textId="77777777" w:rsidTr="00BE7E8A">
        <w:trPr>
          <w:jc w:val="center"/>
        </w:trPr>
        <w:tc>
          <w:tcPr>
            <w:tcW w:w="633" w:type="dxa"/>
          </w:tcPr>
          <w:p w14:paraId="233DBE43"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3</w:t>
            </w:r>
          </w:p>
        </w:tc>
        <w:tc>
          <w:tcPr>
            <w:tcW w:w="1251" w:type="dxa"/>
          </w:tcPr>
          <w:p w14:paraId="12B8D49A"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w:t>
            </w:r>
          </w:p>
        </w:tc>
        <w:tc>
          <w:tcPr>
            <w:tcW w:w="1701" w:type="dxa"/>
          </w:tcPr>
          <w:p w14:paraId="57C0DDA1" w14:textId="77777777" w:rsidR="00F708C4" w:rsidRPr="005139E2" w:rsidRDefault="00F708C4">
            <w:pPr>
              <w:pStyle w:val="NormalWeb"/>
              <w:spacing w:before="0" w:beforeAutospacing="0" w:after="120" w:afterAutospacing="0"/>
              <w:rPr>
                <w:rFonts w:ascii="Times New Roman" w:hAnsi="Times New Roman"/>
              </w:rPr>
            </w:pP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mềm</w:t>
            </w:r>
            <w:proofErr w:type="spellEnd"/>
            <w:r w:rsidRPr="005139E2">
              <w:rPr>
                <w:rFonts w:ascii="Times New Roman" w:hAnsi="Times New Roman"/>
              </w:rPr>
              <w:t xml:space="preserve"> 3D </w:t>
            </w: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phỏng</w:t>
            </w:r>
            <w:proofErr w:type="spellEnd"/>
            <w:r w:rsidRPr="005139E2">
              <w:rPr>
                <w:rFonts w:ascii="Times New Roman" w:hAnsi="Times New Roman"/>
              </w:rPr>
              <w:t xml:space="preserve"> </w:t>
            </w:r>
            <w:proofErr w:type="spellStart"/>
            <w:r w:rsidRPr="005139E2">
              <w:rPr>
                <w:rFonts w:ascii="Times New Roman" w:hAnsi="Times New Roman"/>
              </w:rPr>
              <w:t>hệ</w:t>
            </w:r>
            <w:proofErr w:type="spellEnd"/>
            <w:r w:rsidRPr="005139E2">
              <w:rPr>
                <w:rFonts w:ascii="Times New Roman" w:hAnsi="Times New Roman"/>
              </w:rPr>
              <w:t xml:space="preserve"> </w:t>
            </w:r>
            <w:proofErr w:type="spellStart"/>
            <w:r w:rsidRPr="005139E2">
              <w:rPr>
                <w:rFonts w:ascii="Times New Roman" w:hAnsi="Times New Roman"/>
              </w:rPr>
              <w:t>Mặt</w:t>
            </w:r>
            <w:proofErr w:type="spellEnd"/>
            <w:r w:rsidRPr="005139E2">
              <w:rPr>
                <w:rFonts w:ascii="Times New Roman" w:hAnsi="Times New Roman"/>
              </w:rPr>
              <w:t xml:space="preserve"> </w:t>
            </w:r>
            <w:proofErr w:type="spellStart"/>
            <w:r w:rsidRPr="005139E2">
              <w:rPr>
                <w:rFonts w:ascii="Times New Roman" w:hAnsi="Times New Roman"/>
              </w:rPr>
              <w:t>Trời</w:t>
            </w:r>
            <w:proofErr w:type="spellEnd"/>
          </w:p>
        </w:tc>
        <w:tc>
          <w:tcPr>
            <w:tcW w:w="2414" w:type="dxa"/>
          </w:tcPr>
          <w:p w14:paraId="1D03407C"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Minh </w:t>
            </w:r>
            <w:proofErr w:type="spellStart"/>
            <w:r w:rsidRPr="005139E2">
              <w:rPr>
                <w:rFonts w:ascii="Times New Roman" w:hAnsi="Times New Roman"/>
              </w:rPr>
              <w:t>họa</w:t>
            </w:r>
            <w:proofErr w:type="spellEnd"/>
            <w:r w:rsidRPr="005139E2">
              <w:rPr>
                <w:rFonts w:ascii="Times New Roman" w:hAnsi="Times New Roman"/>
              </w:rPr>
              <w:t xml:space="preserve"> </w:t>
            </w:r>
            <w:proofErr w:type="spellStart"/>
            <w:r w:rsidRPr="005139E2">
              <w:rPr>
                <w:rFonts w:ascii="Times New Roman" w:hAnsi="Times New Roman"/>
              </w:rPr>
              <w:t>một</w:t>
            </w:r>
            <w:proofErr w:type="spellEnd"/>
            <w:r w:rsidRPr="005139E2">
              <w:rPr>
                <w:rFonts w:ascii="Times New Roman" w:hAnsi="Times New Roman"/>
              </w:rPr>
              <w:t xml:space="preserve"> </w:t>
            </w:r>
            <w:proofErr w:type="spellStart"/>
            <w:r w:rsidRPr="005139E2">
              <w:rPr>
                <w:rFonts w:ascii="Times New Roman" w:hAnsi="Times New Roman"/>
              </w:rPr>
              <w:t>số</w:t>
            </w:r>
            <w:proofErr w:type="spellEnd"/>
            <w:r w:rsidRPr="005139E2">
              <w:rPr>
                <w:rFonts w:ascii="Times New Roman" w:hAnsi="Times New Roman"/>
              </w:rPr>
              <w:t xml:space="preserve"> </w:t>
            </w:r>
            <w:proofErr w:type="spellStart"/>
            <w:r w:rsidRPr="005139E2">
              <w:rPr>
                <w:rFonts w:ascii="Times New Roman" w:hAnsi="Times New Roman"/>
              </w:rPr>
              <w:t>đặc</w:t>
            </w:r>
            <w:proofErr w:type="spellEnd"/>
            <w:r w:rsidRPr="005139E2">
              <w:rPr>
                <w:rFonts w:ascii="Times New Roman" w:hAnsi="Times New Roman"/>
              </w:rPr>
              <w:t xml:space="preserve"> </w:t>
            </w:r>
            <w:proofErr w:type="spellStart"/>
            <w:r w:rsidRPr="005139E2">
              <w:rPr>
                <w:rFonts w:ascii="Times New Roman" w:hAnsi="Times New Roman"/>
              </w:rPr>
              <w:t>điểm</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chuyển</w:t>
            </w:r>
            <w:proofErr w:type="spellEnd"/>
            <w:r w:rsidRPr="005139E2">
              <w:rPr>
                <w:rFonts w:ascii="Times New Roman" w:hAnsi="Times New Roman"/>
              </w:rPr>
              <w:t xml:space="preserve"> </w:t>
            </w:r>
            <w:proofErr w:type="spellStart"/>
            <w:r w:rsidRPr="005139E2">
              <w:rPr>
                <w:rFonts w:ascii="Times New Roman" w:hAnsi="Times New Roman"/>
              </w:rPr>
              <w:t>động</w:t>
            </w:r>
            <w:proofErr w:type="spellEnd"/>
            <w:r w:rsidRPr="005139E2">
              <w:rPr>
                <w:rFonts w:ascii="Times New Roman" w:hAnsi="Times New Roman"/>
              </w:rPr>
              <w:t xml:space="preserve"> </w:t>
            </w:r>
            <w:proofErr w:type="spellStart"/>
            <w:r w:rsidRPr="005139E2">
              <w:rPr>
                <w:rFonts w:ascii="Times New Roman" w:hAnsi="Times New Roman"/>
              </w:rPr>
              <w:t>nhìn</w:t>
            </w:r>
            <w:proofErr w:type="spellEnd"/>
            <w:r w:rsidRPr="005139E2">
              <w:rPr>
                <w:rFonts w:ascii="Times New Roman" w:hAnsi="Times New Roman"/>
              </w:rPr>
              <w:t xml:space="preserve"> </w:t>
            </w:r>
            <w:proofErr w:type="spellStart"/>
            <w:r w:rsidRPr="005139E2">
              <w:rPr>
                <w:rFonts w:ascii="Times New Roman" w:hAnsi="Times New Roman"/>
              </w:rPr>
              <w:t>thấy</w:t>
            </w:r>
            <w:proofErr w:type="spellEnd"/>
          </w:p>
        </w:tc>
        <w:tc>
          <w:tcPr>
            <w:tcW w:w="5382" w:type="dxa"/>
          </w:tcPr>
          <w:p w14:paraId="20CD841B"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Cho </w:t>
            </w:r>
            <w:proofErr w:type="spellStart"/>
            <w:r w:rsidRPr="005139E2">
              <w:rPr>
                <w:rFonts w:ascii="Times New Roman" w:hAnsi="Times New Roman"/>
              </w:rPr>
              <w:t>phép</w:t>
            </w:r>
            <w:proofErr w:type="spellEnd"/>
            <w:r w:rsidRPr="005139E2">
              <w:rPr>
                <w:rFonts w:ascii="Times New Roman" w:hAnsi="Times New Roman"/>
              </w:rPr>
              <w:t xml:space="preserve"> </w:t>
            </w:r>
            <w:proofErr w:type="spellStart"/>
            <w:r w:rsidRPr="005139E2">
              <w:rPr>
                <w:rFonts w:ascii="Times New Roman" w:hAnsi="Times New Roman"/>
              </w:rPr>
              <w:t>quan</w:t>
            </w:r>
            <w:proofErr w:type="spellEnd"/>
            <w:r w:rsidRPr="005139E2">
              <w:rPr>
                <w:rFonts w:ascii="Times New Roman" w:hAnsi="Times New Roman"/>
              </w:rPr>
              <w:t xml:space="preserve"> </w:t>
            </w:r>
            <w:proofErr w:type="spellStart"/>
            <w:r w:rsidRPr="005139E2">
              <w:rPr>
                <w:rFonts w:ascii="Times New Roman" w:hAnsi="Times New Roman"/>
              </w:rPr>
              <w:t>sát</w:t>
            </w:r>
            <w:proofErr w:type="spellEnd"/>
            <w:r w:rsidRPr="005139E2">
              <w:rPr>
                <w:rFonts w:ascii="Times New Roman" w:hAnsi="Times New Roman"/>
              </w:rPr>
              <w:t xml:space="preserve"> </w:t>
            </w:r>
            <w:proofErr w:type="spellStart"/>
            <w:r w:rsidRPr="005139E2">
              <w:rPr>
                <w:rFonts w:ascii="Times New Roman" w:hAnsi="Times New Roman"/>
              </w:rPr>
              <w:t>kích</w:t>
            </w:r>
            <w:proofErr w:type="spellEnd"/>
            <w:r w:rsidRPr="005139E2">
              <w:rPr>
                <w:rFonts w:ascii="Times New Roman" w:hAnsi="Times New Roman"/>
              </w:rPr>
              <w:t xml:space="preserve"> </w:t>
            </w:r>
            <w:proofErr w:type="spellStart"/>
            <w:r w:rsidRPr="005139E2">
              <w:rPr>
                <w:rFonts w:ascii="Times New Roman" w:hAnsi="Times New Roman"/>
              </w:rPr>
              <w:t>thước</w:t>
            </w:r>
            <w:proofErr w:type="spellEnd"/>
            <w:r w:rsidRPr="005139E2">
              <w:rPr>
                <w:rFonts w:ascii="Times New Roman" w:hAnsi="Times New Roman"/>
              </w:rPr>
              <w:t xml:space="preserve"> </w:t>
            </w:r>
            <w:proofErr w:type="spellStart"/>
            <w:r w:rsidRPr="005139E2">
              <w:rPr>
                <w:rFonts w:ascii="Times New Roman" w:hAnsi="Times New Roman"/>
              </w:rPr>
              <w:t>v</w:t>
            </w:r>
            <w:r w:rsidR="00EA64C6" w:rsidRPr="005139E2">
              <w:rPr>
                <w:rFonts w:ascii="Times New Roman" w:hAnsi="Times New Roman"/>
              </w:rPr>
              <w:t>à</w:t>
            </w:r>
            <w:proofErr w:type="spellEnd"/>
            <w:r w:rsidR="00EA64C6" w:rsidRPr="005139E2">
              <w:rPr>
                <w:rFonts w:ascii="Times New Roman" w:hAnsi="Times New Roman"/>
              </w:rPr>
              <w:t xml:space="preserve"> chu </w:t>
            </w:r>
            <w:proofErr w:type="spellStart"/>
            <w:r w:rsidR="00EA64C6" w:rsidRPr="005139E2">
              <w:rPr>
                <w:rFonts w:ascii="Times New Roman" w:hAnsi="Times New Roman"/>
              </w:rPr>
              <w:t>kỳ</w:t>
            </w:r>
            <w:proofErr w:type="spellEnd"/>
            <w:r w:rsidR="00EA64C6" w:rsidRPr="005139E2">
              <w:rPr>
                <w:rFonts w:ascii="Times New Roman" w:hAnsi="Times New Roman"/>
              </w:rPr>
              <w:t xml:space="preserve"> </w:t>
            </w:r>
            <w:proofErr w:type="spellStart"/>
            <w:r w:rsidR="00EA64C6" w:rsidRPr="005139E2">
              <w:rPr>
                <w:rFonts w:ascii="Times New Roman" w:hAnsi="Times New Roman"/>
              </w:rPr>
              <w:t>chuyển</w:t>
            </w:r>
            <w:proofErr w:type="spellEnd"/>
            <w:r w:rsidR="00EA64C6" w:rsidRPr="005139E2">
              <w:rPr>
                <w:rFonts w:ascii="Times New Roman" w:hAnsi="Times New Roman"/>
              </w:rPr>
              <w:t xml:space="preserve"> </w:t>
            </w:r>
            <w:proofErr w:type="spellStart"/>
            <w:r w:rsidR="00EA64C6" w:rsidRPr="005139E2">
              <w:rPr>
                <w:rFonts w:ascii="Times New Roman" w:hAnsi="Times New Roman"/>
              </w:rPr>
              <w:t>động</w:t>
            </w:r>
            <w:proofErr w:type="spellEnd"/>
            <w:r w:rsidR="00EA64C6" w:rsidRPr="005139E2">
              <w:rPr>
                <w:rFonts w:ascii="Times New Roman" w:hAnsi="Times New Roman"/>
              </w:rPr>
              <w:t xml:space="preserve"> </w:t>
            </w:r>
            <w:proofErr w:type="spellStart"/>
            <w:r w:rsidR="00EA64C6" w:rsidRPr="005139E2">
              <w:rPr>
                <w:rFonts w:ascii="Times New Roman" w:hAnsi="Times New Roman"/>
              </w:rPr>
              <w:t>các</w:t>
            </w:r>
            <w:proofErr w:type="spellEnd"/>
            <w:r w:rsidR="00EA64C6" w:rsidRPr="005139E2">
              <w:rPr>
                <w:rFonts w:ascii="Times New Roman" w:hAnsi="Times New Roman"/>
              </w:rPr>
              <w:t xml:space="preserve"> </w:t>
            </w:r>
            <w:proofErr w:type="spellStart"/>
            <w:r w:rsidR="00EA64C6" w:rsidRPr="005139E2">
              <w:rPr>
                <w:rFonts w:ascii="Times New Roman" w:hAnsi="Times New Roman"/>
              </w:rPr>
              <w:t>hành</w:t>
            </w:r>
            <w:proofErr w:type="spellEnd"/>
            <w:r w:rsidR="00EA64C6" w:rsidRPr="005139E2">
              <w:rPr>
                <w:rFonts w:ascii="Times New Roman" w:hAnsi="Times New Roman"/>
              </w:rPr>
              <w:t xml:space="preserve"> </w:t>
            </w:r>
            <w:proofErr w:type="spellStart"/>
            <w:r w:rsidR="00EA64C6" w:rsidRPr="005139E2">
              <w:rPr>
                <w:rFonts w:ascii="Times New Roman" w:hAnsi="Times New Roman"/>
              </w:rPr>
              <w:t>ti</w:t>
            </w:r>
            <w:r w:rsidRPr="005139E2">
              <w:rPr>
                <w:rFonts w:ascii="Times New Roman" w:hAnsi="Times New Roman"/>
              </w:rPr>
              <w:t>nh</w:t>
            </w:r>
            <w:proofErr w:type="spellEnd"/>
            <w:r w:rsidRPr="005139E2">
              <w:rPr>
                <w:rFonts w:ascii="Times New Roman" w:hAnsi="Times New Roman"/>
              </w:rPr>
              <w:t xml:space="preserve">; </w:t>
            </w:r>
            <w:proofErr w:type="spellStart"/>
            <w:r w:rsidRPr="005139E2">
              <w:rPr>
                <w:rFonts w:ascii="Times New Roman" w:hAnsi="Times New Roman"/>
              </w:rPr>
              <w:t>thực</w:t>
            </w:r>
            <w:proofErr w:type="spellEnd"/>
            <w:r w:rsidRPr="005139E2">
              <w:rPr>
                <w:rFonts w:ascii="Times New Roman" w:hAnsi="Times New Roman"/>
              </w:rPr>
              <w:t xml:space="preserve"> </w:t>
            </w:r>
            <w:proofErr w:type="spellStart"/>
            <w:r w:rsidRPr="005139E2">
              <w:rPr>
                <w:rFonts w:ascii="Times New Roman" w:hAnsi="Times New Roman"/>
              </w:rPr>
              <w:t>hiện</w:t>
            </w:r>
            <w:proofErr w:type="spellEnd"/>
            <w:r w:rsidRPr="005139E2">
              <w:rPr>
                <w:rFonts w:ascii="Times New Roman" w:hAnsi="Times New Roman"/>
              </w:rPr>
              <w:t xml:space="preserve"> </w:t>
            </w:r>
            <w:proofErr w:type="spellStart"/>
            <w:r w:rsidRPr="005139E2">
              <w:rPr>
                <w:rFonts w:ascii="Times New Roman" w:hAnsi="Times New Roman"/>
              </w:rPr>
              <w:t>các</w:t>
            </w:r>
            <w:proofErr w:type="spellEnd"/>
            <w:r w:rsidRPr="005139E2">
              <w:rPr>
                <w:rFonts w:ascii="Times New Roman" w:hAnsi="Times New Roman"/>
              </w:rPr>
              <w:t xml:space="preserve"> </w:t>
            </w:r>
            <w:proofErr w:type="spellStart"/>
            <w:r w:rsidRPr="005139E2">
              <w:rPr>
                <w:rFonts w:ascii="Times New Roman" w:hAnsi="Times New Roman"/>
              </w:rPr>
              <w:t>thao</w:t>
            </w:r>
            <w:proofErr w:type="spellEnd"/>
            <w:r w:rsidRPr="005139E2">
              <w:rPr>
                <w:rFonts w:ascii="Times New Roman" w:hAnsi="Times New Roman"/>
              </w:rPr>
              <w:t xml:space="preserve"> </w:t>
            </w:r>
            <w:proofErr w:type="spellStart"/>
            <w:r w:rsidRPr="005139E2">
              <w:rPr>
                <w:rFonts w:ascii="Times New Roman" w:hAnsi="Times New Roman"/>
              </w:rPr>
              <w:t>thu</w:t>
            </w:r>
            <w:proofErr w:type="spellEnd"/>
            <w:r w:rsidRPr="005139E2">
              <w:rPr>
                <w:rFonts w:ascii="Times New Roman" w:hAnsi="Times New Roman"/>
              </w:rPr>
              <w:t xml:space="preserve"> </w:t>
            </w:r>
            <w:proofErr w:type="spellStart"/>
            <w:r w:rsidRPr="005139E2">
              <w:rPr>
                <w:rFonts w:ascii="Times New Roman" w:hAnsi="Times New Roman"/>
              </w:rPr>
              <w:t>phóng</w:t>
            </w:r>
            <w:proofErr w:type="spellEnd"/>
            <w:r w:rsidRPr="005139E2">
              <w:rPr>
                <w:rFonts w:ascii="Times New Roman" w:hAnsi="Times New Roman"/>
              </w:rPr>
              <w:t xml:space="preserve">, </w:t>
            </w:r>
            <w:proofErr w:type="spellStart"/>
            <w:r w:rsidRPr="005139E2">
              <w:rPr>
                <w:rFonts w:ascii="Times New Roman" w:hAnsi="Times New Roman"/>
              </w:rPr>
              <w:t>lựa</w:t>
            </w:r>
            <w:proofErr w:type="spellEnd"/>
            <w:r w:rsidRPr="005139E2">
              <w:rPr>
                <w:rFonts w:ascii="Times New Roman" w:hAnsi="Times New Roman"/>
              </w:rPr>
              <w:t xml:space="preserve"> </w:t>
            </w:r>
            <w:proofErr w:type="spellStart"/>
            <w:r w:rsidRPr="005139E2">
              <w:rPr>
                <w:rFonts w:ascii="Times New Roman" w:hAnsi="Times New Roman"/>
              </w:rPr>
              <w:t>chọn</w:t>
            </w:r>
            <w:proofErr w:type="spellEnd"/>
            <w:r w:rsidRPr="005139E2">
              <w:rPr>
                <w:rFonts w:ascii="Times New Roman" w:hAnsi="Times New Roman"/>
              </w:rPr>
              <w:t xml:space="preserve">, di </w:t>
            </w:r>
            <w:proofErr w:type="spellStart"/>
            <w:r w:rsidRPr="005139E2">
              <w:rPr>
                <w:rFonts w:ascii="Times New Roman" w:hAnsi="Times New Roman"/>
              </w:rPr>
              <w:t>dời</w:t>
            </w:r>
            <w:proofErr w:type="spellEnd"/>
            <w:r w:rsidRPr="005139E2">
              <w:rPr>
                <w:rFonts w:ascii="Times New Roman" w:hAnsi="Times New Roman"/>
              </w:rPr>
              <w:t xml:space="preserve"> </w:t>
            </w:r>
            <w:proofErr w:type="spellStart"/>
            <w:r w:rsidRPr="005139E2">
              <w:rPr>
                <w:rFonts w:ascii="Times New Roman" w:hAnsi="Times New Roman"/>
              </w:rPr>
              <w:t>hành</w:t>
            </w:r>
            <w:proofErr w:type="spellEnd"/>
            <w:r w:rsidRPr="005139E2">
              <w:rPr>
                <w:rFonts w:ascii="Times New Roman" w:hAnsi="Times New Roman"/>
              </w:rPr>
              <w:t xml:space="preserve"> </w:t>
            </w:r>
            <w:proofErr w:type="spellStart"/>
            <w:r w:rsidRPr="005139E2">
              <w:rPr>
                <w:rFonts w:ascii="Times New Roman" w:hAnsi="Times New Roman"/>
              </w:rPr>
              <w:t>tinh</w:t>
            </w:r>
            <w:proofErr w:type="spellEnd"/>
            <w:r w:rsidRPr="005139E2">
              <w:rPr>
                <w:rFonts w:ascii="Times New Roman" w:hAnsi="Times New Roman"/>
              </w:rPr>
              <w:t xml:space="preserve"> </w:t>
            </w:r>
            <w:proofErr w:type="spellStart"/>
            <w:r w:rsidRPr="005139E2">
              <w:rPr>
                <w:rFonts w:ascii="Times New Roman" w:hAnsi="Times New Roman"/>
              </w:rPr>
              <w:t>theo</w:t>
            </w:r>
            <w:proofErr w:type="spellEnd"/>
            <w:r w:rsidRPr="005139E2">
              <w:rPr>
                <w:rFonts w:ascii="Times New Roman" w:hAnsi="Times New Roman"/>
              </w:rPr>
              <w:t xml:space="preserve"> </w:t>
            </w:r>
            <w:proofErr w:type="spellStart"/>
            <w:r w:rsidRPr="005139E2">
              <w:rPr>
                <w:rFonts w:ascii="Times New Roman" w:hAnsi="Times New Roman"/>
              </w:rPr>
              <w:t>quỹ</w:t>
            </w:r>
            <w:proofErr w:type="spellEnd"/>
            <w:r w:rsidRPr="005139E2">
              <w:rPr>
                <w:rFonts w:ascii="Times New Roman" w:hAnsi="Times New Roman"/>
              </w:rPr>
              <w:t xml:space="preserve"> </w:t>
            </w:r>
            <w:proofErr w:type="spellStart"/>
            <w:r w:rsidRPr="005139E2">
              <w:rPr>
                <w:rFonts w:ascii="Times New Roman" w:hAnsi="Times New Roman"/>
              </w:rPr>
              <w:t>đạo</w:t>
            </w:r>
            <w:proofErr w:type="spellEnd"/>
            <w:r w:rsidRPr="005139E2">
              <w:rPr>
                <w:rFonts w:ascii="Times New Roman" w:hAnsi="Times New Roman"/>
              </w:rPr>
              <w:t xml:space="preserve">, </w:t>
            </w:r>
            <w:proofErr w:type="spellStart"/>
            <w:r w:rsidRPr="005139E2">
              <w:rPr>
                <w:rFonts w:ascii="Times New Roman" w:hAnsi="Times New Roman"/>
              </w:rPr>
              <w:t>hiển</w:t>
            </w:r>
            <w:proofErr w:type="spellEnd"/>
            <w:r w:rsidRPr="005139E2">
              <w:rPr>
                <w:rFonts w:ascii="Times New Roman" w:hAnsi="Times New Roman"/>
              </w:rPr>
              <w:t xml:space="preserve"> </w:t>
            </w:r>
            <w:proofErr w:type="spellStart"/>
            <w:r w:rsidRPr="005139E2">
              <w:rPr>
                <w:rFonts w:ascii="Times New Roman" w:hAnsi="Times New Roman"/>
              </w:rPr>
              <w:t>thị</w:t>
            </w:r>
            <w:proofErr w:type="spellEnd"/>
            <w:r w:rsidRPr="005139E2">
              <w:rPr>
                <w:rFonts w:ascii="Times New Roman" w:hAnsi="Times New Roman"/>
              </w:rPr>
              <w:t xml:space="preserve"> </w:t>
            </w:r>
            <w:proofErr w:type="spellStart"/>
            <w:r w:rsidRPr="005139E2">
              <w:rPr>
                <w:rFonts w:ascii="Times New Roman" w:hAnsi="Times New Roman"/>
              </w:rPr>
              <w:t>thông</w:t>
            </w:r>
            <w:proofErr w:type="spellEnd"/>
            <w:r w:rsidRPr="005139E2">
              <w:rPr>
                <w:rFonts w:ascii="Times New Roman" w:hAnsi="Times New Roman"/>
              </w:rPr>
              <w:t xml:space="preserve"> tin </w:t>
            </w:r>
            <w:proofErr w:type="spellStart"/>
            <w:r w:rsidRPr="005139E2">
              <w:rPr>
                <w:rFonts w:ascii="Times New Roman" w:hAnsi="Times New Roman"/>
              </w:rPr>
              <w:t>về</w:t>
            </w:r>
            <w:proofErr w:type="spellEnd"/>
            <w:r w:rsidRPr="005139E2">
              <w:rPr>
                <w:rFonts w:ascii="Times New Roman" w:hAnsi="Times New Roman"/>
              </w:rPr>
              <w:t xml:space="preserve"> </w:t>
            </w:r>
            <w:proofErr w:type="spellStart"/>
            <w:r w:rsidRPr="005139E2">
              <w:rPr>
                <w:rFonts w:ascii="Times New Roman" w:hAnsi="Times New Roman"/>
              </w:rPr>
              <w:t>các</w:t>
            </w:r>
            <w:proofErr w:type="spellEnd"/>
            <w:r w:rsidRPr="005139E2">
              <w:rPr>
                <w:rFonts w:ascii="Times New Roman" w:hAnsi="Times New Roman"/>
              </w:rPr>
              <w:t xml:space="preserve"> </w:t>
            </w:r>
            <w:proofErr w:type="spellStart"/>
            <w:r w:rsidRPr="005139E2">
              <w:rPr>
                <w:rFonts w:ascii="Times New Roman" w:hAnsi="Times New Roman"/>
              </w:rPr>
              <w:t>hành</w:t>
            </w:r>
            <w:proofErr w:type="spellEnd"/>
            <w:r w:rsidRPr="005139E2">
              <w:rPr>
                <w:rFonts w:ascii="Times New Roman" w:hAnsi="Times New Roman"/>
              </w:rPr>
              <w:t xml:space="preserve"> </w:t>
            </w:r>
            <w:proofErr w:type="spellStart"/>
            <w:r w:rsidRPr="005139E2">
              <w:rPr>
                <w:rFonts w:ascii="Times New Roman" w:hAnsi="Times New Roman"/>
              </w:rPr>
              <w:t>tinh</w:t>
            </w:r>
            <w:proofErr w:type="spellEnd"/>
            <w:r w:rsidRPr="005139E2">
              <w:rPr>
                <w:rFonts w:ascii="Times New Roman" w:hAnsi="Times New Roman"/>
              </w:rPr>
              <w:t xml:space="preserve"> </w:t>
            </w:r>
            <w:proofErr w:type="spellStart"/>
            <w:r w:rsidRPr="005139E2">
              <w:rPr>
                <w:rFonts w:ascii="Times New Roman" w:hAnsi="Times New Roman"/>
              </w:rPr>
              <w:t>trong</w:t>
            </w:r>
            <w:proofErr w:type="spellEnd"/>
            <w:r w:rsidRPr="005139E2">
              <w:rPr>
                <w:rFonts w:ascii="Times New Roman" w:hAnsi="Times New Roman"/>
              </w:rPr>
              <w:t xml:space="preserve"> </w:t>
            </w:r>
            <w:proofErr w:type="spellStart"/>
            <w:r w:rsidRPr="005139E2">
              <w:rPr>
                <w:rFonts w:ascii="Times New Roman" w:hAnsi="Times New Roman"/>
              </w:rPr>
              <w:t>hệ</w:t>
            </w:r>
            <w:proofErr w:type="spellEnd"/>
            <w:r w:rsidRPr="005139E2">
              <w:rPr>
                <w:rFonts w:ascii="Times New Roman" w:hAnsi="Times New Roman"/>
              </w:rPr>
              <w:t xml:space="preserve"> </w:t>
            </w:r>
            <w:proofErr w:type="spellStart"/>
            <w:r w:rsidRPr="005139E2">
              <w:rPr>
                <w:rFonts w:ascii="Times New Roman" w:hAnsi="Times New Roman"/>
              </w:rPr>
              <w:t>Mặt</w:t>
            </w:r>
            <w:proofErr w:type="spellEnd"/>
            <w:r w:rsidRPr="005139E2">
              <w:rPr>
                <w:rFonts w:ascii="Times New Roman" w:hAnsi="Times New Roman"/>
              </w:rPr>
              <w:t xml:space="preserve"> </w:t>
            </w:r>
            <w:proofErr w:type="spellStart"/>
            <w:r w:rsidRPr="005139E2">
              <w:rPr>
                <w:rFonts w:ascii="Times New Roman" w:hAnsi="Times New Roman"/>
              </w:rPr>
              <w:t>Trời</w:t>
            </w:r>
            <w:proofErr w:type="spellEnd"/>
            <w:r w:rsidRPr="005139E2">
              <w:rPr>
                <w:rFonts w:ascii="Times New Roman" w:hAnsi="Times New Roman"/>
              </w:rPr>
              <w:t>.</w:t>
            </w:r>
          </w:p>
        </w:tc>
        <w:tc>
          <w:tcPr>
            <w:tcW w:w="709" w:type="dxa"/>
          </w:tcPr>
          <w:p w14:paraId="0751B5FC"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64BF4489"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18B51A42" w14:textId="77777777" w:rsidR="00F708C4" w:rsidRPr="005139E2" w:rsidRDefault="00F708C4">
            <w:pPr>
              <w:pStyle w:val="NormalWeb"/>
              <w:spacing w:before="0" w:beforeAutospacing="0" w:after="120" w:afterAutospacing="0"/>
              <w:jc w:val="center"/>
              <w:rPr>
                <w:rFonts w:ascii="Times New Roman" w:hAnsi="Times New Roman"/>
              </w:rPr>
            </w:pPr>
            <w:proofErr w:type="spellStart"/>
            <w:r w:rsidRPr="005139E2">
              <w:rPr>
                <w:rFonts w:ascii="Times New Roman" w:hAnsi="Times New Roman"/>
              </w:rPr>
              <w:t>Bộ</w:t>
            </w:r>
            <w:proofErr w:type="spellEnd"/>
          </w:p>
        </w:tc>
        <w:tc>
          <w:tcPr>
            <w:tcW w:w="709" w:type="dxa"/>
          </w:tcPr>
          <w:p w14:paraId="76BD0B53"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01</w:t>
            </w:r>
          </w:p>
        </w:tc>
        <w:tc>
          <w:tcPr>
            <w:tcW w:w="663" w:type="dxa"/>
          </w:tcPr>
          <w:p w14:paraId="4D685594" w14:textId="77777777" w:rsidR="00F708C4" w:rsidRPr="005139E2" w:rsidRDefault="00F708C4" w:rsidP="00042FD8">
            <w:pPr>
              <w:rPr>
                <w:rFonts w:ascii="Times New Roman" w:hAnsi="Times New Roman" w:cs="Times New Roman"/>
                <w:sz w:val="24"/>
                <w:szCs w:val="24"/>
              </w:rPr>
            </w:pPr>
          </w:p>
        </w:tc>
      </w:tr>
      <w:tr w:rsidR="00F708C4" w:rsidRPr="005139E2" w14:paraId="72498FFC" w14:textId="77777777" w:rsidTr="00BE7E8A">
        <w:trPr>
          <w:jc w:val="center"/>
        </w:trPr>
        <w:tc>
          <w:tcPr>
            <w:tcW w:w="633" w:type="dxa"/>
          </w:tcPr>
          <w:p w14:paraId="6453BFCE"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4</w:t>
            </w:r>
          </w:p>
        </w:tc>
        <w:tc>
          <w:tcPr>
            <w:tcW w:w="1251" w:type="dxa"/>
          </w:tcPr>
          <w:p w14:paraId="7BF22483"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w:t>
            </w:r>
          </w:p>
        </w:tc>
        <w:tc>
          <w:tcPr>
            <w:tcW w:w="1701" w:type="dxa"/>
          </w:tcPr>
          <w:p w14:paraId="136FBE43" w14:textId="77777777" w:rsidR="00F708C4" w:rsidRPr="005139E2" w:rsidRDefault="00F708C4">
            <w:pPr>
              <w:pStyle w:val="NormalWeb"/>
              <w:spacing w:before="0" w:beforeAutospacing="0" w:after="120" w:afterAutospacing="0"/>
              <w:rPr>
                <w:rFonts w:ascii="Times New Roman" w:hAnsi="Times New Roman"/>
              </w:rPr>
            </w:pP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mềm</w:t>
            </w:r>
            <w:proofErr w:type="spellEnd"/>
            <w:r w:rsidRPr="005139E2">
              <w:rPr>
                <w:rFonts w:ascii="Times New Roman" w:hAnsi="Times New Roman"/>
              </w:rPr>
              <w:t xml:space="preserve"> 3D </w:t>
            </w: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phỏng</w:t>
            </w:r>
            <w:proofErr w:type="spellEnd"/>
            <w:r w:rsidRPr="005139E2">
              <w:rPr>
                <w:rFonts w:ascii="Times New Roman" w:hAnsi="Times New Roman"/>
              </w:rPr>
              <w:t xml:space="preserve"> </w:t>
            </w:r>
            <w:proofErr w:type="spellStart"/>
            <w:r w:rsidRPr="005139E2">
              <w:rPr>
                <w:rFonts w:ascii="Times New Roman" w:hAnsi="Times New Roman"/>
              </w:rPr>
              <w:t>Trái</w:t>
            </w:r>
            <w:proofErr w:type="spellEnd"/>
            <w:r w:rsidRPr="005139E2">
              <w:rPr>
                <w:rFonts w:ascii="Times New Roman" w:hAnsi="Times New Roman"/>
              </w:rPr>
              <w:t xml:space="preserve"> </w:t>
            </w:r>
            <w:proofErr w:type="spellStart"/>
            <w:r w:rsidRPr="005139E2">
              <w:rPr>
                <w:rFonts w:ascii="Times New Roman" w:hAnsi="Times New Roman"/>
              </w:rPr>
              <w:t>Đất</w:t>
            </w:r>
            <w:proofErr w:type="spellEnd"/>
            <w:r w:rsidRPr="005139E2">
              <w:rPr>
                <w:rFonts w:ascii="Times New Roman" w:hAnsi="Times New Roman"/>
              </w:rPr>
              <w:t xml:space="preserve">, </w:t>
            </w:r>
            <w:proofErr w:type="spellStart"/>
            <w:r w:rsidRPr="005139E2">
              <w:rPr>
                <w:rFonts w:ascii="Times New Roman" w:hAnsi="Times New Roman"/>
              </w:rPr>
              <w:t>Mặt</w:t>
            </w:r>
            <w:proofErr w:type="spellEnd"/>
            <w:r w:rsidRPr="005139E2">
              <w:rPr>
                <w:rFonts w:ascii="Times New Roman" w:hAnsi="Times New Roman"/>
              </w:rPr>
              <w:t xml:space="preserve"> </w:t>
            </w:r>
            <w:proofErr w:type="spellStart"/>
            <w:r w:rsidRPr="005139E2">
              <w:rPr>
                <w:rFonts w:ascii="Times New Roman" w:hAnsi="Times New Roman"/>
              </w:rPr>
              <w:t>Trời</w:t>
            </w:r>
            <w:proofErr w:type="spellEnd"/>
            <w:r w:rsidRPr="005139E2">
              <w:rPr>
                <w:rFonts w:ascii="Times New Roman" w:hAnsi="Times New Roman"/>
              </w:rPr>
              <w:t xml:space="preserve">, </w:t>
            </w:r>
            <w:proofErr w:type="spellStart"/>
            <w:r w:rsidRPr="005139E2">
              <w:rPr>
                <w:rFonts w:ascii="Times New Roman" w:hAnsi="Times New Roman"/>
              </w:rPr>
              <w:t>Mặt</w:t>
            </w:r>
            <w:proofErr w:type="spellEnd"/>
            <w:r w:rsidRPr="005139E2">
              <w:rPr>
                <w:rFonts w:ascii="Times New Roman" w:hAnsi="Times New Roman"/>
              </w:rPr>
              <w:t xml:space="preserve"> </w:t>
            </w:r>
            <w:proofErr w:type="spellStart"/>
            <w:r w:rsidRPr="005139E2">
              <w:rPr>
                <w:rFonts w:ascii="Times New Roman" w:hAnsi="Times New Roman"/>
              </w:rPr>
              <w:t>Trăng</w:t>
            </w:r>
            <w:proofErr w:type="spellEnd"/>
          </w:p>
        </w:tc>
        <w:tc>
          <w:tcPr>
            <w:tcW w:w="2414" w:type="dxa"/>
          </w:tcPr>
          <w:p w14:paraId="40E2CFCE"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Minh </w:t>
            </w:r>
            <w:proofErr w:type="spellStart"/>
            <w:r w:rsidRPr="005139E2">
              <w:rPr>
                <w:rFonts w:ascii="Times New Roman" w:hAnsi="Times New Roman"/>
              </w:rPr>
              <w:t>họa</w:t>
            </w:r>
            <w:proofErr w:type="spellEnd"/>
            <w:r w:rsidRPr="005139E2">
              <w:rPr>
                <w:rFonts w:ascii="Times New Roman" w:hAnsi="Times New Roman"/>
              </w:rPr>
              <w:t xml:space="preserve"> </w:t>
            </w:r>
            <w:proofErr w:type="spellStart"/>
            <w:r w:rsidRPr="005139E2">
              <w:rPr>
                <w:rFonts w:ascii="Times New Roman" w:hAnsi="Times New Roman"/>
              </w:rPr>
              <w:t>một</w:t>
            </w:r>
            <w:proofErr w:type="spellEnd"/>
            <w:r w:rsidRPr="005139E2">
              <w:rPr>
                <w:rFonts w:ascii="Times New Roman" w:hAnsi="Times New Roman"/>
              </w:rPr>
              <w:t xml:space="preserve"> </w:t>
            </w:r>
            <w:proofErr w:type="spellStart"/>
            <w:r w:rsidRPr="005139E2">
              <w:rPr>
                <w:rFonts w:ascii="Times New Roman" w:hAnsi="Times New Roman"/>
              </w:rPr>
              <w:t>số</w:t>
            </w:r>
            <w:proofErr w:type="spellEnd"/>
            <w:r w:rsidRPr="005139E2">
              <w:rPr>
                <w:rFonts w:ascii="Times New Roman" w:hAnsi="Times New Roman"/>
              </w:rPr>
              <w:t xml:space="preserve"> </w:t>
            </w:r>
            <w:proofErr w:type="spellStart"/>
            <w:r w:rsidRPr="005139E2">
              <w:rPr>
                <w:rFonts w:ascii="Times New Roman" w:hAnsi="Times New Roman"/>
              </w:rPr>
              <w:t>hiện</w:t>
            </w:r>
            <w:proofErr w:type="spellEnd"/>
            <w:r w:rsidRPr="005139E2">
              <w:rPr>
                <w:rFonts w:ascii="Times New Roman" w:hAnsi="Times New Roman"/>
              </w:rPr>
              <w:t xml:space="preserve"> </w:t>
            </w:r>
            <w:proofErr w:type="spellStart"/>
            <w:r w:rsidRPr="005139E2">
              <w:rPr>
                <w:rFonts w:ascii="Times New Roman" w:hAnsi="Times New Roman"/>
              </w:rPr>
              <w:t>tượng</w:t>
            </w:r>
            <w:proofErr w:type="spellEnd"/>
            <w:r w:rsidRPr="005139E2">
              <w:rPr>
                <w:rFonts w:ascii="Times New Roman" w:hAnsi="Times New Roman"/>
              </w:rPr>
              <w:t xml:space="preserve"> </w:t>
            </w:r>
            <w:proofErr w:type="spellStart"/>
            <w:r w:rsidRPr="005139E2">
              <w:rPr>
                <w:rFonts w:ascii="Times New Roman" w:hAnsi="Times New Roman"/>
              </w:rPr>
              <w:t>thiên</w:t>
            </w:r>
            <w:proofErr w:type="spellEnd"/>
            <w:r w:rsidRPr="005139E2">
              <w:rPr>
                <w:rFonts w:ascii="Times New Roman" w:hAnsi="Times New Roman"/>
              </w:rPr>
              <w:t xml:space="preserve"> </w:t>
            </w:r>
            <w:proofErr w:type="spellStart"/>
            <w:r w:rsidRPr="005139E2">
              <w:rPr>
                <w:rFonts w:ascii="Times New Roman" w:hAnsi="Times New Roman"/>
              </w:rPr>
              <w:t>văn</w:t>
            </w:r>
            <w:proofErr w:type="spellEnd"/>
            <w:r w:rsidRPr="005139E2">
              <w:rPr>
                <w:rFonts w:ascii="Times New Roman" w:hAnsi="Times New Roman"/>
              </w:rPr>
              <w:t xml:space="preserve"> </w:t>
            </w:r>
            <w:proofErr w:type="spellStart"/>
            <w:r w:rsidRPr="005139E2">
              <w:rPr>
                <w:rFonts w:ascii="Times New Roman" w:hAnsi="Times New Roman"/>
              </w:rPr>
              <w:t>quan</w:t>
            </w:r>
            <w:proofErr w:type="spellEnd"/>
            <w:r w:rsidRPr="005139E2">
              <w:rPr>
                <w:rFonts w:ascii="Times New Roman" w:hAnsi="Times New Roman"/>
              </w:rPr>
              <w:t xml:space="preserve"> </w:t>
            </w:r>
            <w:proofErr w:type="spellStart"/>
            <w:r w:rsidRPr="005139E2">
              <w:rPr>
                <w:rFonts w:ascii="Times New Roman" w:hAnsi="Times New Roman"/>
              </w:rPr>
              <w:t>sát</w:t>
            </w:r>
            <w:proofErr w:type="spellEnd"/>
            <w:r w:rsidRPr="005139E2">
              <w:rPr>
                <w:rFonts w:ascii="Times New Roman" w:hAnsi="Times New Roman"/>
              </w:rPr>
              <w:t xml:space="preserve"> </w:t>
            </w:r>
            <w:proofErr w:type="spellStart"/>
            <w:r w:rsidRPr="005139E2">
              <w:rPr>
                <w:rFonts w:ascii="Times New Roman" w:hAnsi="Times New Roman"/>
              </w:rPr>
              <w:t>được</w:t>
            </w:r>
            <w:proofErr w:type="spellEnd"/>
            <w:r w:rsidRPr="005139E2">
              <w:rPr>
                <w:rFonts w:ascii="Times New Roman" w:hAnsi="Times New Roman"/>
              </w:rPr>
              <w:t xml:space="preserve"> </w:t>
            </w:r>
            <w:proofErr w:type="spellStart"/>
            <w:r w:rsidRPr="005139E2">
              <w:rPr>
                <w:rFonts w:ascii="Times New Roman" w:hAnsi="Times New Roman"/>
              </w:rPr>
              <w:t>từ</w:t>
            </w:r>
            <w:proofErr w:type="spellEnd"/>
            <w:r w:rsidRPr="005139E2">
              <w:rPr>
                <w:rFonts w:ascii="Times New Roman" w:hAnsi="Times New Roman"/>
              </w:rPr>
              <w:t xml:space="preserve"> </w:t>
            </w:r>
            <w:proofErr w:type="spellStart"/>
            <w:r w:rsidRPr="005139E2">
              <w:rPr>
                <w:rFonts w:ascii="Times New Roman" w:hAnsi="Times New Roman"/>
              </w:rPr>
              <w:t>Trái</w:t>
            </w:r>
            <w:proofErr w:type="spellEnd"/>
            <w:r w:rsidRPr="005139E2">
              <w:rPr>
                <w:rFonts w:ascii="Times New Roman" w:hAnsi="Times New Roman"/>
              </w:rPr>
              <w:t xml:space="preserve"> </w:t>
            </w:r>
            <w:proofErr w:type="spellStart"/>
            <w:r w:rsidRPr="005139E2">
              <w:rPr>
                <w:rFonts w:ascii="Times New Roman" w:hAnsi="Times New Roman"/>
              </w:rPr>
              <w:t>Đất</w:t>
            </w:r>
            <w:proofErr w:type="spellEnd"/>
          </w:p>
        </w:tc>
        <w:tc>
          <w:tcPr>
            <w:tcW w:w="5382" w:type="dxa"/>
          </w:tcPr>
          <w:p w14:paraId="584AE5E8"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Cho </w:t>
            </w:r>
            <w:proofErr w:type="spellStart"/>
            <w:r w:rsidRPr="005139E2">
              <w:rPr>
                <w:rFonts w:ascii="Times New Roman" w:hAnsi="Times New Roman"/>
              </w:rPr>
              <w:t>phép</w:t>
            </w:r>
            <w:proofErr w:type="spellEnd"/>
            <w:r w:rsidRPr="005139E2">
              <w:rPr>
                <w:rFonts w:ascii="Times New Roman" w:hAnsi="Times New Roman"/>
              </w:rPr>
              <w:t xml:space="preserve"> </w:t>
            </w:r>
            <w:proofErr w:type="spellStart"/>
            <w:r w:rsidRPr="005139E2">
              <w:rPr>
                <w:rFonts w:ascii="Times New Roman" w:hAnsi="Times New Roman"/>
              </w:rPr>
              <w:t>quan</w:t>
            </w:r>
            <w:proofErr w:type="spellEnd"/>
            <w:r w:rsidRPr="005139E2">
              <w:rPr>
                <w:rFonts w:ascii="Times New Roman" w:hAnsi="Times New Roman"/>
              </w:rPr>
              <w:t xml:space="preserve"> </w:t>
            </w:r>
            <w:proofErr w:type="spellStart"/>
            <w:r w:rsidRPr="005139E2">
              <w:rPr>
                <w:rFonts w:ascii="Times New Roman" w:hAnsi="Times New Roman"/>
              </w:rPr>
              <w:t>sát</w:t>
            </w:r>
            <w:proofErr w:type="spellEnd"/>
            <w:r w:rsidRPr="005139E2">
              <w:rPr>
                <w:rFonts w:ascii="Times New Roman" w:hAnsi="Times New Roman"/>
              </w:rPr>
              <w:t xml:space="preserve"> </w:t>
            </w:r>
            <w:proofErr w:type="spellStart"/>
            <w:r w:rsidRPr="005139E2">
              <w:rPr>
                <w:rFonts w:ascii="Times New Roman" w:hAnsi="Times New Roman"/>
              </w:rPr>
              <w:t>kích</w:t>
            </w:r>
            <w:proofErr w:type="spellEnd"/>
            <w:r w:rsidRPr="005139E2">
              <w:rPr>
                <w:rFonts w:ascii="Times New Roman" w:hAnsi="Times New Roman"/>
              </w:rPr>
              <w:t xml:space="preserve"> </w:t>
            </w:r>
            <w:proofErr w:type="spellStart"/>
            <w:r w:rsidRPr="005139E2">
              <w:rPr>
                <w:rFonts w:ascii="Times New Roman" w:hAnsi="Times New Roman"/>
              </w:rPr>
              <w:t>thước</w:t>
            </w:r>
            <w:proofErr w:type="spellEnd"/>
            <w:r w:rsidRPr="005139E2">
              <w:rPr>
                <w:rFonts w:ascii="Times New Roman" w:hAnsi="Times New Roman"/>
              </w:rPr>
              <w:t xml:space="preserve"> </w:t>
            </w:r>
            <w:proofErr w:type="spellStart"/>
            <w:r w:rsidRPr="005139E2">
              <w:rPr>
                <w:rFonts w:ascii="Times New Roman" w:hAnsi="Times New Roman"/>
              </w:rPr>
              <w:t>và</w:t>
            </w:r>
            <w:proofErr w:type="spellEnd"/>
            <w:r w:rsidRPr="005139E2">
              <w:rPr>
                <w:rFonts w:ascii="Times New Roman" w:hAnsi="Times New Roman"/>
              </w:rPr>
              <w:t xml:space="preserve"> chu </w:t>
            </w:r>
            <w:proofErr w:type="spellStart"/>
            <w:r w:rsidRPr="005139E2">
              <w:rPr>
                <w:rFonts w:ascii="Times New Roman" w:hAnsi="Times New Roman"/>
              </w:rPr>
              <w:t>kỳ</w:t>
            </w:r>
            <w:proofErr w:type="spellEnd"/>
            <w:r w:rsidRPr="005139E2">
              <w:rPr>
                <w:rFonts w:ascii="Times New Roman" w:hAnsi="Times New Roman"/>
              </w:rPr>
              <w:t xml:space="preserve"> </w:t>
            </w:r>
            <w:proofErr w:type="spellStart"/>
            <w:r w:rsidRPr="005139E2">
              <w:rPr>
                <w:rFonts w:ascii="Times New Roman" w:hAnsi="Times New Roman"/>
              </w:rPr>
              <w:t>chuyển</w:t>
            </w:r>
            <w:proofErr w:type="spellEnd"/>
            <w:r w:rsidRPr="005139E2">
              <w:rPr>
                <w:rFonts w:ascii="Times New Roman" w:hAnsi="Times New Roman"/>
              </w:rPr>
              <w:t xml:space="preserve"> </w:t>
            </w:r>
            <w:proofErr w:type="spellStart"/>
            <w:r w:rsidRPr="005139E2">
              <w:rPr>
                <w:rFonts w:ascii="Times New Roman" w:hAnsi="Times New Roman"/>
              </w:rPr>
              <w:t>động</w:t>
            </w:r>
            <w:proofErr w:type="spellEnd"/>
            <w:r w:rsidRPr="005139E2">
              <w:rPr>
                <w:rFonts w:ascii="Times New Roman" w:hAnsi="Times New Roman"/>
              </w:rPr>
              <w:t xml:space="preserve"> </w:t>
            </w:r>
            <w:proofErr w:type="spellStart"/>
            <w:r w:rsidRPr="005139E2">
              <w:rPr>
                <w:rFonts w:ascii="Times New Roman" w:hAnsi="Times New Roman"/>
              </w:rPr>
              <w:t>Trái</w:t>
            </w:r>
            <w:proofErr w:type="spellEnd"/>
            <w:r w:rsidRPr="005139E2">
              <w:rPr>
                <w:rFonts w:ascii="Times New Roman" w:hAnsi="Times New Roman"/>
              </w:rPr>
              <w:t xml:space="preserve"> </w:t>
            </w:r>
            <w:proofErr w:type="spellStart"/>
            <w:r w:rsidRPr="005139E2">
              <w:rPr>
                <w:rFonts w:ascii="Times New Roman" w:hAnsi="Times New Roman"/>
              </w:rPr>
              <w:t>Đất</w:t>
            </w:r>
            <w:proofErr w:type="spellEnd"/>
            <w:r w:rsidRPr="005139E2">
              <w:rPr>
                <w:rFonts w:ascii="Times New Roman" w:hAnsi="Times New Roman"/>
              </w:rPr>
              <w:t xml:space="preserve">, </w:t>
            </w:r>
            <w:proofErr w:type="spellStart"/>
            <w:r w:rsidRPr="005139E2">
              <w:rPr>
                <w:rFonts w:ascii="Times New Roman" w:hAnsi="Times New Roman"/>
              </w:rPr>
              <w:t>Mặt</w:t>
            </w:r>
            <w:proofErr w:type="spellEnd"/>
            <w:r w:rsidRPr="005139E2">
              <w:rPr>
                <w:rFonts w:ascii="Times New Roman" w:hAnsi="Times New Roman"/>
              </w:rPr>
              <w:t xml:space="preserve"> </w:t>
            </w:r>
            <w:proofErr w:type="spellStart"/>
            <w:r w:rsidRPr="005139E2">
              <w:rPr>
                <w:rFonts w:ascii="Times New Roman" w:hAnsi="Times New Roman"/>
              </w:rPr>
              <w:t>Trăng</w:t>
            </w:r>
            <w:proofErr w:type="spellEnd"/>
            <w:r w:rsidRPr="005139E2">
              <w:rPr>
                <w:rFonts w:ascii="Times New Roman" w:hAnsi="Times New Roman"/>
              </w:rPr>
              <w:t xml:space="preserve">; </w:t>
            </w:r>
            <w:proofErr w:type="spellStart"/>
            <w:r w:rsidRPr="005139E2">
              <w:rPr>
                <w:rFonts w:ascii="Times New Roman" w:hAnsi="Times New Roman"/>
              </w:rPr>
              <w:t>quan</w:t>
            </w:r>
            <w:proofErr w:type="spellEnd"/>
            <w:r w:rsidRPr="005139E2">
              <w:rPr>
                <w:rFonts w:ascii="Times New Roman" w:hAnsi="Times New Roman"/>
              </w:rPr>
              <w:t xml:space="preserve"> </w:t>
            </w:r>
            <w:proofErr w:type="spellStart"/>
            <w:r w:rsidRPr="005139E2">
              <w:rPr>
                <w:rFonts w:ascii="Times New Roman" w:hAnsi="Times New Roman"/>
              </w:rPr>
              <w:t>sát</w:t>
            </w:r>
            <w:proofErr w:type="spellEnd"/>
            <w:r w:rsidRPr="005139E2">
              <w:rPr>
                <w:rFonts w:ascii="Times New Roman" w:hAnsi="Times New Roman"/>
              </w:rPr>
              <w:t xml:space="preserve"> </w:t>
            </w:r>
            <w:proofErr w:type="spellStart"/>
            <w:r w:rsidRPr="005139E2">
              <w:rPr>
                <w:rFonts w:ascii="Times New Roman" w:hAnsi="Times New Roman"/>
              </w:rPr>
              <w:t>được</w:t>
            </w:r>
            <w:proofErr w:type="spellEnd"/>
            <w:r w:rsidRPr="005139E2">
              <w:rPr>
                <w:rFonts w:ascii="Times New Roman" w:hAnsi="Times New Roman"/>
              </w:rPr>
              <w:t xml:space="preserve"> </w:t>
            </w: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ánh</w:t>
            </w:r>
            <w:proofErr w:type="spellEnd"/>
            <w:r w:rsidRPr="005139E2">
              <w:rPr>
                <w:rFonts w:ascii="Times New Roman" w:hAnsi="Times New Roman"/>
              </w:rPr>
              <w:t xml:space="preserve"> </w:t>
            </w:r>
            <w:proofErr w:type="spellStart"/>
            <w:r w:rsidRPr="005139E2">
              <w:rPr>
                <w:rFonts w:ascii="Times New Roman" w:hAnsi="Times New Roman"/>
              </w:rPr>
              <w:t>sáng</w:t>
            </w:r>
            <w:proofErr w:type="spellEnd"/>
            <w:r w:rsidRPr="005139E2">
              <w:rPr>
                <w:rFonts w:ascii="Times New Roman" w:hAnsi="Times New Roman"/>
              </w:rPr>
              <w:t xml:space="preserve"> </w:t>
            </w:r>
            <w:proofErr w:type="spellStart"/>
            <w:r w:rsidRPr="005139E2">
              <w:rPr>
                <w:rFonts w:ascii="Times New Roman" w:hAnsi="Times New Roman"/>
              </w:rPr>
              <w:t>Mặt</w:t>
            </w:r>
            <w:proofErr w:type="spellEnd"/>
            <w:r w:rsidRPr="005139E2">
              <w:rPr>
                <w:rFonts w:ascii="Times New Roman" w:hAnsi="Times New Roman"/>
              </w:rPr>
              <w:t xml:space="preserve"> </w:t>
            </w:r>
            <w:proofErr w:type="spellStart"/>
            <w:r w:rsidRPr="005139E2">
              <w:rPr>
                <w:rFonts w:ascii="Times New Roman" w:hAnsi="Times New Roman"/>
              </w:rPr>
              <w:t>Trời</w:t>
            </w:r>
            <w:proofErr w:type="spellEnd"/>
            <w:r w:rsidRPr="005139E2">
              <w:rPr>
                <w:rFonts w:ascii="Times New Roman" w:hAnsi="Times New Roman"/>
              </w:rPr>
              <w:t xml:space="preserve"> </w:t>
            </w:r>
            <w:proofErr w:type="spellStart"/>
            <w:r w:rsidRPr="005139E2">
              <w:rPr>
                <w:rFonts w:ascii="Times New Roman" w:hAnsi="Times New Roman"/>
              </w:rPr>
              <w:t>phủ</w:t>
            </w:r>
            <w:proofErr w:type="spellEnd"/>
            <w:r w:rsidRPr="005139E2">
              <w:rPr>
                <w:rFonts w:ascii="Times New Roman" w:hAnsi="Times New Roman"/>
              </w:rPr>
              <w:t xml:space="preserve"> </w:t>
            </w:r>
            <w:proofErr w:type="spellStart"/>
            <w:r w:rsidRPr="005139E2">
              <w:rPr>
                <w:rFonts w:ascii="Times New Roman" w:hAnsi="Times New Roman"/>
              </w:rPr>
              <w:t>sáng</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Mặt</w:t>
            </w:r>
            <w:proofErr w:type="spellEnd"/>
            <w:r w:rsidRPr="005139E2">
              <w:rPr>
                <w:rFonts w:ascii="Times New Roman" w:hAnsi="Times New Roman"/>
              </w:rPr>
              <w:t xml:space="preserve"> </w:t>
            </w:r>
            <w:proofErr w:type="spellStart"/>
            <w:r w:rsidRPr="005139E2">
              <w:rPr>
                <w:rFonts w:ascii="Times New Roman" w:hAnsi="Times New Roman"/>
              </w:rPr>
              <w:t>Trăng</w:t>
            </w:r>
            <w:proofErr w:type="spellEnd"/>
            <w:r w:rsidRPr="005139E2">
              <w:rPr>
                <w:rFonts w:ascii="Times New Roman" w:hAnsi="Times New Roman"/>
              </w:rPr>
              <w:t xml:space="preserve"> </w:t>
            </w:r>
            <w:proofErr w:type="spellStart"/>
            <w:r w:rsidRPr="005139E2">
              <w:rPr>
                <w:rFonts w:ascii="Times New Roman" w:hAnsi="Times New Roman"/>
              </w:rPr>
              <w:t>và</w:t>
            </w:r>
            <w:proofErr w:type="spellEnd"/>
            <w:r w:rsidRPr="005139E2">
              <w:rPr>
                <w:rFonts w:ascii="Times New Roman" w:hAnsi="Times New Roman"/>
              </w:rPr>
              <w:t xml:space="preserve"> </w:t>
            </w:r>
            <w:proofErr w:type="spellStart"/>
            <w:r w:rsidRPr="005139E2">
              <w:rPr>
                <w:rFonts w:ascii="Times New Roman" w:hAnsi="Times New Roman"/>
              </w:rPr>
              <w:t>Trái</w:t>
            </w:r>
            <w:proofErr w:type="spellEnd"/>
            <w:r w:rsidRPr="005139E2">
              <w:rPr>
                <w:rFonts w:ascii="Times New Roman" w:hAnsi="Times New Roman"/>
              </w:rPr>
              <w:t xml:space="preserve"> </w:t>
            </w:r>
            <w:proofErr w:type="spellStart"/>
            <w:r w:rsidRPr="005139E2">
              <w:rPr>
                <w:rFonts w:ascii="Times New Roman" w:hAnsi="Times New Roman"/>
              </w:rPr>
              <w:t>Đất</w:t>
            </w:r>
            <w:proofErr w:type="spellEnd"/>
            <w:r w:rsidRPr="005139E2">
              <w:rPr>
                <w:rFonts w:ascii="Times New Roman" w:hAnsi="Times New Roman"/>
              </w:rPr>
              <w:t xml:space="preserve">; </w:t>
            </w:r>
            <w:proofErr w:type="spellStart"/>
            <w:r w:rsidRPr="005139E2">
              <w:rPr>
                <w:rFonts w:ascii="Times New Roman" w:hAnsi="Times New Roman"/>
              </w:rPr>
              <w:t>thao</w:t>
            </w:r>
            <w:proofErr w:type="spellEnd"/>
            <w:r w:rsidRPr="005139E2">
              <w:rPr>
                <w:rFonts w:ascii="Times New Roman" w:hAnsi="Times New Roman"/>
              </w:rPr>
              <w:t xml:space="preserve"> </w:t>
            </w:r>
            <w:proofErr w:type="spellStart"/>
            <w:r w:rsidRPr="005139E2">
              <w:rPr>
                <w:rFonts w:ascii="Times New Roman" w:hAnsi="Times New Roman"/>
              </w:rPr>
              <w:t>tác</w:t>
            </w:r>
            <w:proofErr w:type="spellEnd"/>
            <w:r w:rsidRPr="005139E2">
              <w:rPr>
                <w:rFonts w:ascii="Times New Roman" w:hAnsi="Times New Roman"/>
              </w:rPr>
              <w:t xml:space="preserve"> </w:t>
            </w:r>
            <w:proofErr w:type="spellStart"/>
            <w:r w:rsidRPr="005139E2">
              <w:rPr>
                <w:rFonts w:ascii="Times New Roman" w:hAnsi="Times New Roman"/>
              </w:rPr>
              <w:t>thay</w:t>
            </w:r>
            <w:proofErr w:type="spellEnd"/>
            <w:r w:rsidRPr="005139E2">
              <w:rPr>
                <w:rFonts w:ascii="Times New Roman" w:hAnsi="Times New Roman"/>
              </w:rPr>
              <w:t xml:space="preserve"> </w:t>
            </w:r>
            <w:proofErr w:type="spellStart"/>
            <w:r w:rsidRPr="005139E2">
              <w:rPr>
                <w:rFonts w:ascii="Times New Roman" w:hAnsi="Times New Roman"/>
              </w:rPr>
              <w:t>đổi</w:t>
            </w:r>
            <w:proofErr w:type="spellEnd"/>
            <w:r w:rsidRPr="005139E2">
              <w:rPr>
                <w:rFonts w:ascii="Times New Roman" w:hAnsi="Times New Roman"/>
              </w:rPr>
              <w:t xml:space="preserve"> </w:t>
            </w:r>
            <w:proofErr w:type="spellStart"/>
            <w:r w:rsidRPr="005139E2">
              <w:rPr>
                <w:rFonts w:ascii="Times New Roman" w:hAnsi="Times New Roman"/>
              </w:rPr>
              <w:t>vị</w:t>
            </w:r>
            <w:proofErr w:type="spellEnd"/>
            <w:r w:rsidRPr="005139E2">
              <w:rPr>
                <w:rFonts w:ascii="Times New Roman" w:hAnsi="Times New Roman"/>
              </w:rPr>
              <w:t xml:space="preserve"> </w:t>
            </w:r>
            <w:proofErr w:type="spellStart"/>
            <w:r w:rsidRPr="005139E2">
              <w:rPr>
                <w:rFonts w:ascii="Times New Roman" w:hAnsi="Times New Roman"/>
              </w:rPr>
              <w:t>trí</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chúng</w:t>
            </w:r>
            <w:proofErr w:type="spellEnd"/>
            <w:r w:rsidRPr="005139E2">
              <w:rPr>
                <w:rFonts w:ascii="Times New Roman" w:hAnsi="Times New Roman"/>
              </w:rPr>
              <w:t xml:space="preserve"> </w:t>
            </w:r>
            <w:proofErr w:type="spellStart"/>
            <w:r w:rsidRPr="005139E2">
              <w:rPr>
                <w:rFonts w:ascii="Times New Roman" w:hAnsi="Times New Roman"/>
              </w:rPr>
              <w:t>theo</w:t>
            </w:r>
            <w:proofErr w:type="spellEnd"/>
            <w:r w:rsidRPr="005139E2">
              <w:rPr>
                <w:rFonts w:ascii="Times New Roman" w:hAnsi="Times New Roman"/>
              </w:rPr>
              <w:t xml:space="preserve"> </w:t>
            </w:r>
            <w:proofErr w:type="spellStart"/>
            <w:r w:rsidRPr="005139E2">
              <w:rPr>
                <w:rFonts w:ascii="Times New Roman" w:hAnsi="Times New Roman"/>
              </w:rPr>
              <w:t>quỹ</w:t>
            </w:r>
            <w:proofErr w:type="spellEnd"/>
            <w:r w:rsidRPr="005139E2">
              <w:rPr>
                <w:rFonts w:ascii="Times New Roman" w:hAnsi="Times New Roman"/>
              </w:rPr>
              <w:t xml:space="preserve"> </w:t>
            </w:r>
            <w:proofErr w:type="spellStart"/>
            <w:r w:rsidRPr="005139E2">
              <w:rPr>
                <w:rFonts w:ascii="Times New Roman" w:hAnsi="Times New Roman"/>
              </w:rPr>
              <w:t>đạo</w:t>
            </w:r>
            <w:proofErr w:type="spellEnd"/>
            <w:r w:rsidRPr="005139E2">
              <w:rPr>
                <w:rFonts w:ascii="Times New Roman" w:hAnsi="Times New Roman"/>
              </w:rPr>
              <w:t xml:space="preserve"> </w:t>
            </w:r>
            <w:proofErr w:type="spellStart"/>
            <w:r w:rsidRPr="005139E2">
              <w:rPr>
                <w:rFonts w:ascii="Times New Roman" w:hAnsi="Times New Roman"/>
              </w:rPr>
              <w:t>để</w:t>
            </w:r>
            <w:proofErr w:type="spellEnd"/>
            <w:r w:rsidRPr="005139E2">
              <w:rPr>
                <w:rFonts w:ascii="Times New Roman" w:hAnsi="Times New Roman"/>
              </w:rPr>
              <w:t xml:space="preserve"> </w:t>
            </w:r>
            <w:proofErr w:type="spellStart"/>
            <w:r w:rsidRPr="005139E2">
              <w:rPr>
                <w:rFonts w:ascii="Times New Roman" w:hAnsi="Times New Roman"/>
              </w:rPr>
              <w:t>giải</w:t>
            </w:r>
            <w:proofErr w:type="spellEnd"/>
            <w:r w:rsidRPr="005139E2">
              <w:rPr>
                <w:rFonts w:ascii="Times New Roman" w:hAnsi="Times New Roman"/>
              </w:rPr>
              <w:t xml:space="preserve"> </w:t>
            </w:r>
            <w:proofErr w:type="spellStart"/>
            <w:r w:rsidRPr="005139E2">
              <w:rPr>
                <w:rFonts w:ascii="Times New Roman" w:hAnsi="Times New Roman"/>
              </w:rPr>
              <w:t>thích</w:t>
            </w:r>
            <w:proofErr w:type="spellEnd"/>
            <w:r w:rsidRPr="005139E2">
              <w:rPr>
                <w:rFonts w:ascii="Times New Roman" w:hAnsi="Times New Roman"/>
              </w:rPr>
              <w:t xml:space="preserve"> </w:t>
            </w:r>
            <w:proofErr w:type="spellStart"/>
            <w:r w:rsidRPr="005139E2">
              <w:rPr>
                <w:rFonts w:ascii="Times New Roman" w:hAnsi="Times New Roman"/>
              </w:rPr>
              <w:t>một</w:t>
            </w:r>
            <w:proofErr w:type="spellEnd"/>
            <w:r w:rsidRPr="005139E2">
              <w:rPr>
                <w:rFonts w:ascii="Times New Roman" w:hAnsi="Times New Roman"/>
              </w:rPr>
              <w:t xml:space="preserve"> </w:t>
            </w:r>
            <w:proofErr w:type="spellStart"/>
            <w:r w:rsidRPr="005139E2">
              <w:rPr>
                <w:rFonts w:ascii="Times New Roman" w:hAnsi="Times New Roman"/>
              </w:rPr>
              <w:t>số</w:t>
            </w:r>
            <w:proofErr w:type="spellEnd"/>
            <w:r w:rsidRPr="005139E2">
              <w:rPr>
                <w:rFonts w:ascii="Times New Roman" w:hAnsi="Times New Roman"/>
              </w:rPr>
              <w:t xml:space="preserve"> </w:t>
            </w:r>
            <w:proofErr w:type="spellStart"/>
            <w:r w:rsidRPr="005139E2">
              <w:rPr>
                <w:rFonts w:ascii="Times New Roman" w:hAnsi="Times New Roman"/>
              </w:rPr>
              <w:t>hiện</w:t>
            </w:r>
            <w:proofErr w:type="spellEnd"/>
            <w:r w:rsidRPr="005139E2">
              <w:rPr>
                <w:rFonts w:ascii="Times New Roman" w:hAnsi="Times New Roman"/>
              </w:rPr>
              <w:t xml:space="preserve"> </w:t>
            </w:r>
            <w:proofErr w:type="spellStart"/>
            <w:r w:rsidRPr="005139E2">
              <w:rPr>
                <w:rFonts w:ascii="Times New Roman" w:hAnsi="Times New Roman"/>
              </w:rPr>
              <w:t>tượng</w:t>
            </w:r>
            <w:proofErr w:type="spellEnd"/>
            <w:r w:rsidRPr="005139E2">
              <w:rPr>
                <w:rFonts w:ascii="Times New Roman" w:hAnsi="Times New Roman"/>
              </w:rPr>
              <w:t xml:space="preserve"> </w:t>
            </w:r>
            <w:proofErr w:type="spellStart"/>
            <w:r w:rsidRPr="005139E2">
              <w:rPr>
                <w:rFonts w:ascii="Times New Roman" w:hAnsi="Times New Roman"/>
              </w:rPr>
              <w:t>thiên</w:t>
            </w:r>
            <w:proofErr w:type="spellEnd"/>
            <w:r w:rsidRPr="005139E2">
              <w:rPr>
                <w:rFonts w:ascii="Times New Roman" w:hAnsi="Times New Roman"/>
              </w:rPr>
              <w:t xml:space="preserve"> </w:t>
            </w:r>
            <w:proofErr w:type="spellStart"/>
            <w:r w:rsidRPr="005139E2">
              <w:rPr>
                <w:rFonts w:ascii="Times New Roman" w:hAnsi="Times New Roman"/>
              </w:rPr>
              <w:t>văn</w:t>
            </w:r>
            <w:proofErr w:type="spellEnd"/>
            <w:r w:rsidRPr="005139E2">
              <w:rPr>
                <w:rFonts w:ascii="Times New Roman" w:hAnsi="Times New Roman"/>
              </w:rPr>
              <w:t>.</w:t>
            </w:r>
          </w:p>
        </w:tc>
        <w:tc>
          <w:tcPr>
            <w:tcW w:w="709" w:type="dxa"/>
          </w:tcPr>
          <w:p w14:paraId="4C62C77A"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048B7721"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7565DE5D" w14:textId="77777777" w:rsidR="00F708C4" w:rsidRPr="005139E2" w:rsidRDefault="00F708C4">
            <w:pPr>
              <w:pStyle w:val="NormalWeb"/>
              <w:spacing w:before="0" w:beforeAutospacing="0" w:after="120" w:afterAutospacing="0"/>
              <w:jc w:val="center"/>
              <w:rPr>
                <w:rFonts w:ascii="Times New Roman" w:hAnsi="Times New Roman"/>
              </w:rPr>
            </w:pPr>
            <w:proofErr w:type="spellStart"/>
            <w:r w:rsidRPr="005139E2">
              <w:rPr>
                <w:rFonts w:ascii="Times New Roman" w:hAnsi="Times New Roman"/>
              </w:rPr>
              <w:t>Bộ</w:t>
            </w:r>
            <w:proofErr w:type="spellEnd"/>
          </w:p>
        </w:tc>
        <w:tc>
          <w:tcPr>
            <w:tcW w:w="709" w:type="dxa"/>
          </w:tcPr>
          <w:p w14:paraId="60108A86"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01</w:t>
            </w:r>
          </w:p>
        </w:tc>
        <w:tc>
          <w:tcPr>
            <w:tcW w:w="663" w:type="dxa"/>
          </w:tcPr>
          <w:p w14:paraId="759F1084" w14:textId="77777777" w:rsidR="00F708C4" w:rsidRPr="005139E2" w:rsidRDefault="00F708C4" w:rsidP="00042FD8">
            <w:pPr>
              <w:rPr>
                <w:rFonts w:ascii="Times New Roman" w:hAnsi="Times New Roman" w:cs="Times New Roman"/>
                <w:sz w:val="24"/>
                <w:szCs w:val="24"/>
              </w:rPr>
            </w:pPr>
          </w:p>
        </w:tc>
      </w:tr>
      <w:tr w:rsidR="00F708C4" w:rsidRPr="005139E2" w14:paraId="04A1E81E" w14:textId="77777777" w:rsidTr="00BE7E8A">
        <w:trPr>
          <w:jc w:val="center"/>
        </w:trPr>
        <w:tc>
          <w:tcPr>
            <w:tcW w:w="633" w:type="dxa"/>
          </w:tcPr>
          <w:p w14:paraId="0B25B674"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5</w:t>
            </w:r>
          </w:p>
        </w:tc>
        <w:tc>
          <w:tcPr>
            <w:tcW w:w="1251" w:type="dxa"/>
          </w:tcPr>
          <w:p w14:paraId="40D53604"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w:t>
            </w:r>
          </w:p>
        </w:tc>
        <w:tc>
          <w:tcPr>
            <w:tcW w:w="1701" w:type="dxa"/>
          </w:tcPr>
          <w:p w14:paraId="4E8601EE" w14:textId="77777777" w:rsidR="00F708C4" w:rsidRPr="005139E2" w:rsidRDefault="00F708C4">
            <w:pPr>
              <w:pStyle w:val="NormalWeb"/>
              <w:spacing w:before="0" w:beforeAutospacing="0" w:after="120" w:afterAutospacing="0"/>
              <w:rPr>
                <w:rFonts w:ascii="Times New Roman" w:hAnsi="Times New Roman"/>
              </w:rPr>
            </w:pP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mềm</w:t>
            </w:r>
            <w:proofErr w:type="spellEnd"/>
            <w:r w:rsidRPr="005139E2">
              <w:rPr>
                <w:rFonts w:ascii="Times New Roman" w:hAnsi="Times New Roman"/>
              </w:rPr>
              <w:t xml:space="preserve"> 3D </w:t>
            </w: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phỏng</w:t>
            </w:r>
            <w:proofErr w:type="spellEnd"/>
            <w:r w:rsidRPr="005139E2">
              <w:rPr>
                <w:rFonts w:ascii="Times New Roman" w:hAnsi="Times New Roman"/>
              </w:rPr>
              <w:t xml:space="preserve"> </w:t>
            </w:r>
            <w:proofErr w:type="spellStart"/>
            <w:r w:rsidRPr="005139E2">
              <w:rPr>
                <w:rFonts w:ascii="Times New Roman" w:hAnsi="Times New Roman"/>
              </w:rPr>
              <w:t>nhật</w:t>
            </w:r>
            <w:proofErr w:type="spellEnd"/>
            <w:r w:rsidRPr="005139E2">
              <w:rPr>
                <w:rFonts w:ascii="Times New Roman" w:hAnsi="Times New Roman"/>
              </w:rPr>
              <w:t xml:space="preserve">, </w:t>
            </w:r>
            <w:proofErr w:type="spellStart"/>
            <w:r w:rsidRPr="005139E2">
              <w:rPr>
                <w:rFonts w:ascii="Times New Roman" w:hAnsi="Times New Roman"/>
              </w:rPr>
              <w:t>nguyệt</w:t>
            </w:r>
            <w:proofErr w:type="spellEnd"/>
            <w:r w:rsidRPr="005139E2">
              <w:rPr>
                <w:rFonts w:ascii="Times New Roman" w:hAnsi="Times New Roman"/>
              </w:rPr>
              <w:t xml:space="preserve"> </w:t>
            </w:r>
            <w:proofErr w:type="spellStart"/>
            <w:r w:rsidRPr="005139E2">
              <w:rPr>
                <w:rFonts w:ascii="Times New Roman" w:hAnsi="Times New Roman"/>
              </w:rPr>
              <w:t>thực</w:t>
            </w:r>
            <w:proofErr w:type="spellEnd"/>
            <w:r w:rsidRPr="005139E2">
              <w:rPr>
                <w:rFonts w:ascii="Times New Roman" w:hAnsi="Times New Roman"/>
              </w:rPr>
              <w:t xml:space="preserve">, </w:t>
            </w:r>
            <w:proofErr w:type="spellStart"/>
            <w:r w:rsidRPr="005139E2">
              <w:rPr>
                <w:rFonts w:ascii="Times New Roman" w:hAnsi="Times New Roman"/>
              </w:rPr>
              <w:t>thủy</w:t>
            </w:r>
            <w:proofErr w:type="spellEnd"/>
            <w:r w:rsidRPr="005139E2">
              <w:rPr>
                <w:rFonts w:ascii="Times New Roman" w:hAnsi="Times New Roman"/>
              </w:rPr>
              <w:t xml:space="preserve"> </w:t>
            </w:r>
            <w:proofErr w:type="spellStart"/>
            <w:r w:rsidRPr="005139E2">
              <w:rPr>
                <w:rFonts w:ascii="Times New Roman" w:hAnsi="Times New Roman"/>
              </w:rPr>
              <w:t>triều</w:t>
            </w:r>
            <w:proofErr w:type="spellEnd"/>
            <w:r w:rsidRPr="005139E2">
              <w:rPr>
                <w:rFonts w:ascii="Times New Roman" w:hAnsi="Times New Roman"/>
              </w:rPr>
              <w:t>.</w:t>
            </w:r>
          </w:p>
        </w:tc>
        <w:tc>
          <w:tcPr>
            <w:tcW w:w="2414" w:type="dxa"/>
          </w:tcPr>
          <w:p w14:paraId="0604F66F"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Minh </w:t>
            </w:r>
            <w:proofErr w:type="spellStart"/>
            <w:r w:rsidRPr="005139E2">
              <w:rPr>
                <w:rFonts w:ascii="Times New Roman" w:hAnsi="Times New Roman"/>
              </w:rPr>
              <w:t>họa</w:t>
            </w:r>
            <w:proofErr w:type="spellEnd"/>
            <w:r w:rsidRPr="005139E2">
              <w:rPr>
                <w:rFonts w:ascii="Times New Roman" w:hAnsi="Times New Roman"/>
              </w:rPr>
              <w:t xml:space="preserve"> </w:t>
            </w:r>
            <w:proofErr w:type="spellStart"/>
            <w:r w:rsidRPr="005139E2">
              <w:rPr>
                <w:rFonts w:ascii="Times New Roman" w:hAnsi="Times New Roman"/>
              </w:rPr>
              <w:t>nhật</w:t>
            </w:r>
            <w:proofErr w:type="spellEnd"/>
            <w:r w:rsidRPr="005139E2">
              <w:rPr>
                <w:rFonts w:ascii="Times New Roman" w:hAnsi="Times New Roman"/>
              </w:rPr>
              <w:t xml:space="preserve"> </w:t>
            </w:r>
            <w:proofErr w:type="spellStart"/>
            <w:r w:rsidRPr="005139E2">
              <w:rPr>
                <w:rFonts w:ascii="Times New Roman" w:hAnsi="Times New Roman"/>
              </w:rPr>
              <w:t>thực</w:t>
            </w:r>
            <w:proofErr w:type="spellEnd"/>
            <w:r w:rsidRPr="005139E2">
              <w:rPr>
                <w:rFonts w:ascii="Times New Roman" w:hAnsi="Times New Roman"/>
              </w:rPr>
              <w:t xml:space="preserve">, </w:t>
            </w:r>
            <w:proofErr w:type="spellStart"/>
            <w:r w:rsidRPr="005139E2">
              <w:rPr>
                <w:rFonts w:ascii="Times New Roman" w:hAnsi="Times New Roman"/>
              </w:rPr>
              <w:t>nguyệt</w:t>
            </w:r>
            <w:proofErr w:type="spellEnd"/>
            <w:r w:rsidRPr="005139E2">
              <w:rPr>
                <w:rFonts w:ascii="Times New Roman" w:hAnsi="Times New Roman"/>
              </w:rPr>
              <w:t xml:space="preserve"> </w:t>
            </w:r>
            <w:proofErr w:type="spellStart"/>
            <w:r w:rsidRPr="005139E2">
              <w:rPr>
                <w:rFonts w:ascii="Times New Roman" w:hAnsi="Times New Roman"/>
              </w:rPr>
              <w:t>thực</w:t>
            </w:r>
            <w:proofErr w:type="spellEnd"/>
            <w:r w:rsidRPr="005139E2">
              <w:rPr>
                <w:rFonts w:ascii="Times New Roman" w:hAnsi="Times New Roman"/>
              </w:rPr>
              <w:t xml:space="preserve">, </w:t>
            </w:r>
            <w:proofErr w:type="spellStart"/>
            <w:r w:rsidRPr="005139E2">
              <w:rPr>
                <w:rFonts w:ascii="Times New Roman" w:hAnsi="Times New Roman"/>
              </w:rPr>
              <w:t>thủy</w:t>
            </w:r>
            <w:proofErr w:type="spellEnd"/>
            <w:r w:rsidRPr="005139E2">
              <w:rPr>
                <w:rFonts w:ascii="Times New Roman" w:hAnsi="Times New Roman"/>
              </w:rPr>
              <w:t xml:space="preserve"> </w:t>
            </w:r>
            <w:proofErr w:type="spellStart"/>
            <w:r w:rsidRPr="005139E2">
              <w:rPr>
                <w:rFonts w:ascii="Times New Roman" w:hAnsi="Times New Roman"/>
              </w:rPr>
              <w:t>chiều</w:t>
            </w:r>
            <w:proofErr w:type="spellEnd"/>
            <w:r w:rsidRPr="005139E2">
              <w:rPr>
                <w:rFonts w:ascii="Times New Roman" w:hAnsi="Times New Roman"/>
              </w:rPr>
              <w:t>.</w:t>
            </w:r>
          </w:p>
        </w:tc>
        <w:tc>
          <w:tcPr>
            <w:tcW w:w="5382" w:type="dxa"/>
          </w:tcPr>
          <w:p w14:paraId="076EB42E" w14:textId="77777777" w:rsidR="00F708C4" w:rsidRPr="005139E2" w:rsidRDefault="00F708C4">
            <w:pPr>
              <w:pStyle w:val="NormalWeb"/>
              <w:spacing w:before="0" w:beforeAutospacing="0" w:after="120" w:afterAutospacing="0"/>
              <w:rPr>
                <w:rFonts w:ascii="Times New Roman" w:hAnsi="Times New Roman"/>
              </w:rPr>
            </w:pP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tả</w:t>
            </w:r>
            <w:proofErr w:type="spellEnd"/>
            <w:r w:rsidRPr="005139E2">
              <w:rPr>
                <w:rFonts w:ascii="Times New Roman" w:hAnsi="Times New Roman"/>
              </w:rPr>
              <w:t xml:space="preserve"> </w:t>
            </w:r>
            <w:proofErr w:type="spellStart"/>
            <w:r w:rsidRPr="005139E2">
              <w:rPr>
                <w:rFonts w:ascii="Times New Roman" w:hAnsi="Times New Roman"/>
              </w:rPr>
              <w:t>được</w:t>
            </w:r>
            <w:proofErr w:type="spellEnd"/>
            <w:r w:rsidRPr="005139E2">
              <w:rPr>
                <w:rFonts w:ascii="Times New Roman" w:hAnsi="Times New Roman"/>
              </w:rPr>
              <w:t xml:space="preserve"> </w:t>
            </w:r>
            <w:proofErr w:type="spellStart"/>
            <w:r w:rsidRPr="005139E2">
              <w:rPr>
                <w:rFonts w:ascii="Times New Roman" w:hAnsi="Times New Roman"/>
              </w:rPr>
              <w:t>nhật</w:t>
            </w:r>
            <w:proofErr w:type="spellEnd"/>
            <w:r w:rsidRPr="005139E2">
              <w:rPr>
                <w:rFonts w:ascii="Times New Roman" w:hAnsi="Times New Roman"/>
              </w:rPr>
              <w:t xml:space="preserve"> </w:t>
            </w:r>
            <w:proofErr w:type="spellStart"/>
            <w:r w:rsidRPr="005139E2">
              <w:rPr>
                <w:rFonts w:ascii="Times New Roman" w:hAnsi="Times New Roman"/>
              </w:rPr>
              <w:t>thực</w:t>
            </w:r>
            <w:proofErr w:type="spellEnd"/>
            <w:r w:rsidRPr="005139E2">
              <w:rPr>
                <w:rFonts w:ascii="Times New Roman" w:hAnsi="Times New Roman"/>
              </w:rPr>
              <w:t xml:space="preserve">, </w:t>
            </w:r>
            <w:proofErr w:type="spellStart"/>
            <w:r w:rsidRPr="005139E2">
              <w:rPr>
                <w:rFonts w:ascii="Times New Roman" w:hAnsi="Times New Roman"/>
              </w:rPr>
              <w:t>nguyệt</w:t>
            </w:r>
            <w:proofErr w:type="spellEnd"/>
            <w:r w:rsidRPr="005139E2">
              <w:rPr>
                <w:rFonts w:ascii="Times New Roman" w:hAnsi="Times New Roman"/>
              </w:rPr>
              <w:t xml:space="preserve"> </w:t>
            </w:r>
            <w:proofErr w:type="spellStart"/>
            <w:r w:rsidRPr="005139E2">
              <w:rPr>
                <w:rFonts w:ascii="Times New Roman" w:hAnsi="Times New Roman"/>
              </w:rPr>
              <w:t>thực</w:t>
            </w:r>
            <w:proofErr w:type="spellEnd"/>
            <w:r w:rsidRPr="005139E2">
              <w:rPr>
                <w:rFonts w:ascii="Times New Roman" w:hAnsi="Times New Roman"/>
              </w:rPr>
              <w:t xml:space="preserve">, </w:t>
            </w:r>
            <w:proofErr w:type="spellStart"/>
            <w:r w:rsidRPr="005139E2">
              <w:rPr>
                <w:rFonts w:ascii="Times New Roman" w:hAnsi="Times New Roman"/>
              </w:rPr>
              <w:t>thủy</w:t>
            </w:r>
            <w:proofErr w:type="spellEnd"/>
            <w:r w:rsidRPr="005139E2">
              <w:rPr>
                <w:rFonts w:ascii="Times New Roman" w:hAnsi="Times New Roman"/>
              </w:rPr>
              <w:t xml:space="preserve"> </w:t>
            </w:r>
            <w:proofErr w:type="spellStart"/>
            <w:r w:rsidRPr="005139E2">
              <w:rPr>
                <w:rFonts w:ascii="Times New Roman" w:hAnsi="Times New Roman"/>
              </w:rPr>
              <w:t>triều</w:t>
            </w:r>
            <w:proofErr w:type="spellEnd"/>
            <w:r w:rsidRPr="005139E2">
              <w:rPr>
                <w:rFonts w:ascii="Times New Roman" w:hAnsi="Times New Roman"/>
              </w:rPr>
              <w:t>.</w:t>
            </w:r>
          </w:p>
        </w:tc>
        <w:tc>
          <w:tcPr>
            <w:tcW w:w="709" w:type="dxa"/>
          </w:tcPr>
          <w:p w14:paraId="3D02F080"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34D12349"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5643779E" w14:textId="77777777" w:rsidR="00F708C4" w:rsidRPr="005139E2" w:rsidRDefault="00F708C4">
            <w:pPr>
              <w:pStyle w:val="NormalWeb"/>
              <w:spacing w:before="0" w:beforeAutospacing="0" w:after="120" w:afterAutospacing="0"/>
              <w:jc w:val="center"/>
              <w:rPr>
                <w:rFonts w:ascii="Times New Roman" w:hAnsi="Times New Roman"/>
              </w:rPr>
            </w:pPr>
            <w:proofErr w:type="spellStart"/>
            <w:r w:rsidRPr="005139E2">
              <w:rPr>
                <w:rFonts w:ascii="Times New Roman" w:hAnsi="Times New Roman"/>
              </w:rPr>
              <w:t>Bộ</w:t>
            </w:r>
            <w:proofErr w:type="spellEnd"/>
          </w:p>
        </w:tc>
        <w:tc>
          <w:tcPr>
            <w:tcW w:w="709" w:type="dxa"/>
          </w:tcPr>
          <w:p w14:paraId="7550C8E7"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01</w:t>
            </w:r>
          </w:p>
        </w:tc>
        <w:tc>
          <w:tcPr>
            <w:tcW w:w="663" w:type="dxa"/>
          </w:tcPr>
          <w:p w14:paraId="37384453" w14:textId="77777777" w:rsidR="00F708C4" w:rsidRPr="005139E2" w:rsidRDefault="00F708C4" w:rsidP="00042FD8">
            <w:pPr>
              <w:rPr>
                <w:rFonts w:ascii="Times New Roman" w:hAnsi="Times New Roman" w:cs="Times New Roman"/>
                <w:sz w:val="24"/>
                <w:szCs w:val="24"/>
              </w:rPr>
            </w:pPr>
          </w:p>
        </w:tc>
      </w:tr>
      <w:tr w:rsidR="000C221E" w:rsidRPr="005139E2" w14:paraId="79D14F20" w14:textId="77777777" w:rsidTr="00505F1B">
        <w:trPr>
          <w:jc w:val="center"/>
        </w:trPr>
        <w:tc>
          <w:tcPr>
            <w:tcW w:w="1884" w:type="dxa"/>
            <w:gridSpan w:val="2"/>
            <w:vAlign w:val="center"/>
          </w:tcPr>
          <w:p w14:paraId="525270B5" w14:textId="77777777" w:rsidR="000C221E" w:rsidRPr="005139E2" w:rsidRDefault="000C221E" w:rsidP="00042FD8">
            <w:pPr>
              <w:rPr>
                <w:rFonts w:ascii="Times New Roman" w:hAnsi="Times New Roman" w:cs="Times New Roman"/>
                <w:sz w:val="24"/>
                <w:szCs w:val="24"/>
              </w:rPr>
            </w:pPr>
            <w:r w:rsidRPr="005139E2">
              <w:rPr>
                <w:rFonts w:ascii="Times New Roman" w:hAnsi="Times New Roman" w:cs="Times New Roman"/>
                <w:b/>
                <w:sz w:val="24"/>
                <w:szCs w:val="24"/>
              </w:rPr>
              <w:t xml:space="preserve">Dao </w:t>
            </w:r>
            <w:proofErr w:type="spellStart"/>
            <w:r w:rsidRPr="005139E2">
              <w:rPr>
                <w:rFonts w:ascii="Times New Roman" w:hAnsi="Times New Roman" w:cs="Times New Roman"/>
                <w:b/>
                <w:sz w:val="24"/>
                <w:szCs w:val="24"/>
              </w:rPr>
              <w:t>động</w:t>
            </w:r>
            <w:proofErr w:type="spellEnd"/>
          </w:p>
        </w:tc>
        <w:tc>
          <w:tcPr>
            <w:tcW w:w="1701" w:type="dxa"/>
            <w:vAlign w:val="center"/>
          </w:tcPr>
          <w:p w14:paraId="3FBAB73B" w14:textId="77777777" w:rsidR="000C221E" w:rsidRPr="005139E2" w:rsidRDefault="000C221E" w:rsidP="000C221E">
            <w:pPr>
              <w:rPr>
                <w:rFonts w:ascii="Times New Roman" w:hAnsi="Times New Roman" w:cs="Times New Roman"/>
                <w:sz w:val="24"/>
                <w:szCs w:val="24"/>
              </w:rPr>
            </w:pPr>
          </w:p>
        </w:tc>
        <w:tc>
          <w:tcPr>
            <w:tcW w:w="2414" w:type="dxa"/>
            <w:vAlign w:val="center"/>
          </w:tcPr>
          <w:p w14:paraId="7914265A" w14:textId="77777777" w:rsidR="000C221E" w:rsidRPr="005139E2" w:rsidRDefault="000C221E" w:rsidP="00042FD8">
            <w:pPr>
              <w:rPr>
                <w:rFonts w:ascii="Times New Roman" w:hAnsi="Times New Roman" w:cs="Times New Roman"/>
                <w:sz w:val="24"/>
                <w:szCs w:val="24"/>
              </w:rPr>
            </w:pPr>
          </w:p>
        </w:tc>
        <w:tc>
          <w:tcPr>
            <w:tcW w:w="5382" w:type="dxa"/>
            <w:vAlign w:val="center"/>
          </w:tcPr>
          <w:p w14:paraId="15103552" w14:textId="77777777" w:rsidR="000C221E" w:rsidRPr="005139E2" w:rsidRDefault="000C221E" w:rsidP="00042FD8">
            <w:pPr>
              <w:rPr>
                <w:rFonts w:ascii="Times New Roman" w:hAnsi="Times New Roman" w:cs="Times New Roman"/>
                <w:sz w:val="24"/>
                <w:szCs w:val="24"/>
              </w:rPr>
            </w:pPr>
          </w:p>
        </w:tc>
        <w:tc>
          <w:tcPr>
            <w:tcW w:w="709" w:type="dxa"/>
            <w:vAlign w:val="center"/>
          </w:tcPr>
          <w:p w14:paraId="29DA508D" w14:textId="77777777" w:rsidR="000C221E" w:rsidRPr="005139E2" w:rsidRDefault="000C221E" w:rsidP="00042FD8">
            <w:pPr>
              <w:rPr>
                <w:rFonts w:ascii="Times New Roman" w:hAnsi="Times New Roman" w:cs="Times New Roman"/>
                <w:sz w:val="24"/>
                <w:szCs w:val="24"/>
              </w:rPr>
            </w:pPr>
          </w:p>
        </w:tc>
        <w:tc>
          <w:tcPr>
            <w:tcW w:w="567" w:type="dxa"/>
            <w:vAlign w:val="center"/>
          </w:tcPr>
          <w:p w14:paraId="3750E8D2" w14:textId="77777777" w:rsidR="000C221E" w:rsidRPr="005139E2" w:rsidRDefault="000C221E" w:rsidP="00042FD8">
            <w:pPr>
              <w:rPr>
                <w:rFonts w:ascii="Times New Roman" w:hAnsi="Times New Roman" w:cs="Times New Roman"/>
                <w:sz w:val="24"/>
                <w:szCs w:val="24"/>
              </w:rPr>
            </w:pPr>
          </w:p>
        </w:tc>
        <w:tc>
          <w:tcPr>
            <w:tcW w:w="567" w:type="dxa"/>
            <w:vAlign w:val="center"/>
          </w:tcPr>
          <w:p w14:paraId="36009196" w14:textId="77777777" w:rsidR="000C221E" w:rsidRPr="005139E2" w:rsidRDefault="000C221E" w:rsidP="00042FD8">
            <w:pPr>
              <w:rPr>
                <w:rFonts w:ascii="Times New Roman" w:hAnsi="Times New Roman" w:cs="Times New Roman"/>
                <w:sz w:val="24"/>
                <w:szCs w:val="24"/>
              </w:rPr>
            </w:pPr>
          </w:p>
        </w:tc>
        <w:tc>
          <w:tcPr>
            <w:tcW w:w="709" w:type="dxa"/>
            <w:vAlign w:val="center"/>
          </w:tcPr>
          <w:p w14:paraId="4EDE0467" w14:textId="77777777" w:rsidR="000C221E" w:rsidRPr="005139E2" w:rsidRDefault="000C221E" w:rsidP="00042FD8">
            <w:pPr>
              <w:rPr>
                <w:rFonts w:ascii="Times New Roman" w:hAnsi="Times New Roman" w:cs="Times New Roman"/>
                <w:sz w:val="24"/>
                <w:szCs w:val="24"/>
              </w:rPr>
            </w:pPr>
          </w:p>
        </w:tc>
        <w:tc>
          <w:tcPr>
            <w:tcW w:w="663" w:type="dxa"/>
            <w:vAlign w:val="center"/>
          </w:tcPr>
          <w:p w14:paraId="365BC640" w14:textId="77777777" w:rsidR="000C221E" w:rsidRPr="005139E2" w:rsidRDefault="000C221E" w:rsidP="00042FD8">
            <w:pPr>
              <w:rPr>
                <w:rFonts w:ascii="Times New Roman" w:hAnsi="Times New Roman" w:cs="Times New Roman"/>
                <w:sz w:val="24"/>
                <w:szCs w:val="24"/>
              </w:rPr>
            </w:pPr>
          </w:p>
        </w:tc>
      </w:tr>
      <w:tr w:rsidR="00F708C4" w:rsidRPr="005139E2" w14:paraId="4EB7A085" w14:textId="77777777" w:rsidTr="008B371D">
        <w:trPr>
          <w:jc w:val="center"/>
        </w:trPr>
        <w:tc>
          <w:tcPr>
            <w:tcW w:w="633" w:type="dxa"/>
          </w:tcPr>
          <w:p w14:paraId="6DD58292"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6</w:t>
            </w:r>
          </w:p>
        </w:tc>
        <w:tc>
          <w:tcPr>
            <w:tcW w:w="1251" w:type="dxa"/>
          </w:tcPr>
          <w:p w14:paraId="32FF164C"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w:t>
            </w:r>
          </w:p>
        </w:tc>
        <w:tc>
          <w:tcPr>
            <w:tcW w:w="1701" w:type="dxa"/>
          </w:tcPr>
          <w:p w14:paraId="7F0733CD"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Video/</w:t>
            </w: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mềm</w:t>
            </w:r>
            <w:proofErr w:type="spellEnd"/>
            <w:r w:rsidRPr="005139E2">
              <w:rPr>
                <w:rFonts w:ascii="Times New Roman" w:hAnsi="Times New Roman"/>
              </w:rPr>
              <w:t xml:space="preserve"> 3D </w:t>
            </w: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phỏng</w:t>
            </w:r>
            <w:proofErr w:type="spellEnd"/>
            <w:r w:rsidRPr="005139E2">
              <w:rPr>
                <w:rFonts w:ascii="Times New Roman" w:hAnsi="Times New Roman"/>
              </w:rPr>
              <w:t xml:space="preserve"> </w:t>
            </w:r>
            <w:proofErr w:type="spellStart"/>
            <w:r w:rsidRPr="005139E2">
              <w:rPr>
                <w:rFonts w:ascii="Times New Roman" w:hAnsi="Times New Roman"/>
              </w:rPr>
              <w:t>dao</w:t>
            </w:r>
            <w:proofErr w:type="spellEnd"/>
            <w:r w:rsidRPr="005139E2">
              <w:rPr>
                <w:rFonts w:ascii="Times New Roman" w:hAnsi="Times New Roman"/>
              </w:rPr>
              <w:t xml:space="preserve"> </w:t>
            </w:r>
            <w:proofErr w:type="spellStart"/>
            <w:r w:rsidRPr="005139E2">
              <w:rPr>
                <w:rFonts w:ascii="Times New Roman" w:hAnsi="Times New Roman"/>
              </w:rPr>
              <w:t>động</w:t>
            </w:r>
            <w:proofErr w:type="spellEnd"/>
          </w:p>
        </w:tc>
        <w:tc>
          <w:tcPr>
            <w:tcW w:w="2414" w:type="dxa"/>
          </w:tcPr>
          <w:p w14:paraId="525B49A4"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Minh </w:t>
            </w:r>
            <w:proofErr w:type="spellStart"/>
            <w:r w:rsidRPr="005139E2">
              <w:rPr>
                <w:rFonts w:ascii="Times New Roman" w:hAnsi="Times New Roman"/>
              </w:rPr>
              <w:t>họa</w:t>
            </w:r>
            <w:proofErr w:type="spellEnd"/>
            <w:r w:rsidRPr="005139E2">
              <w:rPr>
                <w:rFonts w:ascii="Times New Roman" w:hAnsi="Times New Roman"/>
              </w:rPr>
              <w:t xml:space="preserve"> </w:t>
            </w:r>
            <w:proofErr w:type="spellStart"/>
            <w:r w:rsidRPr="005139E2">
              <w:rPr>
                <w:rFonts w:ascii="Times New Roman" w:hAnsi="Times New Roman"/>
              </w:rPr>
              <w:t>về</w:t>
            </w:r>
            <w:proofErr w:type="spellEnd"/>
            <w:r w:rsidRPr="005139E2">
              <w:rPr>
                <w:rFonts w:ascii="Times New Roman" w:hAnsi="Times New Roman"/>
              </w:rPr>
              <w:t xml:space="preserve"> </w:t>
            </w:r>
            <w:proofErr w:type="spellStart"/>
            <w:r w:rsidRPr="005139E2">
              <w:rPr>
                <w:rFonts w:ascii="Times New Roman" w:hAnsi="Times New Roman"/>
              </w:rPr>
              <w:t>dao</w:t>
            </w:r>
            <w:proofErr w:type="spellEnd"/>
            <w:r w:rsidRPr="005139E2">
              <w:rPr>
                <w:rFonts w:ascii="Times New Roman" w:hAnsi="Times New Roman"/>
              </w:rPr>
              <w:t xml:space="preserve"> </w:t>
            </w:r>
            <w:proofErr w:type="spellStart"/>
            <w:r w:rsidRPr="005139E2">
              <w:rPr>
                <w:rFonts w:ascii="Times New Roman" w:hAnsi="Times New Roman"/>
              </w:rPr>
              <w:t>động</w:t>
            </w:r>
            <w:proofErr w:type="spellEnd"/>
            <w:r w:rsidRPr="005139E2">
              <w:rPr>
                <w:rFonts w:ascii="Times New Roman" w:hAnsi="Times New Roman"/>
              </w:rPr>
              <w:t xml:space="preserve"> </w:t>
            </w:r>
            <w:proofErr w:type="spellStart"/>
            <w:r w:rsidRPr="005139E2">
              <w:rPr>
                <w:rFonts w:ascii="Times New Roman" w:hAnsi="Times New Roman"/>
              </w:rPr>
              <w:t>tắt</w:t>
            </w:r>
            <w:proofErr w:type="spellEnd"/>
            <w:r w:rsidRPr="005139E2">
              <w:rPr>
                <w:rFonts w:ascii="Times New Roman" w:hAnsi="Times New Roman"/>
              </w:rPr>
              <w:t xml:space="preserve"> </w:t>
            </w:r>
            <w:proofErr w:type="spellStart"/>
            <w:r w:rsidRPr="005139E2">
              <w:rPr>
                <w:rFonts w:ascii="Times New Roman" w:hAnsi="Times New Roman"/>
              </w:rPr>
              <w:t>dần</w:t>
            </w:r>
            <w:proofErr w:type="spellEnd"/>
            <w:r w:rsidRPr="005139E2">
              <w:rPr>
                <w:rFonts w:ascii="Times New Roman" w:hAnsi="Times New Roman"/>
              </w:rPr>
              <w:t xml:space="preserve">, </w:t>
            </w:r>
            <w:proofErr w:type="spellStart"/>
            <w:r w:rsidRPr="005139E2">
              <w:rPr>
                <w:rFonts w:ascii="Times New Roman" w:hAnsi="Times New Roman"/>
              </w:rPr>
              <w:t>dao</w:t>
            </w:r>
            <w:proofErr w:type="spellEnd"/>
            <w:r w:rsidRPr="005139E2">
              <w:rPr>
                <w:rFonts w:ascii="Times New Roman" w:hAnsi="Times New Roman"/>
              </w:rPr>
              <w:t xml:space="preserve"> </w:t>
            </w:r>
            <w:proofErr w:type="spellStart"/>
            <w:r w:rsidRPr="005139E2">
              <w:rPr>
                <w:rFonts w:ascii="Times New Roman" w:hAnsi="Times New Roman"/>
              </w:rPr>
              <w:t>động</w:t>
            </w:r>
            <w:proofErr w:type="spellEnd"/>
            <w:r w:rsidRPr="005139E2">
              <w:rPr>
                <w:rFonts w:ascii="Times New Roman" w:hAnsi="Times New Roman"/>
              </w:rPr>
              <w:t xml:space="preserve"> </w:t>
            </w:r>
            <w:proofErr w:type="spellStart"/>
            <w:r w:rsidRPr="005139E2">
              <w:rPr>
                <w:rFonts w:ascii="Times New Roman" w:hAnsi="Times New Roman"/>
              </w:rPr>
              <w:t>cưỡng</w:t>
            </w:r>
            <w:proofErr w:type="spellEnd"/>
            <w:r w:rsidRPr="005139E2">
              <w:rPr>
                <w:rFonts w:ascii="Times New Roman" w:hAnsi="Times New Roman"/>
              </w:rPr>
              <w:t xml:space="preserve"> </w:t>
            </w:r>
            <w:proofErr w:type="spellStart"/>
            <w:r w:rsidRPr="005139E2">
              <w:rPr>
                <w:rFonts w:ascii="Times New Roman" w:hAnsi="Times New Roman"/>
              </w:rPr>
              <w:t>bức</w:t>
            </w:r>
            <w:proofErr w:type="spellEnd"/>
            <w:r w:rsidRPr="005139E2">
              <w:rPr>
                <w:rFonts w:ascii="Times New Roman" w:hAnsi="Times New Roman"/>
              </w:rPr>
              <w:t xml:space="preserve"> </w:t>
            </w:r>
            <w:proofErr w:type="spellStart"/>
            <w:r w:rsidRPr="005139E2">
              <w:rPr>
                <w:rFonts w:ascii="Times New Roman" w:hAnsi="Times New Roman"/>
              </w:rPr>
              <w:t>và</w:t>
            </w:r>
            <w:proofErr w:type="spellEnd"/>
            <w:r w:rsidRPr="005139E2">
              <w:rPr>
                <w:rFonts w:ascii="Times New Roman" w:hAnsi="Times New Roman"/>
              </w:rPr>
              <w:t xml:space="preserve"> </w:t>
            </w:r>
            <w:proofErr w:type="spellStart"/>
            <w:r w:rsidRPr="005139E2">
              <w:rPr>
                <w:rFonts w:ascii="Times New Roman" w:hAnsi="Times New Roman"/>
              </w:rPr>
              <w:t>cộng</w:t>
            </w:r>
            <w:proofErr w:type="spellEnd"/>
            <w:r w:rsidRPr="005139E2">
              <w:rPr>
                <w:rFonts w:ascii="Times New Roman" w:hAnsi="Times New Roman"/>
              </w:rPr>
              <w:t xml:space="preserve"> </w:t>
            </w:r>
            <w:proofErr w:type="spellStart"/>
            <w:r w:rsidRPr="005139E2">
              <w:rPr>
                <w:rFonts w:ascii="Times New Roman" w:hAnsi="Times New Roman"/>
              </w:rPr>
              <w:t>hưởng</w:t>
            </w:r>
            <w:proofErr w:type="spellEnd"/>
            <w:r w:rsidRPr="005139E2">
              <w:rPr>
                <w:rFonts w:ascii="Times New Roman" w:hAnsi="Times New Roman"/>
              </w:rPr>
              <w:t>.</w:t>
            </w:r>
          </w:p>
        </w:tc>
        <w:tc>
          <w:tcPr>
            <w:tcW w:w="5382" w:type="dxa"/>
          </w:tcPr>
          <w:p w14:paraId="1324F052"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Video </w:t>
            </w: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tả</w:t>
            </w:r>
            <w:proofErr w:type="spellEnd"/>
            <w:r w:rsidRPr="005139E2">
              <w:rPr>
                <w:rFonts w:ascii="Times New Roman" w:hAnsi="Times New Roman"/>
              </w:rPr>
              <w:t xml:space="preserve"> </w:t>
            </w:r>
            <w:proofErr w:type="spellStart"/>
            <w:r w:rsidRPr="005139E2">
              <w:rPr>
                <w:rFonts w:ascii="Times New Roman" w:hAnsi="Times New Roman"/>
              </w:rPr>
              <w:t>được</w:t>
            </w:r>
            <w:proofErr w:type="spellEnd"/>
            <w:r w:rsidRPr="005139E2">
              <w:rPr>
                <w:rFonts w:ascii="Times New Roman" w:hAnsi="Times New Roman"/>
              </w:rPr>
              <w:t xml:space="preserve"> </w:t>
            </w:r>
            <w:proofErr w:type="spellStart"/>
            <w:r w:rsidRPr="005139E2">
              <w:rPr>
                <w:rFonts w:ascii="Times New Roman" w:hAnsi="Times New Roman"/>
              </w:rPr>
              <w:t>dao</w:t>
            </w:r>
            <w:proofErr w:type="spellEnd"/>
            <w:r w:rsidRPr="005139E2">
              <w:rPr>
                <w:rFonts w:ascii="Times New Roman" w:hAnsi="Times New Roman"/>
              </w:rPr>
              <w:t xml:space="preserve"> </w:t>
            </w:r>
            <w:proofErr w:type="spellStart"/>
            <w:r w:rsidRPr="005139E2">
              <w:rPr>
                <w:rFonts w:ascii="Times New Roman" w:hAnsi="Times New Roman"/>
              </w:rPr>
              <w:t>động</w:t>
            </w:r>
            <w:proofErr w:type="spellEnd"/>
            <w:r w:rsidRPr="005139E2">
              <w:rPr>
                <w:rFonts w:ascii="Times New Roman" w:hAnsi="Times New Roman"/>
              </w:rPr>
              <w:t xml:space="preserve"> </w:t>
            </w:r>
            <w:proofErr w:type="spellStart"/>
            <w:r w:rsidRPr="005139E2">
              <w:rPr>
                <w:rFonts w:ascii="Times New Roman" w:hAnsi="Times New Roman"/>
              </w:rPr>
              <w:t>tắt</w:t>
            </w:r>
            <w:proofErr w:type="spellEnd"/>
            <w:r w:rsidRPr="005139E2">
              <w:rPr>
                <w:rFonts w:ascii="Times New Roman" w:hAnsi="Times New Roman"/>
              </w:rPr>
              <w:t xml:space="preserve"> </w:t>
            </w:r>
            <w:proofErr w:type="spellStart"/>
            <w:r w:rsidRPr="005139E2">
              <w:rPr>
                <w:rFonts w:ascii="Times New Roman" w:hAnsi="Times New Roman"/>
              </w:rPr>
              <w:t>dần</w:t>
            </w:r>
            <w:proofErr w:type="spellEnd"/>
            <w:r w:rsidRPr="005139E2">
              <w:rPr>
                <w:rFonts w:ascii="Times New Roman" w:hAnsi="Times New Roman"/>
              </w:rPr>
              <w:t xml:space="preserve">, </w:t>
            </w:r>
            <w:proofErr w:type="spellStart"/>
            <w:r w:rsidRPr="005139E2">
              <w:rPr>
                <w:rFonts w:ascii="Times New Roman" w:hAnsi="Times New Roman"/>
              </w:rPr>
              <w:t>cưỡng</w:t>
            </w:r>
            <w:proofErr w:type="spellEnd"/>
            <w:r w:rsidRPr="005139E2">
              <w:rPr>
                <w:rFonts w:ascii="Times New Roman" w:hAnsi="Times New Roman"/>
              </w:rPr>
              <w:t xml:space="preserve"> </w:t>
            </w:r>
            <w:proofErr w:type="spellStart"/>
            <w:r w:rsidRPr="005139E2">
              <w:rPr>
                <w:rFonts w:ascii="Times New Roman" w:hAnsi="Times New Roman"/>
              </w:rPr>
              <w:t>bức</w:t>
            </w:r>
            <w:proofErr w:type="spellEnd"/>
            <w:r w:rsidRPr="005139E2">
              <w:rPr>
                <w:rFonts w:ascii="Times New Roman" w:hAnsi="Times New Roman"/>
              </w:rPr>
              <w:t xml:space="preserve">, </w:t>
            </w:r>
            <w:proofErr w:type="spellStart"/>
            <w:r w:rsidRPr="005139E2">
              <w:rPr>
                <w:rFonts w:ascii="Times New Roman" w:hAnsi="Times New Roman"/>
              </w:rPr>
              <w:t>hiện</w:t>
            </w:r>
            <w:proofErr w:type="spellEnd"/>
            <w:r w:rsidRPr="005139E2">
              <w:rPr>
                <w:rFonts w:ascii="Times New Roman" w:hAnsi="Times New Roman"/>
              </w:rPr>
              <w:t xml:space="preserve"> </w:t>
            </w:r>
            <w:proofErr w:type="spellStart"/>
            <w:r w:rsidRPr="005139E2">
              <w:rPr>
                <w:rFonts w:ascii="Times New Roman" w:hAnsi="Times New Roman"/>
              </w:rPr>
              <w:t>tượng</w:t>
            </w:r>
            <w:proofErr w:type="spellEnd"/>
            <w:r w:rsidRPr="005139E2">
              <w:rPr>
                <w:rFonts w:ascii="Times New Roman" w:hAnsi="Times New Roman"/>
              </w:rPr>
              <w:t xml:space="preserve"> </w:t>
            </w:r>
            <w:proofErr w:type="spellStart"/>
            <w:r w:rsidRPr="005139E2">
              <w:rPr>
                <w:rFonts w:ascii="Times New Roman" w:hAnsi="Times New Roman"/>
              </w:rPr>
              <w:t>cộng</w:t>
            </w:r>
            <w:proofErr w:type="spellEnd"/>
            <w:r w:rsidRPr="005139E2">
              <w:rPr>
                <w:rFonts w:ascii="Times New Roman" w:hAnsi="Times New Roman"/>
              </w:rPr>
              <w:t xml:space="preserve"> </w:t>
            </w:r>
            <w:proofErr w:type="spellStart"/>
            <w:r w:rsidRPr="005139E2">
              <w:rPr>
                <w:rFonts w:ascii="Times New Roman" w:hAnsi="Times New Roman"/>
              </w:rPr>
              <w:t>hưởng</w:t>
            </w:r>
            <w:proofErr w:type="spellEnd"/>
            <w:r w:rsidRPr="005139E2">
              <w:rPr>
                <w:rFonts w:ascii="Times New Roman" w:hAnsi="Times New Roman"/>
              </w:rPr>
              <w:t xml:space="preserve">. </w:t>
            </w:r>
            <w:proofErr w:type="spellStart"/>
            <w:r w:rsidRPr="005139E2">
              <w:rPr>
                <w:rFonts w:ascii="Times New Roman" w:hAnsi="Times New Roman"/>
              </w:rPr>
              <w:t>Hoặc</w:t>
            </w:r>
            <w:proofErr w:type="spellEnd"/>
            <w:r w:rsidRPr="005139E2">
              <w:rPr>
                <w:rFonts w:ascii="Times New Roman" w:hAnsi="Times New Roman"/>
              </w:rPr>
              <w:t xml:space="preserve"> </w:t>
            </w:r>
            <w:proofErr w:type="spellStart"/>
            <w:r w:rsidRPr="005139E2">
              <w:rPr>
                <w:rFonts w:ascii="Times New Roman" w:hAnsi="Times New Roman"/>
              </w:rPr>
              <w:t>sử</w:t>
            </w:r>
            <w:proofErr w:type="spellEnd"/>
            <w:r w:rsidRPr="005139E2">
              <w:rPr>
                <w:rFonts w:ascii="Times New Roman" w:hAnsi="Times New Roman"/>
              </w:rPr>
              <w:t xml:space="preserve"> </w:t>
            </w:r>
            <w:proofErr w:type="spellStart"/>
            <w:r w:rsidRPr="005139E2">
              <w:rPr>
                <w:rFonts w:ascii="Times New Roman" w:hAnsi="Times New Roman"/>
              </w:rPr>
              <w:t>dụng</w:t>
            </w:r>
            <w:proofErr w:type="spellEnd"/>
            <w:r w:rsidRPr="005139E2">
              <w:rPr>
                <w:rFonts w:ascii="Times New Roman" w:hAnsi="Times New Roman"/>
              </w:rPr>
              <w:t xml:space="preserve"> </w:t>
            </w: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mềm</w:t>
            </w:r>
            <w:proofErr w:type="spellEnd"/>
            <w:r w:rsidRPr="005139E2">
              <w:rPr>
                <w:rFonts w:ascii="Times New Roman" w:hAnsi="Times New Roman"/>
              </w:rPr>
              <w:t xml:space="preserve"> </w:t>
            </w:r>
            <w:proofErr w:type="spellStart"/>
            <w:r w:rsidRPr="005139E2">
              <w:rPr>
                <w:rFonts w:ascii="Times New Roman" w:hAnsi="Times New Roman"/>
              </w:rPr>
              <w:t>cho</w:t>
            </w:r>
            <w:proofErr w:type="spellEnd"/>
            <w:r w:rsidRPr="005139E2">
              <w:rPr>
                <w:rFonts w:ascii="Times New Roman" w:hAnsi="Times New Roman"/>
              </w:rPr>
              <w:t xml:space="preserve"> </w:t>
            </w:r>
            <w:proofErr w:type="spellStart"/>
            <w:r w:rsidRPr="005139E2">
              <w:rPr>
                <w:rFonts w:ascii="Times New Roman" w:hAnsi="Times New Roman"/>
              </w:rPr>
              <w:t>phép</w:t>
            </w:r>
            <w:proofErr w:type="spellEnd"/>
            <w:r w:rsidRPr="005139E2">
              <w:rPr>
                <w:rFonts w:ascii="Times New Roman" w:hAnsi="Times New Roman"/>
              </w:rPr>
              <w:t xml:space="preserve"> </w:t>
            </w:r>
            <w:proofErr w:type="spellStart"/>
            <w:r w:rsidRPr="005139E2">
              <w:rPr>
                <w:rFonts w:ascii="Times New Roman" w:hAnsi="Times New Roman"/>
              </w:rPr>
              <w:t>quan</w:t>
            </w:r>
            <w:proofErr w:type="spellEnd"/>
            <w:r w:rsidRPr="005139E2">
              <w:rPr>
                <w:rFonts w:ascii="Times New Roman" w:hAnsi="Times New Roman"/>
              </w:rPr>
              <w:t xml:space="preserve"> </w:t>
            </w:r>
            <w:proofErr w:type="spellStart"/>
            <w:r w:rsidRPr="005139E2">
              <w:rPr>
                <w:rFonts w:ascii="Times New Roman" w:hAnsi="Times New Roman"/>
              </w:rPr>
              <w:t>sát</w:t>
            </w:r>
            <w:proofErr w:type="spellEnd"/>
            <w:r w:rsidRPr="005139E2">
              <w:rPr>
                <w:rFonts w:ascii="Times New Roman" w:hAnsi="Times New Roman"/>
              </w:rPr>
              <w:t xml:space="preserve">, </w:t>
            </w:r>
            <w:proofErr w:type="spellStart"/>
            <w:r w:rsidRPr="005139E2">
              <w:rPr>
                <w:rFonts w:ascii="Times New Roman" w:hAnsi="Times New Roman"/>
              </w:rPr>
              <w:t>thực</w:t>
            </w:r>
            <w:proofErr w:type="spellEnd"/>
            <w:r w:rsidRPr="005139E2">
              <w:rPr>
                <w:rFonts w:ascii="Times New Roman" w:hAnsi="Times New Roman"/>
              </w:rPr>
              <w:t xml:space="preserve"> </w:t>
            </w:r>
            <w:proofErr w:type="spellStart"/>
            <w:r w:rsidRPr="005139E2">
              <w:rPr>
                <w:rFonts w:ascii="Times New Roman" w:hAnsi="Times New Roman"/>
              </w:rPr>
              <w:t>hiện</w:t>
            </w:r>
            <w:proofErr w:type="spellEnd"/>
            <w:r w:rsidRPr="005139E2">
              <w:rPr>
                <w:rFonts w:ascii="Times New Roman" w:hAnsi="Times New Roman"/>
              </w:rPr>
              <w:t xml:space="preserve"> </w:t>
            </w:r>
            <w:proofErr w:type="spellStart"/>
            <w:r w:rsidRPr="005139E2">
              <w:rPr>
                <w:rFonts w:ascii="Times New Roman" w:hAnsi="Times New Roman"/>
              </w:rPr>
              <w:t>thao</w:t>
            </w:r>
            <w:proofErr w:type="spellEnd"/>
            <w:r w:rsidRPr="005139E2">
              <w:rPr>
                <w:rFonts w:ascii="Times New Roman" w:hAnsi="Times New Roman"/>
              </w:rPr>
              <w:t xml:space="preserve"> </w:t>
            </w:r>
            <w:proofErr w:type="spellStart"/>
            <w:r w:rsidRPr="005139E2">
              <w:rPr>
                <w:rFonts w:ascii="Times New Roman" w:hAnsi="Times New Roman"/>
              </w:rPr>
              <w:t>tác</w:t>
            </w:r>
            <w:proofErr w:type="spellEnd"/>
            <w:r w:rsidRPr="005139E2">
              <w:rPr>
                <w:rFonts w:ascii="Times New Roman" w:hAnsi="Times New Roman"/>
              </w:rPr>
              <w:t xml:space="preserve"> </w:t>
            </w:r>
            <w:proofErr w:type="spellStart"/>
            <w:r w:rsidRPr="005139E2">
              <w:rPr>
                <w:rFonts w:ascii="Times New Roman" w:hAnsi="Times New Roman"/>
              </w:rPr>
              <w:t>tạo</w:t>
            </w:r>
            <w:proofErr w:type="spellEnd"/>
            <w:r w:rsidRPr="005139E2">
              <w:rPr>
                <w:rFonts w:ascii="Times New Roman" w:hAnsi="Times New Roman"/>
              </w:rPr>
              <w:t xml:space="preserve"> ra </w:t>
            </w:r>
            <w:proofErr w:type="spellStart"/>
            <w:r w:rsidRPr="005139E2">
              <w:rPr>
                <w:rFonts w:ascii="Times New Roman" w:hAnsi="Times New Roman"/>
              </w:rPr>
              <w:t>dao</w:t>
            </w:r>
            <w:proofErr w:type="spellEnd"/>
            <w:r w:rsidRPr="005139E2">
              <w:rPr>
                <w:rFonts w:ascii="Times New Roman" w:hAnsi="Times New Roman"/>
              </w:rPr>
              <w:t xml:space="preserve"> </w:t>
            </w:r>
            <w:proofErr w:type="spellStart"/>
            <w:r w:rsidRPr="005139E2">
              <w:rPr>
                <w:rFonts w:ascii="Times New Roman" w:hAnsi="Times New Roman"/>
              </w:rPr>
              <w:t>động</w:t>
            </w:r>
            <w:proofErr w:type="spellEnd"/>
            <w:r w:rsidRPr="005139E2">
              <w:rPr>
                <w:rFonts w:ascii="Times New Roman" w:hAnsi="Times New Roman"/>
              </w:rPr>
              <w:t xml:space="preserve">, </w:t>
            </w:r>
            <w:proofErr w:type="spellStart"/>
            <w:r w:rsidRPr="005139E2">
              <w:rPr>
                <w:rFonts w:ascii="Times New Roman" w:hAnsi="Times New Roman"/>
              </w:rPr>
              <w:t>thực</w:t>
            </w:r>
            <w:proofErr w:type="spellEnd"/>
            <w:r w:rsidRPr="005139E2">
              <w:rPr>
                <w:rFonts w:ascii="Times New Roman" w:hAnsi="Times New Roman"/>
              </w:rPr>
              <w:t xml:space="preserve"> </w:t>
            </w:r>
            <w:proofErr w:type="spellStart"/>
            <w:r w:rsidRPr="005139E2">
              <w:rPr>
                <w:rFonts w:ascii="Times New Roman" w:hAnsi="Times New Roman"/>
              </w:rPr>
              <w:t>hiện</w:t>
            </w:r>
            <w:proofErr w:type="spellEnd"/>
            <w:r w:rsidRPr="005139E2">
              <w:rPr>
                <w:rFonts w:ascii="Times New Roman" w:hAnsi="Times New Roman"/>
              </w:rPr>
              <w:t xml:space="preserve"> </w:t>
            </w:r>
            <w:proofErr w:type="spellStart"/>
            <w:r w:rsidRPr="005139E2">
              <w:rPr>
                <w:rFonts w:ascii="Times New Roman" w:hAnsi="Times New Roman"/>
              </w:rPr>
              <w:t>dao</w:t>
            </w:r>
            <w:proofErr w:type="spellEnd"/>
            <w:r w:rsidRPr="005139E2">
              <w:rPr>
                <w:rFonts w:ascii="Times New Roman" w:hAnsi="Times New Roman"/>
              </w:rPr>
              <w:t xml:space="preserve"> </w:t>
            </w:r>
            <w:proofErr w:type="spellStart"/>
            <w:r w:rsidRPr="005139E2">
              <w:rPr>
                <w:rFonts w:ascii="Times New Roman" w:hAnsi="Times New Roman"/>
              </w:rPr>
              <w:t>động</w:t>
            </w:r>
            <w:proofErr w:type="spellEnd"/>
            <w:r w:rsidRPr="005139E2">
              <w:rPr>
                <w:rFonts w:ascii="Times New Roman" w:hAnsi="Times New Roman"/>
              </w:rPr>
              <w:t xml:space="preserve"> </w:t>
            </w:r>
            <w:proofErr w:type="spellStart"/>
            <w:r w:rsidRPr="005139E2">
              <w:rPr>
                <w:rFonts w:ascii="Times New Roman" w:hAnsi="Times New Roman"/>
              </w:rPr>
              <w:t>cưỡng</w:t>
            </w:r>
            <w:proofErr w:type="spellEnd"/>
            <w:r w:rsidRPr="005139E2">
              <w:rPr>
                <w:rFonts w:ascii="Times New Roman" w:hAnsi="Times New Roman"/>
              </w:rPr>
              <w:t xml:space="preserve"> </w:t>
            </w:r>
            <w:proofErr w:type="spellStart"/>
            <w:r w:rsidRPr="005139E2">
              <w:rPr>
                <w:rFonts w:ascii="Times New Roman" w:hAnsi="Times New Roman"/>
              </w:rPr>
              <w:t>bức</w:t>
            </w:r>
            <w:proofErr w:type="spellEnd"/>
            <w:r w:rsidRPr="005139E2">
              <w:rPr>
                <w:rFonts w:ascii="Times New Roman" w:hAnsi="Times New Roman"/>
              </w:rPr>
              <w:t xml:space="preserve">; </w:t>
            </w:r>
            <w:proofErr w:type="spellStart"/>
            <w:r w:rsidRPr="005139E2">
              <w:rPr>
                <w:rFonts w:ascii="Times New Roman" w:hAnsi="Times New Roman"/>
              </w:rPr>
              <w:t>quan</w:t>
            </w:r>
            <w:proofErr w:type="spellEnd"/>
            <w:r w:rsidRPr="005139E2">
              <w:rPr>
                <w:rFonts w:ascii="Times New Roman" w:hAnsi="Times New Roman"/>
              </w:rPr>
              <w:t xml:space="preserve"> </w:t>
            </w:r>
            <w:proofErr w:type="spellStart"/>
            <w:r w:rsidRPr="005139E2">
              <w:rPr>
                <w:rFonts w:ascii="Times New Roman" w:hAnsi="Times New Roman"/>
              </w:rPr>
              <w:t>sát</w:t>
            </w:r>
            <w:proofErr w:type="spellEnd"/>
            <w:r w:rsidRPr="005139E2">
              <w:rPr>
                <w:rFonts w:ascii="Times New Roman" w:hAnsi="Times New Roman"/>
              </w:rPr>
              <w:t xml:space="preserve"> </w:t>
            </w:r>
            <w:proofErr w:type="spellStart"/>
            <w:r w:rsidRPr="005139E2">
              <w:rPr>
                <w:rFonts w:ascii="Times New Roman" w:hAnsi="Times New Roman"/>
              </w:rPr>
              <w:t>các</w:t>
            </w:r>
            <w:proofErr w:type="spellEnd"/>
            <w:r w:rsidRPr="005139E2">
              <w:rPr>
                <w:rFonts w:ascii="Times New Roman" w:hAnsi="Times New Roman"/>
              </w:rPr>
              <w:t xml:space="preserve"> </w:t>
            </w:r>
            <w:proofErr w:type="spellStart"/>
            <w:r w:rsidRPr="005139E2">
              <w:rPr>
                <w:rFonts w:ascii="Times New Roman" w:hAnsi="Times New Roman"/>
              </w:rPr>
              <w:t>hiện</w:t>
            </w:r>
            <w:proofErr w:type="spellEnd"/>
            <w:r w:rsidRPr="005139E2">
              <w:rPr>
                <w:rFonts w:ascii="Times New Roman" w:hAnsi="Times New Roman"/>
              </w:rPr>
              <w:t xml:space="preserve"> </w:t>
            </w:r>
            <w:proofErr w:type="spellStart"/>
            <w:r w:rsidRPr="005139E2">
              <w:rPr>
                <w:rFonts w:ascii="Times New Roman" w:hAnsi="Times New Roman"/>
              </w:rPr>
              <w:t>tượng</w:t>
            </w:r>
            <w:proofErr w:type="spellEnd"/>
            <w:r w:rsidRPr="005139E2">
              <w:rPr>
                <w:rFonts w:ascii="Times New Roman" w:hAnsi="Times New Roman"/>
              </w:rPr>
              <w:t xml:space="preserve"> </w:t>
            </w:r>
            <w:proofErr w:type="spellStart"/>
            <w:r w:rsidRPr="005139E2">
              <w:rPr>
                <w:rFonts w:ascii="Times New Roman" w:hAnsi="Times New Roman"/>
              </w:rPr>
              <w:t>dao</w:t>
            </w:r>
            <w:proofErr w:type="spellEnd"/>
            <w:r w:rsidRPr="005139E2">
              <w:rPr>
                <w:rFonts w:ascii="Times New Roman" w:hAnsi="Times New Roman"/>
              </w:rPr>
              <w:t xml:space="preserve"> </w:t>
            </w:r>
            <w:proofErr w:type="spellStart"/>
            <w:r w:rsidRPr="005139E2">
              <w:rPr>
                <w:rFonts w:ascii="Times New Roman" w:hAnsi="Times New Roman"/>
              </w:rPr>
              <w:t>động</w:t>
            </w:r>
            <w:proofErr w:type="spellEnd"/>
            <w:r w:rsidRPr="005139E2">
              <w:rPr>
                <w:rFonts w:ascii="Times New Roman" w:hAnsi="Times New Roman"/>
              </w:rPr>
              <w:t xml:space="preserve"> </w:t>
            </w:r>
            <w:proofErr w:type="spellStart"/>
            <w:r w:rsidRPr="005139E2">
              <w:rPr>
                <w:rFonts w:ascii="Times New Roman" w:hAnsi="Times New Roman"/>
              </w:rPr>
              <w:t>tắt</w:t>
            </w:r>
            <w:proofErr w:type="spellEnd"/>
            <w:r w:rsidRPr="005139E2">
              <w:rPr>
                <w:rFonts w:ascii="Times New Roman" w:hAnsi="Times New Roman"/>
              </w:rPr>
              <w:t xml:space="preserve"> </w:t>
            </w:r>
            <w:proofErr w:type="spellStart"/>
            <w:r w:rsidRPr="005139E2">
              <w:rPr>
                <w:rFonts w:ascii="Times New Roman" w:hAnsi="Times New Roman"/>
              </w:rPr>
              <w:t>dần</w:t>
            </w:r>
            <w:proofErr w:type="spellEnd"/>
            <w:r w:rsidRPr="005139E2">
              <w:rPr>
                <w:rFonts w:ascii="Times New Roman" w:hAnsi="Times New Roman"/>
              </w:rPr>
              <w:t xml:space="preserve">, </w:t>
            </w:r>
            <w:proofErr w:type="spellStart"/>
            <w:r w:rsidRPr="005139E2">
              <w:rPr>
                <w:rFonts w:ascii="Times New Roman" w:hAnsi="Times New Roman"/>
              </w:rPr>
              <w:t>hiện</w:t>
            </w:r>
            <w:proofErr w:type="spellEnd"/>
            <w:r w:rsidRPr="005139E2">
              <w:rPr>
                <w:rFonts w:ascii="Times New Roman" w:hAnsi="Times New Roman"/>
              </w:rPr>
              <w:t xml:space="preserve"> </w:t>
            </w:r>
            <w:proofErr w:type="spellStart"/>
            <w:r w:rsidRPr="005139E2">
              <w:rPr>
                <w:rFonts w:ascii="Times New Roman" w:hAnsi="Times New Roman"/>
              </w:rPr>
              <w:t>tượng</w:t>
            </w:r>
            <w:proofErr w:type="spellEnd"/>
            <w:r w:rsidRPr="005139E2">
              <w:rPr>
                <w:rFonts w:ascii="Times New Roman" w:hAnsi="Times New Roman"/>
              </w:rPr>
              <w:t xml:space="preserve"> </w:t>
            </w:r>
            <w:proofErr w:type="spellStart"/>
            <w:r w:rsidRPr="005139E2">
              <w:rPr>
                <w:rFonts w:ascii="Times New Roman" w:hAnsi="Times New Roman"/>
              </w:rPr>
              <w:t>cộng</w:t>
            </w:r>
            <w:proofErr w:type="spellEnd"/>
            <w:r w:rsidRPr="005139E2">
              <w:rPr>
                <w:rFonts w:ascii="Times New Roman" w:hAnsi="Times New Roman"/>
              </w:rPr>
              <w:t xml:space="preserve"> </w:t>
            </w:r>
            <w:proofErr w:type="spellStart"/>
            <w:r w:rsidRPr="005139E2">
              <w:rPr>
                <w:rFonts w:ascii="Times New Roman" w:hAnsi="Times New Roman"/>
              </w:rPr>
              <w:t>hưởng</w:t>
            </w:r>
            <w:proofErr w:type="spellEnd"/>
            <w:r w:rsidRPr="005139E2">
              <w:rPr>
                <w:rFonts w:ascii="Times New Roman" w:hAnsi="Times New Roman"/>
              </w:rPr>
              <w:t xml:space="preserve">; </w:t>
            </w:r>
            <w:proofErr w:type="spellStart"/>
            <w:r w:rsidRPr="005139E2">
              <w:rPr>
                <w:rFonts w:ascii="Times New Roman" w:hAnsi="Times New Roman"/>
              </w:rPr>
              <w:t>thực</w:t>
            </w:r>
            <w:proofErr w:type="spellEnd"/>
            <w:r w:rsidRPr="005139E2">
              <w:rPr>
                <w:rFonts w:ascii="Times New Roman" w:hAnsi="Times New Roman"/>
              </w:rPr>
              <w:t xml:space="preserve"> </w:t>
            </w:r>
            <w:proofErr w:type="spellStart"/>
            <w:r w:rsidRPr="005139E2">
              <w:rPr>
                <w:rFonts w:ascii="Times New Roman" w:hAnsi="Times New Roman"/>
              </w:rPr>
              <w:t>hiện</w:t>
            </w:r>
            <w:proofErr w:type="spellEnd"/>
            <w:r w:rsidRPr="005139E2">
              <w:rPr>
                <w:rFonts w:ascii="Times New Roman" w:hAnsi="Times New Roman"/>
              </w:rPr>
              <w:t xml:space="preserve"> </w:t>
            </w:r>
            <w:proofErr w:type="spellStart"/>
            <w:r w:rsidRPr="005139E2">
              <w:rPr>
                <w:rFonts w:ascii="Times New Roman" w:hAnsi="Times New Roman"/>
              </w:rPr>
              <w:t>các</w:t>
            </w:r>
            <w:proofErr w:type="spellEnd"/>
            <w:r w:rsidRPr="005139E2">
              <w:rPr>
                <w:rFonts w:ascii="Times New Roman" w:hAnsi="Times New Roman"/>
              </w:rPr>
              <w:t xml:space="preserve"> </w:t>
            </w:r>
            <w:proofErr w:type="spellStart"/>
            <w:r w:rsidRPr="005139E2">
              <w:rPr>
                <w:rFonts w:ascii="Times New Roman" w:hAnsi="Times New Roman"/>
              </w:rPr>
              <w:t>thao</w:t>
            </w:r>
            <w:proofErr w:type="spellEnd"/>
            <w:r w:rsidRPr="005139E2">
              <w:rPr>
                <w:rFonts w:ascii="Times New Roman" w:hAnsi="Times New Roman"/>
              </w:rPr>
              <w:t xml:space="preserve"> </w:t>
            </w:r>
            <w:proofErr w:type="spellStart"/>
            <w:r w:rsidRPr="005139E2">
              <w:rPr>
                <w:rFonts w:ascii="Times New Roman" w:hAnsi="Times New Roman"/>
              </w:rPr>
              <w:t>tác</w:t>
            </w:r>
            <w:proofErr w:type="spellEnd"/>
            <w:r w:rsidRPr="005139E2">
              <w:rPr>
                <w:rFonts w:ascii="Times New Roman" w:hAnsi="Times New Roman"/>
              </w:rPr>
              <w:t xml:space="preserve"> </w:t>
            </w:r>
            <w:proofErr w:type="spellStart"/>
            <w:r w:rsidRPr="005139E2">
              <w:rPr>
                <w:rFonts w:ascii="Times New Roman" w:hAnsi="Times New Roman"/>
              </w:rPr>
              <w:t>tạm</w:t>
            </w:r>
            <w:proofErr w:type="spellEnd"/>
            <w:r w:rsidRPr="005139E2">
              <w:rPr>
                <w:rFonts w:ascii="Times New Roman" w:hAnsi="Times New Roman"/>
              </w:rPr>
              <w:t xml:space="preserve"> </w:t>
            </w:r>
            <w:proofErr w:type="spellStart"/>
            <w:r w:rsidRPr="005139E2">
              <w:rPr>
                <w:rFonts w:ascii="Times New Roman" w:hAnsi="Times New Roman"/>
              </w:rPr>
              <w:t>dừng</w:t>
            </w:r>
            <w:proofErr w:type="spellEnd"/>
            <w:r w:rsidRPr="005139E2">
              <w:rPr>
                <w:rFonts w:ascii="Times New Roman" w:hAnsi="Times New Roman"/>
              </w:rPr>
              <w:t xml:space="preserve">, </w:t>
            </w:r>
            <w:proofErr w:type="spellStart"/>
            <w:r w:rsidRPr="005139E2">
              <w:rPr>
                <w:rFonts w:ascii="Times New Roman" w:hAnsi="Times New Roman"/>
              </w:rPr>
              <w:t>hiển</w:t>
            </w:r>
            <w:proofErr w:type="spellEnd"/>
            <w:r w:rsidRPr="005139E2">
              <w:rPr>
                <w:rFonts w:ascii="Times New Roman" w:hAnsi="Times New Roman"/>
              </w:rPr>
              <w:t xml:space="preserve"> </w:t>
            </w:r>
            <w:proofErr w:type="spellStart"/>
            <w:r w:rsidRPr="005139E2">
              <w:rPr>
                <w:rFonts w:ascii="Times New Roman" w:hAnsi="Times New Roman"/>
              </w:rPr>
              <w:t>thị</w:t>
            </w:r>
            <w:proofErr w:type="spellEnd"/>
            <w:r w:rsidRPr="005139E2">
              <w:rPr>
                <w:rFonts w:ascii="Times New Roman" w:hAnsi="Times New Roman"/>
              </w:rPr>
              <w:t xml:space="preserve"> </w:t>
            </w:r>
            <w:proofErr w:type="spellStart"/>
            <w:r w:rsidRPr="005139E2">
              <w:rPr>
                <w:rFonts w:ascii="Times New Roman" w:hAnsi="Times New Roman"/>
              </w:rPr>
              <w:t>thông</w:t>
            </w:r>
            <w:proofErr w:type="spellEnd"/>
            <w:r w:rsidRPr="005139E2">
              <w:rPr>
                <w:rFonts w:ascii="Times New Roman" w:hAnsi="Times New Roman"/>
              </w:rPr>
              <w:t xml:space="preserve"> tin, </w:t>
            </w:r>
            <w:proofErr w:type="spellStart"/>
            <w:r w:rsidRPr="005139E2">
              <w:rPr>
                <w:rFonts w:ascii="Times New Roman" w:hAnsi="Times New Roman"/>
              </w:rPr>
              <w:t>đo</w:t>
            </w:r>
            <w:proofErr w:type="spellEnd"/>
            <w:r w:rsidRPr="005139E2">
              <w:rPr>
                <w:rFonts w:ascii="Times New Roman" w:hAnsi="Times New Roman"/>
              </w:rPr>
              <w:t xml:space="preserve"> </w:t>
            </w:r>
            <w:proofErr w:type="spellStart"/>
            <w:r w:rsidRPr="005139E2">
              <w:rPr>
                <w:rFonts w:ascii="Times New Roman" w:hAnsi="Times New Roman"/>
              </w:rPr>
              <w:t>đếm</w:t>
            </w:r>
            <w:proofErr w:type="spellEnd"/>
            <w:r w:rsidRPr="005139E2">
              <w:rPr>
                <w:rFonts w:ascii="Times New Roman" w:hAnsi="Times New Roman"/>
              </w:rPr>
              <w:t xml:space="preserve"> </w:t>
            </w:r>
            <w:proofErr w:type="spellStart"/>
            <w:r w:rsidRPr="005139E2">
              <w:rPr>
                <w:rFonts w:ascii="Times New Roman" w:hAnsi="Times New Roman"/>
              </w:rPr>
              <w:t>tần</w:t>
            </w:r>
            <w:proofErr w:type="spellEnd"/>
            <w:r w:rsidRPr="005139E2">
              <w:rPr>
                <w:rFonts w:ascii="Times New Roman" w:hAnsi="Times New Roman"/>
              </w:rPr>
              <w:t xml:space="preserve"> </w:t>
            </w:r>
            <w:proofErr w:type="spellStart"/>
            <w:r w:rsidRPr="005139E2">
              <w:rPr>
                <w:rFonts w:ascii="Times New Roman" w:hAnsi="Times New Roman"/>
              </w:rPr>
              <w:t>số</w:t>
            </w:r>
            <w:proofErr w:type="spellEnd"/>
            <w:r w:rsidRPr="005139E2">
              <w:rPr>
                <w:rFonts w:ascii="Times New Roman" w:hAnsi="Times New Roman"/>
              </w:rPr>
              <w:t>.</w:t>
            </w:r>
          </w:p>
        </w:tc>
        <w:tc>
          <w:tcPr>
            <w:tcW w:w="709" w:type="dxa"/>
          </w:tcPr>
          <w:p w14:paraId="0B24482B"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09F14CF3"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0921CA04" w14:textId="77777777" w:rsidR="00F708C4" w:rsidRPr="005139E2" w:rsidRDefault="00F708C4">
            <w:pPr>
              <w:pStyle w:val="NormalWeb"/>
              <w:spacing w:before="0" w:beforeAutospacing="0" w:after="120" w:afterAutospacing="0"/>
              <w:jc w:val="center"/>
              <w:rPr>
                <w:rFonts w:ascii="Times New Roman" w:hAnsi="Times New Roman"/>
              </w:rPr>
            </w:pPr>
            <w:proofErr w:type="spellStart"/>
            <w:r w:rsidRPr="005139E2">
              <w:rPr>
                <w:rFonts w:ascii="Times New Roman" w:hAnsi="Times New Roman"/>
              </w:rPr>
              <w:t>Bộ</w:t>
            </w:r>
            <w:proofErr w:type="spellEnd"/>
          </w:p>
        </w:tc>
        <w:tc>
          <w:tcPr>
            <w:tcW w:w="709" w:type="dxa"/>
          </w:tcPr>
          <w:p w14:paraId="704FB6B8"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01</w:t>
            </w:r>
          </w:p>
        </w:tc>
        <w:tc>
          <w:tcPr>
            <w:tcW w:w="663" w:type="dxa"/>
          </w:tcPr>
          <w:p w14:paraId="3D21A4AF" w14:textId="77777777" w:rsidR="00F708C4" w:rsidRPr="005139E2" w:rsidRDefault="00F708C4" w:rsidP="00F4719B">
            <w:pPr>
              <w:rPr>
                <w:rFonts w:ascii="Times New Roman" w:hAnsi="Times New Roman" w:cs="Times New Roman"/>
                <w:sz w:val="24"/>
                <w:szCs w:val="24"/>
              </w:rPr>
            </w:pPr>
          </w:p>
        </w:tc>
      </w:tr>
      <w:tr w:rsidR="000C221E" w:rsidRPr="005139E2" w14:paraId="620D1B0A" w14:textId="77777777" w:rsidTr="00505F1B">
        <w:trPr>
          <w:jc w:val="center"/>
        </w:trPr>
        <w:tc>
          <w:tcPr>
            <w:tcW w:w="1884" w:type="dxa"/>
            <w:gridSpan w:val="2"/>
          </w:tcPr>
          <w:p w14:paraId="7595EB13" w14:textId="77777777" w:rsidR="000C221E" w:rsidRPr="005139E2" w:rsidRDefault="000C221E" w:rsidP="00042FD8">
            <w:pPr>
              <w:rPr>
                <w:rFonts w:ascii="Times New Roman" w:hAnsi="Times New Roman" w:cs="Times New Roman"/>
                <w:sz w:val="24"/>
                <w:szCs w:val="24"/>
              </w:rPr>
            </w:pPr>
            <w:proofErr w:type="spellStart"/>
            <w:r w:rsidRPr="005139E2">
              <w:rPr>
                <w:rFonts w:ascii="Times New Roman" w:hAnsi="Times New Roman" w:cs="Times New Roman"/>
                <w:b/>
                <w:sz w:val="24"/>
                <w:szCs w:val="24"/>
              </w:rPr>
              <w:t>Sóng</w:t>
            </w:r>
            <w:proofErr w:type="spellEnd"/>
          </w:p>
        </w:tc>
        <w:tc>
          <w:tcPr>
            <w:tcW w:w="1701" w:type="dxa"/>
          </w:tcPr>
          <w:p w14:paraId="1368332A" w14:textId="77777777" w:rsidR="000C221E" w:rsidRPr="005139E2" w:rsidRDefault="000C221E" w:rsidP="000C221E">
            <w:pPr>
              <w:rPr>
                <w:rFonts w:ascii="Times New Roman" w:hAnsi="Times New Roman" w:cs="Times New Roman"/>
                <w:sz w:val="24"/>
                <w:szCs w:val="24"/>
              </w:rPr>
            </w:pPr>
          </w:p>
        </w:tc>
        <w:tc>
          <w:tcPr>
            <w:tcW w:w="2414" w:type="dxa"/>
          </w:tcPr>
          <w:p w14:paraId="1F7F7E18" w14:textId="77777777" w:rsidR="000C221E" w:rsidRPr="005139E2" w:rsidRDefault="000C221E" w:rsidP="00042FD8">
            <w:pPr>
              <w:rPr>
                <w:rFonts w:ascii="Times New Roman" w:hAnsi="Times New Roman" w:cs="Times New Roman"/>
                <w:sz w:val="24"/>
                <w:szCs w:val="24"/>
              </w:rPr>
            </w:pPr>
          </w:p>
        </w:tc>
        <w:tc>
          <w:tcPr>
            <w:tcW w:w="5382" w:type="dxa"/>
          </w:tcPr>
          <w:p w14:paraId="79151C28" w14:textId="77777777" w:rsidR="000C221E" w:rsidRPr="005139E2" w:rsidRDefault="000C221E" w:rsidP="00042FD8">
            <w:pPr>
              <w:rPr>
                <w:rFonts w:ascii="Times New Roman" w:hAnsi="Times New Roman" w:cs="Times New Roman"/>
                <w:sz w:val="24"/>
                <w:szCs w:val="24"/>
              </w:rPr>
            </w:pPr>
          </w:p>
        </w:tc>
        <w:tc>
          <w:tcPr>
            <w:tcW w:w="709" w:type="dxa"/>
          </w:tcPr>
          <w:p w14:paraId="39E628A3" w14:textId="77777777" w:rsidR="000C221E" w:rsidRPr="005139E2" w:rsidRDefault="000C221E" w:rsidP="00042FD8">
            <w:pPr>
              <w:rPr>
                <w:rFonts w:ascii="Times New Roman" w:hAnsi="Times New Roman" w:cs="Times New Roman"/>
                <w:sz w:val="24"/>
                <w:szCs w:val="24"/>
              </w:rPr>
            </w:pPr>
          </w:p>
        </w:tc>
        <w:tc>
          <w:tcPr>
            <w:tcW w:w="567" w:type="dxa"/>
          </w:tcPr>
          <w:p w14:paraId="4DB1C3AA" w14:textId="77777777" w:rsidR="000C221E" w:rsidRPr="005139E2" w:rsidRDefault="000C221E" w:rsidP="00042FD8">
            <w:pPr>
              <w:rPr>
                <w:rFonts w:ascii="Times New Roman" w:hAnsi="Times New Roman" w:cs="Times New Roman"/>
                <w:sz w:val="24"/>
                <w:szCs w:val="24"/>
              </w:rPr>
            </w:pPr>
          </w:p>
        </w:tc>
        <w:tc>
          <w:tcPr>
            <w:tcW w:w="567" w:type="dxa"/>
          </w:tcPr>
          <w:p w14:paraId="37AC316B" w14:textId="77777777" w:rsidR="000C221E" w:rsidRPr="005139E2" w:rsidRDefault="000C221E" w:rsidP="00042FD8">
            <w:pPr>
              <w:rPr>
                <w:rFonts w:ascii="Times New Roman" w:hAnsi="Times New Roman" w:cs="Times New Roman"/>
                <w:sz w:val="24"/>
                <w:szCs w:val="24"/>
              </w:rPr>
            </w:pPr>
          </w:p>
        </w:tc>
        <w:tc>
          <w:tcPr>
            <w:tcW w:w="709" w:type="dxa"/>
          </w:tcPr>
          <w:p w14:paraId="63F0957C" w14:textId="77777777" w:rsidR="000C221E" w:rsidRPr="005139E2" w:rsidRDefault="000C221E" w:rsidP="00042FD8">
            <w:pPr>
              <w:rPr>
                <w:rFonts w:ascii="Times New Roman" w:hAnsi="Times New Roman" w:cs="Times New Roman"/>
                <w:sz w:val="24"/>
                <w:szCs w:val="24"/>
              </w:rPr>
            </w:pPr>
          </w:p>
        </w:tc>
        <w:tc>
          <w:tcPr>
            <w:tcW w:w="663" w:type="dxa"/>
          </w:tcPr>
          <w:p w14:paraId="1FA3980E" w14:textId="77777777" w:rsidR="000C221E" w:rsidRPr="005139E2" w:rsidRDefault="000C221E" w:rsidP="00042FD8">
            <w:pPr>
              <w:rPr>
                <w:rFonts w:ascii="Times New Roman" w:hAnsi="Times New Roman" w:cs="Times New Roman"/>
                <w:sz w:val="24"/>
                <w:szCs w:val="24"/>
              </w:rPr>
            </w:pPr>
          </w:p>
        </w:tc>
      </w:tr>
      <w:tr w:rsidR="00F708C4" w:rsidRPr="005139E2" w14:paraId="3230776B" w14:textId="77777777" w:rsidTr="005212A8">
        <w:trPr>
          <w:jc w:val="center"/>
        </w:trPr>
        <w:tc>
          <w:tcPr>
            <w:tcW w:w="633" w:type="dxa"/>
          </w:tcPr>
          <w:p w14:paraId="2BD33330"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7</w:t>
            </w:r>
          </w:p>
        </w:tc>
        <w:tc>
          <w:tcPr>
            <w:tcW w:w="1251" w:type="dxa"/>
          </w:tcPr>
          <w:p w14:paraId="605F8922"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w:t>
            </w:r>
          </w:p>
        </w:tc>
        <w:tc>
          <w:tcPr>
            <w:tcW w:w="1701" w:type="dxa"/>
          </w:tcPr>
          <w:p w14:paraId="4C1CCF3E"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Video </w:t>
            </w:r>
            <w:proofErr w:type="spellStart"/>
            <w:r w:rsidRPr="005139E2">
              <w:rPr>
                <w:rFonts w:ascii="Times New Roman" w:hAnsi="Times New Roman"/>
              </w:rPr>
              <w:t>về</w:t>
            </w:r>
            <w:proofErr w:type="spellEnd"/>
            <w:r w:rsidRPr="005139E2">
              <w:rPr>
                <w:rFonts w:ascii="Times New Roman" w:hAnsi="Times New Roman"/>
              </w:rPr>
              <w:t xml:space="preserve"> </w:t>
            </w:r>
            <w:proofErr w:type="spellStart"/>
            <w:r w:rsidRPr="005139E2">
              <w:rPr>
                <w:rFonts w:ascii="Times New Roman" w:hAnsi="Times New Roman"/>
              </w:rPr>
              <w:t>hình</w:t>
            </w:r>
            <w:proofErr w:type="spellEnd"/>
            <w:r w:rsidRPr="005139E2">
              <w:rPr>
                <w:rFonts w:ascii="Times New Roman" w:hAnsi="Times New Roman"/>
              </w:rPr>
              <w:t xml:space="preserve"> </w:t>
            </w:r>
            <w:proofErr w:type="spellStart"/>
            <w:r w:rsidRPr="005139E2">
              <w:rPr>
                <w:rFonts w:ascii="Times New Roman" w:hAnsi="Times New Roman"/>
              </w:rPr>
              <w:t>ảnh</w:t>
            </w:r>
            <w:proofErr w:type="spellEnd"/>
            <w:r w:rsidRPr="005139E2">
              <w:rPr>
                <w:rFonts w:ascii="Times New Roman" w:hAnsi="Times New Roman"/>
              </w:rPr>
              <w:t xml:space="preserve"> </w:t>
            </w:r>
            <w:proofErr w:type="spellStart"/>
            <w:r w:rsidRPr="005139E2">
              <w:rPr>
                <w:rFonts w:ascii="Times New Roman" w:hAnsi="Times New Roman"/>
              </w:rPr>
              <w:t>sóng</w:t>
            </w:r>
            <w:proofErr w:type="spellEnd"/>
          </w:p>
        </w:tc>
        <w:tc>
          <w:tcPr>
            <w:tcW w:w="2414" w:type="dxa"/>
          </w:tcPr>
          <w:p w14:paraId="08475AF6"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Minh </w:t>
            </w:r>
            <w:proofErr w:type="spellStart"/>
            <w:r w:rsidRPr="005139E2">
              <w:rPr>
                <w:rFonts w:ascii="Times New Roman" w:hAnsi="Times New Roman"/>
              </w:rPr>
              <w:t>họa</w:t>
            </w:r>
            <w:proofErr w:type="spellEnd"/>
            <w:r w:rsidRPr="005139E2">
              <w:rPr>
                <w:rFonts w:ascii="Times New Roman" w:hAnsi="Times New Roman"/>
              </w:rPr>
              <w:t xml:space="preserve"> </w:t>
            </w:r>
            <w:proofErr w:type="spellStart"/>
            <w:r w:rsidRPr="005139E2">
              <w:rPr>
                <w:rFonts w:ascii="Times New Roman" w:hAnsi="Times New Roman"/>
              </w:rPr>
              <w:t>sóng</w:t>
            </w:r>
            <w:proofErr w:type="spellEnd"/>
            <w:r w:rsidRPr="005139E2">
              <w:rPr>
                <w:rFonts w:ascii="Times New Roman" w:hAnsi="Times New Roman"/>
              </w:rPr>
              <w:t xml:space="preserve">; </w:t>
            </w:r>
            <w:proofErr w:type="spellStart"/>
            <w:r w:rsidRPr="005139E2">
              <w:rPr>
                <w:rFonts w:ascii="Times New Roman" w:hAnsi="Times New Roman"/>
              </w:rPr>
              <w:t>giải</w:t>
            </w:r>
            <w:proofErr w:type="spellEnd"/>
            <w:r w:rsidRPr="005139E2">
              <w:rPr>
                <w:rFonts w:ascii="Times New Roman" w:hAnsi="Times New Roman"/>
              </w:rPr>
              <w:t xml:space="preserve"> </w:t>
            </w:r>
            <w:proofErr w:type="spellStart"/>
            <w:r w:rsidRPr="005139E2">
              <w:rPr>
                <w:rFonts w:ascii="Times New Roman" w:hAnsi="Times New Roman"/>
              </w:rPr>
              <w:t>thích</w:t>
            </w:r>
            <w:proofErr w:type="spellEnd"/>
            <w:r w:rsidRPr="005139E2">
              <w:rPr>
                <w:rFonts w:ascii="Times New Roman" w:hAnsi="Times New Roman"/>
              </w:rPr>
              <w:t xml:space="preserve"> </w:t>
            </w:r>
            <w:proofErr w:type="spellStart"/>
            <w:r w:rsidRPr="005139E2">
              <w:rPr>
                <w:rFonts w:ascii="Times New Roman" w:hAnsi="Times New Roman"/>
              </w:rPr>
              <w:t>sóng</w:t>
            </w:r>
            <w:proofErr w:type="spellEnd"/>
          </w:p>
        </w:tc>
        <w:tc>
          <w:tcPr>
            <w:tcW w:w="5382" w:type="dxa"/>
          </w:tcPr>
          <w:p w14:paraId="34795640" w14:textId="77777777" w:rsidR="00F708C4" w:rsidRPr="005139E2" w:rsidRDefault="00F708C4">
            <w:pPr>
              <w:pStyle w:val="NormalWeb"/>
              <w:spacing w:before="0" w:beforeAutospacing="0" w:after="120" w:afterAutospacing="0"/>
              <w:rPr>
                <w:rFonts w:ascii="Times New Roman" w:hAnsi="Times New Roman"/>
              </w:rPr>
            </w:pP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tả</w:t>
            </w:r>
            <w:proofErr w:type="spellEnd"/>
            <w:r w:rsidRPr="005139E2">
              <w:rPr>
                <w:rFonts w:ascii="Times New Roman" w:hAnsi="Times New Roman"/>
              </w:rPr>
              <w:t xml:space="preserve"> </w:t>
            </w:r>
            <w:proofErr w:type="spellStart"/>
            <w:r w:rsidRPr="005139E2">
              <w:rPr>
                <w:rFonts w:ascii="Times New Roman" w:hAnsi="Times New Roman"/>
              </w:rPr>
              <w:t>được</w:t>
            </w:r>
            <w:proofErr w:type="spellEnd"/>
            <w:r w:rsidRPr="005139E2">
              <w:rPr>
                <w:rFonts w:ascii="Times New Roman" w:hAnsi="Times New Roman"/>
              </w:rPr>
              <w:t xml:space="preserve"> </w:t>
            </w:r>
            <w:proofErr w:type="spellStart"/>
            <w:r w:rsidRPr="005139E2">
              <w:rPr>
                <w:rFonts w:ascii="Times New Roman" w:hAnsi="Times New Roman"/>
              </w:rPr>
              <w:t>bước</w:t>
            </w:r>
            <w:proofErr w:type="spellEnd"/>
            <w:r w:rsidRPr="005139E2">
              <w:rPr>
                <w:rFonts w:ascii="Times New Roman" w:hAnsi="Times New Roman"/>
              </w:rPr>
              <w:t xml:space="preserve"> </w:t>
            </w:r>
            <w:proofErr w:type="spellStart"/>
            <w:r w:rsidRPr="005139E2">
              <w:rPr>
                <w:rFonts w:ascii="Times New Roman" w:hAnsi="Times New Roman"/>
              </w:rPr>
              <w:t>sóng</w:t>
            </w:r>
            <w:proofErr w:type="spellEnd"/>
            <w:r w:rsidRPr="005139E2">
              <w:rPr>
                <w:rFonts w:ascii="Times New Roman" w:hAnsi="Times New Roman"/>
              </w:rPr>
              <w:t xml:space="preserve">, </w:t>
            </w:r>
            <w:proofErr w:type="spellStart"/>
            <w:r w:rsidRPr="005139E2">
              <w:rPr>
                <w:rFonts w:ascii="Times New Roman" w:hAnsi="Times New Roman"/>
              </w:rPr>
              <w:t>biên</w:t>
            </w:r>
            <w:proofErr w:type="spellEnd"/>
            <w:r w:rsidRPr="005139E2">
              <w:rPr>
                <w:rFonts w:ascii="Times New Roman" w:hAnsi="Times New Roman"/>
              </w:rPr>
              <w:t xml:space="preserve"> </w:t>
            </w:r>
            <w:proofErr w:type="spellStart"/>
            <w:r w:rsidRPr="005139E2">
              <w:rPr>
                <w:rFonts w:ascii="Times New Roman" w:hAnsi="Times New Roman"/>
              </w:rPr>
              <w:t>độ</w:t>
            </w:r>
            <w:proofErr w:type="spellEnd"/>
            <w:r w:rsidRPr="005139E2">
              <w:rPr>
                <w:rFonts w:ascii="Times New Roman" w:hAnsi="Times New Roman"/>
              </w:rPr>
              <w:t xml:space="preserve">, </w:t>
            </w:r>
            <w:proofErr w:type="spellStart"/>
            <w:r w:rsidRPr="005139E2">
              <w:rPr>
                <w:rFonts w:ascii="Times New Roman" w:hAnsi="Times New Roman"/>
              </w:rPr>
              <w:t>tần</w:t>
            </w:r>
            <w:proofErr w:type="spellEnd"/>
            <w:r w:rsidRPr="005139E2">
              <w:rPr>
                <w:rFonts w:ascii="Times New Roman" w:hAnsi="Times New Roman"/>
              </w:rPr>
              <w:t xml:space="preserve"> </w:t>
            </w:r>
            <w:proofErr w:type="spellStart"/>
            <w:r w:rsidRPr="005139E2">
              <w:rPr>
                <w:rFonts w:ascii="Times New Roman" w:hAnsi="Times New Roman"/>
              </w:rPr>
              <w:t>số</w:t>
            </w:r>
            <w:proofErr w:type="spellEnd"/>
            <w:r w:rsidRPr="005139E2">
              <w:rPr>
                <w:rFonts w:ascii="Times New Roman" w:hAnsi="Times New Roman"/>
              </w:rPr>
              <w:t xml:space="preserve">, </w:t>
            </w:r>
            <w:proofErr w:type="spellStart"/>
            <w:r w:rsidRPr="005139E2">
              <w:rPr>
                <w:rFonts w:ascii="Times New Roman" w:hAnsi="Times New Roman"/>
              </w:rPr>
              <w:t>tốc</w:t>
            </w:r>
            <w:proofErr w:type="spellEnd"/>
            <w:r w:rsidRPr="005139E2">
              <w:rPr>
                <w:rFonts w:ascii="Times New Roman" w:hAnsi="Times New Roman"/>
              </w:rPr>
              <w:t xml:space="preserve"> </w:t>
            </w:r>
            <w:proofErr w:type="spellStart"/>
            <w:r w:rsidRPr="005139E2">
              <w:rPr>
                <w:rFonts w:ascii="Times New Roman" w:hAnsi="Times New Roman"/>
              </w:rPr>
              <w:t>độ</w:t>
            </w:r>
            <w:proofErr w:type="spellEnd"/>
            <w:r w:rsidRPr="005139E2">
              <w:rPr>
                <w:rFonts w:ascii="Times New Roman" w:hAnsi="Times New Roman"/>
              </w:rPr>
              <w:t xml:space="preserve"> </w:t>
            </w:r>
            <w:proofErr w:type="spellStart"/>
            <w:r w:rsidRPr="005139E2">
              <w:rPr>
                <w:rFonts w:ascii="Times New Roman" w:hAnsi="Times New Roman"/>
              </w:rPr>
              <w:t>và</w:t>
            </w:r>
            <w:proofErr w:type="spellEnd"/>
            <w:r w:rsidRPr="005139E2">
              <w:rPr>
                <w:rFonts w:ascii="Times New Roman" w:hAnsi="Times New Roman"/>
              </w:rPr>
              <w:t xml:space="preserve"> </w:t>
            </w:r>
            <w:proofErr w:type="spellStart"/>
            <w:r w:rsidRPr="005139E2">
              <w:rPr>
                <w:rFonts w:ascii="Times New Roman" w:hAnsi="Times New Roman"/>
              </w:rPr>
              <w:t>cường</w:t>
            </w:r>
            <w:proofErr w:type="spellEnd"/>
            <w:r w:rsidRPr="005139E2">
              <w:rPr>
                <w:rFonts w:ascii="Times New Roman" w:hAnsi="Times New Roman"/>
              </w:rPr>
              <w:t xml:space="preserve"> </w:t>
            </w:r>
            <w:proofErr w:type="spellStart"/>
            <w:r w:rsidRPr="005139E2">
              <w:rPr>
                <w:rFonts w:ascii="Times New Roman" w:hAnsi="Times New Roman"/>
              </w:rPr>
              <w:t>độ</w:t>
            </w:r>
            <w:proofErr w:type="spellEnd"/>
            <w:r w:rsidRPr="005139E2">
              <w:rPr>
                <w:rFonts w:ascii="Times New Roman" w:hAnsi="Times New Roman"/>
              </w:rPr>
              <w:t xml:space="preserve"> </w:t>
            </w:r>
            <w:proofErr w:type="spellStart"/>
            <w:r w:rsidRPr="005139E2">
              <w:rPr>
                <w:rFonts w:ascii="Times New Roman" w:hAnsi="Times New Roman"/>
              </w:rPr>
              <w:t>sóng</w:t>
            </w:r>
            <w:proofErr w:type="spellEnd"/>
            <w:r w:rsidRPr="005139E2">
              <w:rPr>
                <w:rFonts w:ascii="Times New Roman" w:hAnsi="Times New Roman"/>
              </w:rPr>
              <w:t>.</w:t>
            </w:r>
          </w:p>
        </w:tc>
        <w:tc>
          <w:tcPr>
            <w:tcW w:w="709" w:type="dxa"/>
          </w:tcPr>
          <w:p w14:paraId="2DEEA8A6"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37C8A226"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27016E56" w14:textId="77777777" w:rsidR="00F708C4" w:rsidRPr="005139E2" w:rsidRDefault="00F708C4">
            <w:pPr>
              <w:pStyle w:val="NormalWeb"/>
              <w:spacing w:before="0" w:beforeAutospacing="0" w:after="120" w:afterAutospacing="0"/>
              <w:jc w:val="center"/>
              <w:rPr>
                <w:rFonts w:ascii="Times New Roman" w:hAnsi="Times New Roman"/>
              </w:rPr>
            </w:pPr>
            <w:proofErr w:type="spellStart"/>
            <w:r w:rsidRPr="005139E2">
              <w:rPr>
                <w:rFonts w:ascii="Times New Roman" w:hAnsi="Times New Roman"/>
              </w:rPr>
              <w:t>Bộ</w:t>
            </w:r>
            <w:proofErr w:type="spellEnd"/>
          </w:p>
        </w:tc>
        <w:tc>
          <w:tcPr>
            <w:tcW w:w="709" w:type="dxa"/>
          </w:tcPr>
          <w:p w14:paraId="7CF2AD9C"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01</w:t>
            </w:r>
          </w:p>
        </w:tc>
        <w:tc>
          <w:tcPr>
            <w:tcW w:w="663" w:type="dxa"/>
          </w:tcPr>
          <w:p w14:paraId="04FB27BF"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 </w:t>
            </w:r>
          </w:p>
        </w:tc>
      </w:tr>
      <w:tr w:rsidR="00F708C4" w:rsidRPr="005139E2" w14:paraId="3131CA15" w14:textId="77777777" w:rsidTr="005212A8">
        <w:trPr>
          <w:jc w:val="center"/>
        </w:trPr>
        <w:tc>
          <w:tcPr>
            <w:tcW w:w="633" w:type="dxa"/>
          </w:tcPr>
          <w:p w14:paraId="08622415"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lastRenderedPageBreak/>
              <w:t>8</w:t>
            </w:r>
          </w:p>
        </w:tc>
        <w:tc>
          <w:tcPr>
            <w:tcW w:w="1251" w:type="dxa"/>
          </w:tcPr>
          <w:p w14:paraId="380EF5CC"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w:t>
            </w:r>
          </w:p>
        </w:tc>
        <w:tc>
          <w:tcPr>
            <w:tcW w:w="1701" w:type="dxa"/>
          </w:tcPr>
          <w:p w14:paraId="30F8677B"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Video </w:t>
            </w:r>
            <w:proofErr w:type="spellStart"/>
            <w:r w:rsidRPr="005139E2">
              <w:rPr>
                <w:rFonts w:ascii="Times New Roman" w:hAnsi="Times New Roman"/>
              </w:rPr>
              <w:t>về</w:t>
            </w:r>
            <w:proofErr w:type="spellEnd"/>
            <w:r w:rsidRPr="005139E2">
              <w:rPr>
                <w:rFonts w:ascii="Times New Roman" w:hAnsi="Times New Roman"/>
              </w:rPr>
              <w:t xml:space="preserve"> </w:t>
            </w:r>
            <w:proofErr w:type="spellStart"/>
            <w:r w:rsidRPr="005139E2">
              <w:rPr>
                <w:rFonts w:ascii="Times New Roman" w:hAnsi="Times New Roman"/>
              </w:rPr>
              <w:t>chuyển</w:t>
            </w:r>
            <w:proofErr w:type="spellEnd"/>
            <w:r w:rsidRPr="005139E2">
              <w:rPr>
                <w:rFonts w:ascii="Times New Roman" w:hAnsi="Times New Roman"/>
              </w:rPr>
              <w:t xml:space="preserve"> </w:t>
            </w:r>
            <w:proofErr w:type="spellStart"/>
            <w:r w:rsidRPr="005139E2">
              <w:rPr>
                <w:rFonts w:ascii="Times New Roman" w:hAnsi="Times New Roman"/>
              </w:rPr>
              <w:t>động</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tử</w:t>
            </w:r>
            <w:proofErr w:type="spellEnd"/>
            <w:r w:rsidRPr="005139E2">
              <w:rPr>
                <w:rFonts w:ascii="Times New Roman" w:hAnsi="Times New Roman"/>
              </w:rPr>
              <w:t xml:space="preserve"> </w:t>
            </w:r>
            <w:proofErr w:type="spellStart"/>
            <w:r w:rsidRPr="005139E2">
              <w:rPr>
                <w:rFonts w:ascii="Times New Roman" w:hAnsi="Times New Roman"/>
              </w:rPr>
              <w:t>môi</w:t>
            </w:r>
            <w:proofErr w:type="spellEnd"/>
            <w:r w:rsidRPr="005139E2">
              <w:rPr>
                <w:rFonts w:ascii="Times New Roman" w:hAnsi="Times New Roman"/>
              </w:rPr>
              <w:t xml:space="preserve"> </w:t>
            </w:r>
            <w:proofErr w:type="spellStart"/>
            <w:r w:rsidRPr="005139E2">
              <w:rPr>
                <w:rFonts w:ascii="Times New Roman" w:hAnsi="Times New Roman"/>
              </w:rPr>
              <w:t>trường</w:t>
            </w:r>
            <w:proofErr w:type="spellEnd"/>
          </w:p>
        </w:tc>
        <w:tc>
          <w:tcPr>
            <w:tcW w:w="2414" w:type="dxa"/>
          </w:tcPr>
          <w:p w14:paraId="44A6A164"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Minh </w:t>
            </w:r>
            <w:proofErr w:type="spellStart"/>
            <w:r w:rsidRPr="005139E2">
              <w:rPr>
                <w:rFonts w:ascii="Times New Roman" w:hAnsi="Times New Roman"/>
              </w:rPr>
              <w:t>họa</w:t>
            </w:r>
            <w:proofErr w:type="spellEnd"/>
            <w:r w:rsidRPr="005139E2">
              <w:rPr>
                <w:rFonts w:ascii="Times New Roman" w:hAnsi="Times New Roman"/>
              </w:rPr>
              <w:t xml:space="preserve"> </w:t>
            </w:r>
            <w:proofErr w:type="spellStart"/>
            <w:r w:rsidRPr="005139E2">
              <w:rPr>
                <w:rFonts w:ascii="Times New Roman" w:hAnsi="Times New Roman"/>
              </w:rPr>
              <w:t>về</w:t>
            </w:r>
            <w:proofErr w:type="spellEnd"/>
            <w:r w:rsidRPr="005139E2">
              <w:rPr>
                <w:rFonts w:ascii="Times New Roman" w:hAnsi="Times New Roman"/>
              </w:rPr>
              <w:t xml:space="preserve"> </w:t>
            </w:r>
            <w:proofErr w:type="spellStart"/>
            <w:r w:rsidRPr="005139E2">
              <w:rPr>
                <w:rFonts w:ascii="Times New Roman" w:hAnsi="Times New Roman"/>
              </w:rPr>
              <w:t>sóng</w:t>
            </w:r>
            <w:proofErr w:type="spellEnd"/>
            <w:r w:rsidRPr="005139E2">
              <w:rPr>
                <w:rFonts w:ascii="Times New Roman" w:hAnsi="Times New Roman"/>
              </w:rPr>
              <w:t xml:space="preserve"> </w:t>
            </w:r>
            <w:proofErr w:type="spellStart"/>
            <w:r w:rsidRPr="005139E2">
              <w:rPr>
                <w:rFonts w:ascii="Times New Roman" w:hAnsi="Times New Roman"/>
              </w:rPr>
              <w:t>dọc</w:t>
            </w:r>
            <w:proofErr w:type="spellEnd"/>
            <w:r w:rsidRPr="005139E2">
              <w:rPr>
                <w:rFonts w:ascii="Times New Roman" w:hAnsi="Times New Roman"/>
              </w:rPr>
              <w:t xml:space="preserve"> </w:t>
            </w:r>
            <w:proofErr w:type="spellStart"/>
            <w:r w:rsidRPr="005139E2">
              <w:rPr>
                <w:rFonts w:ascii="Times New Roman" w:hAnsi="Times New Roman"/>
              </w:rPr>
              <w:t>và</w:t>
            </w:r>
            <w:proofErr w:type="spellEnd"/>
            <w:r w:rsidRPr="005139E2">
              <w:rPr>
                <w:rFonts w:ascii="Times New Roman" w:hAnsi="Times New Roman"/>
              </w:rPr>
              <w:t xml:space="preserve"> </w:t>
            </w:r>
            <w:proofErr w:type="spellStart"/>
            <w:r w:rsidRPr="005139E2">
              <w:rPr>
                <w:rFonts w:ascii="Times New Roman" w:hAnsi="Times New Roman"/>
              </w:rPr>
              <w:t>sóng</w:t>
            </w:r>
            <w:proofErr w:type="spellEnd"/>
            <w:r w:rsidRPr="005139E2">
              <w:rPr>
                <w:rFonts w:ascii="Times New Roman" w:hAnsi="Times New Roman"/>
              </w:rPr>
              <w:t xml:space="preserve"> </w:t>
            </w:r>
            <w:proofErr w:type="spellStart"/>
            <w:r w:rsidRPr="005139E2">
              <w:rPr>
                <w:rFonts w:ascii="Times New Roman" w:hAnsi="Times New Roman"/>
              </w:rPr>
              <w:t>ngang</w:t>
            </w:r>
            <w:proofErr w:type="spellEnd"/>
          </w:p>
        </w:tc>
        <w:tc>
          <w:tcPr>
            <w:tcW w:w="5382" w:type="dxa"/>
          </w:tcPr>
          <w:p w14:paraId="478A4CA6" w14:textId="77777777" w:rsidR="00F708C4" w:rsidRPr="005139E2" w:rsidRDefault="00F708C4">
            <w:pPr>
              <w:pStyle w:val="NormalWeb"/>
              <w:spacing w:before="0" w:beforeAutospacing="0" w:after="120" w:afterAutospacing="0"/>
              <w:rPr>
                <w:rFonts w:ascii="Times New Roman" w:hAnsi="Times New Roman"/>
              </w:rPr>
            </w:pP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tả</w:t>
            </w:r>
            <w:proofErr w:type="spellEnd"/>
            <w:r w:rsidRPr="005139E2">
              <w:rPr>
                <w:rFonts w:ascii="Times New Roman" w:hAnsi="Times New Roman"/>
              </w:rPr>
              <w:t xml:space="preserve">, so </w:t>
            </w:r>
            <w:proofErr w:type="spellStart"/>
            <w:r w:rsidRPr="005139E2">
              <w:rPr>
                <w:rFonts w:ascii="Times New Roman" w:hAnsi="Times New Roman"/>
              </w:rPr>
              <w:t>sánh</w:t>
            </w:r>
            <w:proofErr w:type="spellEnd"/>
            <w:r w:rsidRPr="005139E2">
              <w:rPr>
                <w:rFonts w:ascii="Times New Roman" w:hAnsi="Times New Roman"/>
              </w:rPr>
              <w:t xml:space="preserve"> </w:t>
            </w:r>
            <w:proofErr w:type="spellStart"/>
            <w:r w:rsidRPr="005139E2">
              <w:rPr>
                <w:rFonts w:ascii="Times New Roman" w:hAnsi="Times New Roman"/>
              </w:rPr>
              <w:t>một</w:t>
            </w:r>
            <w:proofErr w:type="spellEnd"/>
            <w:r w:rsidRPr="005139E2">
              <w:rPr>
                <w:rFonts w:ascii="Times New Roman" w:hAnsi="Times New Roman"/>
              </w:rPr>
              <w:t xml:space="preserve"> </w:t>
            </w:r>
            <w:proofErr w:type="spellStart"/>
            <w:r w:rsidRPr="005139E2">
              <w:rPr>
                <w:rFonts w:ascii="Times New Roman" w:hAnsi="Times New Roman"/>
              </w:rPr>
              <w:t>số</w:t>
            </w:r>
            <w:proofErr w:type="spellEnd"/>
            <w:r w:rsidRPr="005139E2">
              <w:rPr>
                <w:rFonts w:ascii="Times New Roman" w:hAnsi="Times New Roman"/>
              </w:rPr>
              <w:t xml:space="preserve"> </w:t>
            </w:r>
            <w:proofErr w:type="spellStart"/>
            <w:r w:rsidRPr="005139E2">
              <w:rPr>
                <w:rFonts w:ascii="Times New Roman" w:hAnsi="Times New Roman"/>
              </w:rPr>
              <w:t>đặc</w:t>
            </w:r>
            <w:proofErr w:type="spellEnd"/>
            <w:r w:rsidRPr="005139E2">
              <w:rPr>
                <w:rFonts w:ascii="Times New Roman" w:hAnsi="Times New Roman"/>
              </w:rPr>
              <w:t xml:space="preserve"> </w:t>
            </w:r>
            <w:proofErr w:type="spellStart"/>
            <w:r w:rsidRPr="005139E2">
              <w:rPr>
                <w:rFonts w:ascii="Times New Roman" w:hAnsi="Times New Roman"/>
              </w:rPr>
              <w:t>trưng</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sóng</w:t>
            </w:r>
            <w:proofErr w:type="spellEnd"/>
            <w:r w:rsidRPr="005139E2">
              <w:rPr>
                <w:rFonts w:ascii="Times New Roman" w:hAnsi="Times New Roman"/>
              </w:rPr>
              <w:t xml:space="preserve"> </w:t>
            </w:r>
            <w:proofErr w:type="spellStart"/>
            <w:r w:rsidRPr="005139E2">
              <w:rPr>
                <w:rFonts w:ascii="Times New Roman" w:hAnsi="Times New Roman"/>
              </w:rPr>
              <w:t>dọc</w:t>
            </w:r>
            <w:proofErr w:type="spellEnd"/>
            <w:r w:rsidRPr="005139E2">
              <w:rPr>
                <w:rFonts w:ascii="Times New Roman" w:hAnsi="Times New Roman"/>
              </w:rPr>
              <w:t xml:space="preserve"> </w:t>
            </w:r>
            <w:proofErr w:type="spellStart"/>
            <w:r w:rsidRPr="005139E2">
              <w:rPr>
                <w:rFonts w:ascii="Times New Roman" w:hAnsi="Times New Roman"/>
              </w:rPr>
              <w:t>và</w:t>
            </w:r>
            <w:proofErr w:type="spellEnd"/>
            <w:r w:rsidRPr="005139E2">
              <w:rPr>
                <w:rFonts w:ascii="Times New Roman" w:hAnsi="Times New Roman"/>
              </w:rPr>
              <w:t xml:space="preserve"> </w:t>
            </w:r>
            <w:proofErr w:type="spellStart"/>
            <w:r w:rsidRPr="005139E2">
              <w:rPr>
                <w:rFonts w:ascii="Times New Roman" w:hAnsi="Times New Roman"/>
              </w:rPr>
              <w:t>sóng</w:t>
            </w:r>
            <w:proofErr w:type="spellEnd"/>
            <w:r w:rsidRPr="005139E2">
              <w:rPr>
                <w:rFonts w:ascii="Times New Roman" w:hAnsi="Times New Roman"/>
              </w:rPr>
              <w:t xml:space="preserve"> </w:t>
            </w:r>
            <w:proofErr w:type="spellStart"/>
            <w:r w:rsidRPr="005139E2">
              <w:rPr>
                <w:rFonts w:ascii="Times New Roman" w:hAnsi="Times New Roman"/>
              </w:rPr>
              <w:t>ngang</w:t>
            </w:r>
            <w:proofErr w:type="spellEnd"/>
            <w:r w:rsidRPr="005139E2">
              <w:rPr>
                <w:rFonts w:ascii="Times New Roman" w:hAnsi="Times New Roman"/>
              </w:rPr>
              <w:t xml:space="preserve"> </w:t>
            </w:r>
            <w:proofErr w:type="spellStart"/>
            <w:r w:rsidRPr="005139E2">
              <w:rPr>
                <w:rFonts w:ascii="Times New Roman" w:hAnsi="Times New Roman"/>
              </w:rPr>
              <w:t>sóng</w:t>
            </w:r>
            <w:proofErr w:type="spellEnd"/>
            <w:r w:rsidRPr="005139E2">
              <w:rPr>
                <w:rFonts w:ascii="Times New Roman" w:hAnsi="Times New Roman"/>
              </w:rPr>
              <w:t>.</w:t>
            </w:r>
          </w:p>
        </w:tc>
        <w:tc>
          <w:tcPr>
            <w:tcW w:w="709" w:type="dxa"/>
          </w:tcPr>
          <w:p w14:paraId="1FAB558C"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0AFD9C27"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3E5C31CD" w14:textId="77777777" w:rsidR="00F708C4" w:rsidRPr="005139E2" w:rsidRDefault="00F708C4">
            <w:pPr>
              <w:pStyle w:val="NormalWeb"/>
              <w:spacing w:before="0" w:beforeAutospacing="0" w:after="120" w:afterAutospacing="0"/>
              <w:jc w:val="center"/>
              <w:rPr>
                <w:rFonts w:ascii="Times New Roman" w:hAnsi="Times New Roman"/>
              </w:rPr>
            </w:pPr>
            <w:proofErr w:type="spellStart"/>
            <w:r w:rsidRPr="005139E2">
              <w:rPr>
                <w:rFonts w:ascii="Times New Roman" w:hAnsi="Times New Roman"/>
              </w:rPr>
              <w:t>Bộ</w:t>
            </w:r>
            <w:proofErr w:type="spellEnd"/>
          </w:p>
        </w:tc>
        <w:tc>
          <w:tcPr>
            <w:tcW w:w="709" w:type="dxa"/>
          </w:tcPr>
          <w:p w14:paraId="71EF50B3"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01</w:t>
            </w:r>
          </w:p>
        </w:tc>
        <w:tc>
          <w:tcPr>
            <w:tcW w:w="663" w:type="dxa"/>
          </w:tcPr>
          <w:p w14:paraId="04F7CAF5"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 </w:t>
            </w:r>
          </w:p>
        </w:tc>
      </w:tr>
      <w:tr w:rsidR="00F4719B" w:rsidRPr="005139E2" w14:paraId="51E7A585" w14:textId="77777777" w:rsidTr="00505F1B">
        <w:trPr>
          <w:jc w:val="center"/>
        </w:trPr>
        <w:tc>
          <w:tcPr>
            <w:tcW w:w="3585" w:type="dxa"/>
            <w:gridSpan w:val="3"/>
            <w:vAlign w:val="center"/>
          </w:tcPr>
          <w:p w14:paraId="5E22607E" w14:textId="77777777" w:rsidR="00F4719B" w:rsidRPr="005139E2" w:rsidRDefault="00F4719B" w:rsidP="00F4719B">
            <w:pPr>
              <w:rPr>
                <w:rFonts w:ascii="Times New Roman" w:hAnsi="Times New Roman" w:cs="Times New Roman"/>
                <w:sz w:val="24"/>
                <w:szCs w:val="24"/>
              </w:rPr>
            </w:pPr>
            <w:proofErr w:type="spellStart"/>
            <w:r w:rsidRPr="005139E2">
              <w:rPr>
                <w:rFonts w:ascii="Times New Roman" w:hAnsi="Times New Roman" w:cs="Times New Roman"/>
                <w:b/>
                <w:sz w:val="24"/>
                <w:szCs w:val="24"/>
              </w:rPr>
              <w:t>Điện</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trường</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Trường</w:t>
            </w:r>
            <w:proofErr w:type="spellEnd"/>
            <w:r w:rsidRPr="005139E2">
              <w:rPr>
                <w:rFonts w:ascii="Times New Roman" w:hAnsi="Times New Roman" w:cs="Times New Roman"/>
                <w:b/>
                <w:sz w:val="24"/>
                <w:szCs w:val="24"/>
              </w:rPr>
              <w:t xml:space="preserve"> </w:t>
            </w:r>
            <w:proofErr w:type="spellStart"/>
            <w:r w:rsidRPr="005139E2">
              <w:rPr>
                <w:rFonts w:ascii="Times New Roman" w:hAnsi="Times New Roman" w:cs="Times New Roman"/>
                <w:b/>
                <w:sz w:val="24"/>
                <w:szCs w:val="24"/>
              </w:rPr>
              <w:t>điện</w:t>
            </w:r>
            <w:proofErr w:type="spellEnd"/>
            <w:r w:rsidRPr="005139E2">
              <w:rPr>
                <w:rFonts w:ascii="Times New Roman" w:hAnsi="Times New Roman" w:cs="Times New Roman"/>
                <w:b/>
                <w:sz w:val="24"/>
                <w:szCs w:val="24"/>
              </w:rPr>
              <w:t>)</w:t>
            </w:r>
          </w:p>
        </w:tc>
        <w:tc>
          <w:tcPr>
            <w:tcW w:w="2414" w:type="dxa"/>
            <w:vAlign w:val="center"/>
          </w:tcPr>
          <w:p w14:paraId="67DCABF2" w14:textId="77777777" w:rsidR="00F4719B" w:rsidRPr="005139E2" w:rsidRDefault="00F4719B" w:rsidP="00F4719B">
            <w:pPr>
              <w:rPr>
                <w:rFonts w:ascii="Times New Roman" w:hAnsi="Times New Roman" w:cs="Times New Roman"/>
                <w:sz w:val="24"/>
                <w:szCs w:val="24"/>
              </w:rPr>
            </w:pPr>
          </w:p>
        </w:tc>
        <w:tc>
          <w:tcPr>
            <w:tcW w:w="5382" w:type="dxa"/>
            <w:vAlign w:val="center"/>
          </w:tcPr>
          <w:p w14:paraId="17BD4B84" w14:textId="77777777" w:rsidR="00F4719B" w:rsidRPr="005139E2" w:rsidRDefault="00F4719B" w:rsidP="00F4719B">
            <w:pPr>
              <w:rPr>
                <w:rFonts w:ascii="Times New Roman" w:hAnsi="Times New Roman" w:cs="Times New Roman"/>
                <w:sz w:val="24"/>
                <w:szCs w:val="24"/>
              </w:rPr>
            </w:pPr>
          </w:p>
        </w:tc>
        <w:tc>
          <w:tcPr>
            <w:tcW w:w="709" w:type="dxa"/>
            <w:vAlign w:val="center"/>
          </w:tcPr>
          <w:p w14:paraId="5406D04F" w14:textId="77777777" w:rsidR="00F4719B" w:rsidRPr="005139E2" w:rsidRDefault="00F4719B" w:rsidP="00F4719B">
            <w:pPr>
              <w:rPr>
                <w:rFonts w:ascii="Times New Roman" w:hAnsi="Times New Roman" w:cs="Times New Roman"/>
                <w:sz w:val="24"/>
                <w:szCs w:val="24"/>
              </w:rPr>
            </w:pPr>
          </w:p>
        </w:tc>
        <w:tc>
          <w:tcPr>
            <w:tcW w:w="567" w:type="dxa"/>
            <w:vAlign w:val="center"/>
          </w:tcPr>
          <w:p w14:paraId="247239DF" w14:textId="77777777" w:rsidR="00F4719B" w:rsidRPr="005139E2" w:rsidRDefault="00F4719B" w:rsidP="00F4719B">
            <w:pPr>
              <w:rPr>
                <w:rFonts w:ascii="Times New Roman" w:hAnsi="Times New Roman" w:cs="Times New Roman"/>
                <w:sz w:val="24"/>
                <w:szCs w:val="24"/>
              </w:rPr>
            </w:pPr>
          </w:p>
        </w:tc>
        <w:tc>
          <w:tcPr>
            <w:tcW w:w="567" w:type="dxa"/>
            <w:vAlign w:val="center"/>
          </w:tcPr>
          <w:p w14:paraId="4D22EB50" w14:textId="77777777" w:rsidR="00F4719B" w:rsidRPr="005139E2" w:rsidRDefault="00F4719B" w:rsidP="00F4719B">
            <w:pPr>
              <w:rPr>
                <w:rFonts w:ascii="Times New Roman" w:hAnsi="Times New Roman" w:cs="Times New Roman"/>
                <w:sz w:val="24"/>
                <w:szCs w:val="24"/>
              </w:rPr>
            </w:pPr>
          </w:p>
        </w:tc>
        <w:tc>
          <w:tcPr>
            <w:tcW w:w="709" w:type="dxa"/>
            <w:vAlign w:val="center"/>
          </w:tcPr>
          <w:p w14:paraId="4FAA4AF5" w14:textId="77777777" w:rsidR="00F4719B" w:rsidRPr="005139E2" w:rsidRDefault="00F4719B" w:rsidP="00F4719B">
            <w:pPr>
              <w:rPr>
                <w:rFonts w:ascii="Times New Roman" w:hAnsi="Times New Roman" w:cs="Times New Roman"/>
                <w:sz w:val="24"/>
                <w:szCs w:val="24"/>
              </w:rPr>
            </w:pPr>
          </w:p>
        </w:tc>
        <w:tc>
          <w:tcPr>
            <w:tcW w:w="663" w:type="dxa"/>
          </w:tcPr>
          <w:p w14:paraId="530A6C40" w14:textId="77777777" w:rsidR="00F4719B" w:rsidRPr="005139E2" w:rsidRDefault="00F4719B" w:rsidP="00F4719B">
            <w:pPr>
              <w:rPr>
                <w:rFonts w:ascii="Times New Roman" w:hAnsi="Times New Roman" w:cs="Times New Roman"/>
                <w:sz w:val="24"/>
                <w:szCs w:val="24"/>
              </w:rPr>
            </w:pPr>
          </w:p>
        </w:tc>
      </w:tr>
      <w:tr w:rsidR="00F708C4" w:rsidRPr="005139E2" w14:paraId="35F80A9D" w14:textId="77777777" w:rsidTr="001246B8">
        <w:trPr>
          <w:jc w:val="center"/>
        </w:trPr>
        <w:tc>
          <w:tcPr>
            <w:tcW w:w="633" w:type="dxa"/>
          </w:tcPr>
          <w:p w14:paraId="3EC5CA17"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9</w:t>
            </w:r>
          </w:p>
        </w:tc>
        <w:tc>
          <w:tcPr>
            <w:tcW w:w="1251" w:type="dxa"/>
          </w:tcPr>
          <w:p w14:paraId="44E6A7FA"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w:t>
            </w:r>
          </w:p>
        </w:tc>
        <w:tc>
          <w:tcPr>
            <w:tcW w:w="1701" w:type="dxa"/>
          </w:tcPr>
          <w:p w14:paraId="5FC6F091"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Video </w:t>
            </w:r>
            <w:proofErr w:type="spellStart"/>
            <w:r w:rsidRPr="005139E2">
              <w:rPr>
                <w:rFonts w:ascii="Times New Roman" w:hAnsi="Times New Roman"/>
              </w:rPr>
              <w:t>về</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 xml:space="preserve"> </w:t>
            </w:r>
            <w:proofErr w:type="spellStart"/>
            <w:r w:rsidRPr="005139E2">
              <w:rPr>
                <w:rFonts w:ascii="Times New Roman" w:hAnsi="Times New Roman"/>
              </w:rPr>
              <w:t>thế</w:t>
            </w:r>
            <w:proofErr w:type="spellEnd"/>
          </w:p>
        </w:tc>
        <w:tc>
          <w:tcPr>
            <w:tcW w:w="2414" w:type="dxa"/>
          </w:tcPr>
          <w:p w14:paraId="6E07E734"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Minh </w:t>
            </w:r>
            <w:proofErr w:type="spellStart"/>
            <w:r w:rsidRPr="005139E2">
              <w:rPr>
                <w:rFonts w:ascii="Times New Roman" w:hAnsi="Times New Roman"/>
              </w:rPr>
              <w:t>họa</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 xml:space="preserve"> </w:t>
            </w:r>
            <w:proofErr w:type="spellStart"/>
            <w:r w:rsidRPr="005139E2">
              <w:rPr>
                <w:rFonts w:ascii="Times New Roman" w:hAnsi="Times New Roman"/>
              </w:rPr>
              <w:t>thế</w:t>
            </w:r>
            <w:proofErr w:type="spellEnd"/>
          </w:p>
        </w:tc>
        <w:tc>
          <w:tcPr>
            <w:tcW w:w="5382" w:type="dxa"/>
          </w:tcPr>
          <w:p w14:paraId="403DB1BF" w14:textId="77777777" w:rsidR="00F708C4" w:rsidRPr="005139E2" w:rsidRDefault="00F708C4">
            <w:pPr>
              <w:pStyle w:val="NormalWeb"/>
              <w:spacing w:before="0" w:beforeAutospacing="0" w:after="120" w:afterAutospacing="0"/>
              <w:rPr>
                <w:rFonts w:ascii="Times New Roman" w:hAnsi="Times New Roman"/>
              </w:rPr>
            </w:pP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tả</w:t>
            </w:r>
            <w:proofErr w:type="spellEnd"/>
            <w:r w:rsidRPr="005139E2">
              <w:rPr>
                <w:rFonts w:ascii="Times New Roman" w:hAnsi="Times New Roman"/>
              </w:rPr>
              <w:t xml:space="preserve"> </w:t>
            </w:r>
            <w:proofErr w:type="spellStart"/>
            <w:r w:rsidRPr="005139E2">
              <w:rPr>
                <w:rFonts w:ascii="Times New Roman" w:hAnsi="Times New Roman"/>
              </w:rPr>
              <w:t>được</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 xml:space="preserve"> </w:t>
            </w:r>
            <w:proofErr w:type="spellStart"/>
            <w:r w:rsidRPr="005139E2">
              <w:rPr>
                <w:rFonts w:ascii="Times New Roman" w:hAnsi="Times New Roman"/>
              </w:rPr>
              <w:t>thế</w:t>
            </w:r>
            <w:proofErr w:type="spellEnd"/>
            <w:r w:rsidRPr="005139E2">
              <w:rPr>
                <w:rFonts w:ascii="Times New Roman" w:hAnsi="Times New Roman"/>
              </w:rPr>
              <w:t xml:space="preserve"> </w:t>
            </w:r>
            <w:proofErr w:type="spellStart"/>
            <w:r w:rsidRPr="005139E2">
              <w:rPr>
                <w:rFonts w:ascii="Times New Roman" w:hAnsi="Times New Roman"/>
              </w:rPr>
              <w:t>tại</w:t>
            </w:r>
            <w:proofErr w:type="spellEnd"/>
            <w:r w:rsidRPr="005139E2">
              <w:rPr>
                <w:rFonts w:ascii="Times New Roman" w:hAnsi="Times New Roman"/>
              </w:rPr>
              <w:t xml:space="preserve"> </w:t>
            </w:r>
            <w:proofErr w:type="spellStart"/>
            <w:r w:rsidRPr="005139E2">
              <w:rPr>
                <w:rFonts w:ascii="Times New Roman" w:hAnsi="Times New Roman"/>
              </w:rPr>
              <w:t>một</w:t>
            </w:r>
            <w:proofErr w:type="spellEnd"/>
            <w:r w:rsidRPr="005139E2">
              <w:rPr>
                <w:rFonts w:ascii="Times New Roman" w:hAnsi="Times New Roman"/>
              </w:rPr>
              <w:t xml:space="preserve"> </w:t>
            </w:r>
            <w:proofErr w:type="spellStart"/>
            <w:r w:rsidRPr="005139E2">
              <w:rPr>
                <w:rFonts w:ascii="Times New Roman" w:hAnsi="Times New Roman"/>
              </w:rPr>
              <w:t>điểm</w:t>
            </w:r>
            <w:proofErr w:type="spellEnd"/>
            <w:r w:rsidRPr="005139E2">
              <w:rPr>
                <w:rFonts w:ascii="Times New Roman" w:hAnsi="Times New Roman"/>
              </w:rPr>
              <w:t xml:space="preserve"> </w:t>
            </w:r>
            <w:proofErr w:type="spellStart"/>
            <w:r w:rsidRPr="005139E2">
              <w:rPr>
                <w:rFonts w:ascii="Times New Roman" w:hAnsi="Times New Roman"/>
              </w:rPr>
              <w:t>trong</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 xml:space="preserve"> </w:t>
            </w:r>
            <w:proofErr w:type="spellStart"/>
            <w:r w:rsidRPr="005139E2">
              <w:rPr>
                <w:rFonts w:ascii="Times New Roman" w:hAnsi="Times New Roman"/>
              </w:rPr>
              <w:t>trường</w:t>
            </w:r>
            <w:proofErr w:type="spellEnd"/>
            <w:r w:rsidRPr="005139E2">
              <w:rPr>
                <w:rFonts w:ascii="Times New Roman" w:hAnsi="Times New Roman"/>
              </w:rPr>
              <w:t>.</w:t>
            </w:r>
          </w:p>
        </w:tc>
        <w:tc>
          <w:tcPr>
            <w:tcW w:w="709" w:type="dxa"/>
          </w:tcPr>
          <w:p w14:paraId="19D8CFF8"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2DAF1FEE"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3268C833" w14:textId="77777777" w:rsidR="00F708C4" w:rsidRPr="005139E2" w:rsidRDefault="00F708C4">
            <w:pPr>
              <w:pStyle w:val="NormalWeb"/>
              <w:spacing w:before="0" w:beforeAutospacing="0" w:after="120" w:afterAutospacing="0"/>
              <w:jc w:val="center"/>
              <w:rPr>
                <w:rFonts w:ascii="Times New Roman" w:hAnsi="Times New Roman"/>
              </w:rPr>
            </w:pPr>
            <w:proofErr w:type="spellStart"/>
            <w:r w:rsidRPr="005139E2">
              <w:rPr>
                <w:rFonts w:ascii="Times New Roman" w:hAnsi="Times New Roman"/>
              </w:rPr>
              <w:t>Bộ</w:t>
            </w:r>
            <w:proofErr w:type="spellEnd"/>
          </w:p>
        </w:tc>
        <w:tc>
          <w:tcPr>
            <w:tcW w:w="709" w:type="dxa"/>
          </w:tcPr>
          <w:p w14:paraId="78D52517"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01</w:t>
            </w:r>
          </w:p>
        </w:tc>
        <w:tc>
          <w:tcPr>
            <w:tcW w:w="663" w:type="dxa"/>
          </w:tcPr>
          <w:p w14:paraId="23FCD805"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 </w:t>
            </w:r>
          </w:p>
        </w:tc>
      </w:tr>
      <w:tr w:rsidR="00F708C4" w:rsidRPr="005139E2" w14:paraId="53B6C905" w14:textId="77777777" w:rsidTr="001246B8">
        <w:trPr>
          <w:jc w:val="center"/>
        </w:trPr>
        <w:tc>
          <w:tcPr>
            <w:tcW w:w="633" w:type="dxa"/>
          </w:tcPr>
          <w:p w14:paraId="07BBF7DD"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10</w:t>
            </w:r>
          </w:p>
        </w:tc>
        <w:tc>
          <w:tcPr>
            <w:tcW w:w="1251" w:type="dxa"/>
          </w:tcPr>
          <w:p w14:paraId="5120900F"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w:t>
            </w:r>
          </w:p>
        </w:tc>
        <w:tc>
          <w:tcPr>
            <w:tcW w:w="1701" w:type="dxa"/>
          </w:tcPr>
          <w:p w14:paraId="694360D2"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Video/</w:t>
            </w: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mềm</w:t>
            </w:r>
            <w:proofErr w:type="spellEnd"/>
            <w:r w:rsidRPr="005139E2">
              <w:rPr>
                <w:rFonts w:ascii="Times New Roman" w:hAnsi="Times New Roman"/>
              </w:rPr>
              <w:t xml:space="preserve"> 3D </w:t>
            </w:r>
            <w:proofErr w:type="spellStart"/>
            <w:r w:rsidRPr="005139E2">
              <w:rPr>
                <w:rFonts w:ascii="Times New Roman" w:hAnsi="Times New Roman"/>
              </w:rPr>
              <w:t>về</w:t>
            </w:r>
            <w:proofErr w:type="spellEnd"/>
            <w:r w:rsidRPr="005139E2">
              <w:rPr>
                <w:rFonts w:ascii="Times New Roman" w:hAnsi="Times New Roman"/>
              </w:rPr>
              <w:t xml:space="preserve"> </w:t>
            </w:r>
            <w:proofErr w:type="spellStart"/>
            <w:r w:rsidRPr="005139E2">
              <w:rPr>
                <w:rFonts w:ascii="Times New Roman" w:hAnsi="Times New Roman"/>
              </w:rPr>
              <w:t>tụ</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 xml:space="preserve"> </w:t>
            </w:r>
            <w:proofErr w:type="spellStart"/>
            <w:r w:rsidRPr="005139E2">
              <w:rPr>
                <w:rFonts w:ascii="Times New Roman" w:hAnsi="Times New Roman"/>
              </w:rPr>
              <w:t>trong</w:t>
            </w:r>
            <w:proofErr w:type="spellEnd"/>
            <w:r w:rsidRPr="005139E2">
              <w:rPr>
                <w:rFonts w:ascii="Times New Roman" w:hAnsi="Times New Roman"/>
              </w:rPr>
              <w:t xml:space="preserve"> </w:t>
            </w:r>
            <w:proofErr w:type="spellStart"/>
            <w:r w:rsidRPr="005139E2">
              <w:rPr>
                <w:rFonts w:ascii="Times New Roman" w:hAnsi="Times New Roman"/>
              </w:rPr>
              <w:t>cuộc</w:t>
            </w:r>
            <w:proofErr w:type="spellEnd"/>
            <w:r w:rsidRPr="005139E2">
              <w:rPr>
                <w:rFonts w:ascii="Times New Roman" w:hAnsi="Times New Roman"/>
              </w:rPr>
              <w:t xml:space="preserve"> </w:t>
            </w:r>
            <w:proofErr w:type="spellStart"/>
            <w:r w:rsidRPr="005139E2">
              <w:rPr>
                <w:rFonts w:ascii="Times New Roman" w:hAnsi="Times New Roman"/>
              </w:rPr>
              <w:t>sống</w:t>
            </w:r>
            <w:proofErr w:type="spellEnd"/>
          </w:p>
        </w:tc>
        <w:tc>
          <w:tcPr>
            <w:tcW w:w="2414" w:type="dxa"/>
          </w:tcPr>
          <w:p w14:paraId="58E63C2B"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Minh </w:t>
            </w:r>
            <w:proofErr w:type="spellStart"/>
            <w:r w:rsidRPr="005139E2">
              <w:rPr>
                <w:rFonts w:ascii="Times New Roman" w:hAnsi="Times New Roman"/>
              </w:rPr>
              <w:t>họa</w:t>
            </w:r>
            <w:proofErr w:type="spellEnd"/>
            <w:r w:rsidRPr="005139E2">
              <w:rPr>
                <w:rFonts w:ascii="Times New Roman" w:hAnsi="Times New Roman"/>
              </w:rPr>
              <w:t xml:space="preserve"> </w:t>
            </w:r>
            <w:proofErr w:type="spellStart"/>
            <w:r w:rsidRPr="005139E2">
              <w:rPr>
                <w:rFonts w:ascii="Times New Roman" w:hAnsi="Times New Roman"/>
              </w:rPr>
              <w:t>một</w:t>
            </w:r>
            <w:proofErr w:type="spellEnd"/>
            <w:r w:rsidRPr="005139E2">
              <w:rPr>
                <w:rFonts w:ascii="Times New Roman" w:hAnsi="Times New Roman"/>
              </w:rPr>
              <w:t xml:space="preserve"> </w:t>
            </w:r>
            <w:proofErr w:type="spellStart"/>
            <w:r w:rsidRPr="005139E2">
              <w:rPr>
                <w:rFonts w:ascii="Times New Roman" w:hAnsi="Times New Roman"/>
              </w:rPr>
              <w:t>số</w:t>
            </w:r>
            <w:proofErr w:type="spellEnd"/>
            <w:r w:rsidRPr="005139E2">
              <w:rPr>
                <w:rFonts w:ascii="Times New Roman" w:hAnsi="Times New Roman"/>
              </w:rPr>
              <w:t xml:space="preserve"> </w:t>
            </w:r>
            <w:proofErr w:type="spellStart"/>
            <w:r w:rsidRPr="005139E2">
              <w:rPr>
                <w:rFonts w:ascii="Times New Roman" w:hAnsi="Times New Roman"/>
              </w:rPr>
              <w:t>ứng</w:t>
            </w:r>
            <w:proofErr w:type="spellEnd"/>
            <w:r w:rsidRPr="005139E2">
              <w:rPr>
                <w:rFonts w:ascii="Times New Roman" w:hAnsi="Times New Roman"/>
              </w:rPr>
              <w:t xml:space="preserve"> </w:t>
            </w:r>
            <w:proofErr w:type="spellStart"/>
            <w:r w:rsidRPr="005139E2">
              <w:rPr>
                <w:rFonts w:ascii="Times New Roman" w:hAnsi="Times New Roman"/>
              </w:rPr>
              <w:t>dụng</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tụ</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 xml:space="preserve"> </w:t>
            </w:r>
            <w:proofErr w:type="spellStart"/>
            <w:r w:rsidRPr="005139E2">
              <w:rPr>
                <w:rFonts w:ascii="Times New Roman" w:hAnsi="Times New Roman"/>
              </w:rPr>
              <w:t>trong</w:t>
            </w:r>
            <w:proofErr w:type="spellEnd"/>
            <w:r w:rsidRPr="005139E2">
              <w:rPr>
                <w:rFonts w:ascii="Times New Roman" w:hAnsi="Times New Roman"/>
              </w:rPr>
              <w:t xml:space="preserve"> </w:t>
            </w:r>
            <w:proofErr w:type="spellStart"/>
            <w:r w:rsidRPr="005139E2">
              <w:rPr>
                <w:rFonts w:ascii="Times New Roman" w:hAnsi="Times New Roman"/>
              </w:rPr>
              <w:t>cuộc</w:t>
            </w:r>
            <w:proofErr w:type="spellEnd"/>
            <w:r w:rsidRPr="005139E2">
              <w:rPr>
                <w:rFonts w:ascii="Times New Roman" w:hAnsi="Times New Roman"/>
              </w:rPr>
              <w:t xml:space="preserve"> </w:t>
            </w:r>
            <w:proofErr w:type="spellStart"/>
            <w:r w:rsidRPr="005139E2">
              <w:rPr>
                <w:rFonts w:ascii="Times New Roman" w:hAnsi="Times New Roman"/>
              </w:rPr>
              <w:t>sống</w:t>
            </w:r>
            <w:proofErr w:type="spellEnd"/>
          </w:p>
        </w:tc>
        <w:tc>
          <w:tcPr>
            <w:tcW w:w="5382" w:type="dxa"/>
          </w:tcPr>
          <w:p w14:paraId="139F1C55"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Video </w:t>
            </w: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tả</w:t>
            </w:r>
            <w:proofErr w:type="spellEnd"/>
            <w:r w:rsidRPr="005139E2">
              <w:rPr>
                <w:rFonts w:ascii="Times New Roman" w:hAnsi="Times New Roman"/>
              </w:rPr>
              <w:t xml:space="preserve"> </w:t>
            </w:r>
            <w:proofErr w:type="spellStart"/>
            <w:r w:rsidRPr="005139E2">
              <w:rPr>
                <w:rFonts w:ascii="Times New Roman" w:hAnsi="Times New Roman"/>
              </w:rPr>
              <w:t>được</w:t>
            </w:r>
            <w:proofErr w:type="spellEnd"/>
            <w:r w:rsidRPr="005139E2">
              <w:rPr>
                <w:rFonts w:ascii="Times New Roman" w:hAnsi="Times New Roman"/>
              </w:rPr>
              <w:t xml:space="preserve"> </w:t>
            </w:r>
            <w:proofErr w:type="spellStart"/>
            <w:r w:rsidRPr="005139E2">
              <w:rPr>
                <w:rFonts w:ascii="Times New Roman" w:hAnsi="Times New Roman"/>
              </w:rPr>
              <w:t>một</w:t>
            </w:r>
            <w:proofErr w:type="spellEnd"/>
            <w:r w:rsidRPr="005139E2">
              <w:rPr>
                <w:rFonts w:ascii="Times New Roman" w:hAnsi="Times New Roman"/>
              </w:rPr>
              <w:t xml:space="preserve"> </w:t>
            </w:r>
            <w:proofErr w:type="spellStart"/>
            <w:r w:rsidRPr="005139E2">
              <w:rPr>
                <w:rFonts w:ascii="Times New Roman" w:hAnsi="Times New Roman"/>
              </w:rPr>
              <w:t>số</w:t>
            </w:r>
            <w:proofErr w:type="spellEnd"/>
            <w:r w:rsidRPr="005139E2">
              <w:rPr>
                <w:rFonts w:ascii="Times New Roman" w:hAnsi="Times New Roman"/>
              </w:rPr>
              <w:t xml:space="preserve"> </w:t>
            </w:r>
            <w:proofErr w:type="spellStart"/>
            <w:r w:rsidRPr="005139E2">
              <w:rPr>
                <w:rFonts w:ascii="Times New Roman" w:hAnsi="Times New Roman"/>
              </w:rPr>
              <w:t>ứng</w:t>
            </w:r>
            <w:proofErr w:type="spellEnd"/>
            <w:r w:rsidRPr="005139E2">
              <w:rPr>
                <w:rFonts w:ascii="Times New Roman" w:hAnsi="Times New Roman"/>
              </w:rPr>
              <w:t xml:space="preserve"> </w:t>
            </w:r>
            <w:proofErr w:type="spellStart"/>
            <w:r w:rsidRPr="005139E2">
              <w:rPr>
                <w:rFonts w:ascii="Times New Roman" w:hAnsi="Times New Roman"/>
              </w:rPr>
              <w:t>dụng</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tụ</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 xml:space="preserve"> </w:t>
            </w:r>
            <w:proofErr w:type="spellStart"/>
            <w:r w:rsidRPr="005139E2">
              <w:rPr>
                <w:rFonts w:ascii="Times New Roman" w:hAnsi="Times New Roman"/>
              </w:rPr>
              <w:t>trong</w:t>
            </w:r>
            <w:proofErr w:type="spellEnd"/>
            <w:r w:rsidRPr="005139E2">
              <w:rPr>
                <w:rFonts w:ascii="Times New Roman" w:hAnsi="Times New Roman"/>
              </w:rPr>
              <w:t xml:space="preserve"> </w:t>
            </w:r>
            <w:proofErr w:type="spellStart"/>
            <w:r w:rsidRPr="005139E2">
              <w:rPr>
                <w:rFonts w:ascii="Times New Roman" w:hAnsi="Times New Roman"/>
              </w:rPr>
              <w:t>cuộc</w:t>
            </w:r>
            <w:proofErr w:type="spellEnd"/>
            <w:r w:rsidRPr="005139E2">
              <w:rPr>
                <w:rFonts w:ascii="Times New Roman" w:hAnsi="Times New Roman"/>
              </w:rPr>
              <w:t xml:space="preserve"> </w:t>
            </w:r>
            <w:proofErr w:type="spellStart"/>
            <w:r w:rsidRPr="005139E2">
              <w:rPr>
                <w:rFonts w:ascii="Times New Roman" w:hAnsi="Times New Roman"/>
              </w:rPr>
              <w:t>sống</w:t>
            </w:r>
            <w:proofErr w:type="spellEnd"/>
            <w:r w:rsidRPr="005139E2">
              <w:rPr>
                <w:rFonts w:ascii="Times New Roman" w:hAnsi="Times New Roman"/>
              </w:rPr>
              <w:t xml:space="preserve">. </w:t>
            </w:r>
            <w:proofErr w:type="spellStart"/>
            <w:r w:rsidRPr="005139E2">
              <w:rPr>
                <w:rFonts w:ascii="Times New Roman" w:hAnsi="Times New Roman"/>
              </w:rPr>
              <w:t>Hoặc</w:t>
            </w:r>
            <w:proofErr w:type="spellEnd"/>
            <w:r w:rsidRPr="005139E2">
              <w:rPr>
                <w:rFonts w:ascii="Times New Roman" w:hAnsi="Times New Roman"/>
              </w:rPr>
              <w:t xml:space="preserve"> </w:t>
            </w:r>
            <w:proofErr w:type="spellStart"/>
            <w:r w:rsidRPr="005139E2">
              <w:rPr>
                <w:rFonts w:ascii="Times New Roman" w:hAnsi="Times New Roman"/>
              </w:rPr>
              <w:t>sử</w:t>
            </w:r>
            <w:proofErr w:type="spellEnd"/>
            <w:r w:rsidRPr="005139E2">
              <w:rPr>
                <w:rFonts w:ascii="Times New Roman" w:hAnsi="Times New Roman"/>
              </w:rPr>
              <w:t xml:space="preserve"> </w:t>
            </w:r>
            <w:proofErr w:type="spellStart"/>
            <w:r w:rsidRPr="005139E2">
              <w:rPr>
                <w:rFonts w:ascii="Times New Roman" w:hAnsi="Times New Roman"/>
              </w:rPr>
              <w:t>dụng</w:t>
            </w:r>
            <w:proofErr w:type="spellEnd"/>
            <w:r w:rsidRPr="005139E2">
              <w:rPr>
                <w:rFonts w:ascii="Times New Roman" w:hAnsi="Times New Roman"/>
              </w:rPr>
              <w:t xml:space="preserve"> </w:t>
            </w: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mềm</w:t>
            </w:r>
            <w:proofErr w:type="spellEnd"/>
            <w:r w:rsidRPr="005139E2">
              <w:rPr>
                <w:rFonts w:ascii="Times New Roman" w:hAnsi="Times New Roman"/>
              </w:rPr>
              <w:t xml:space="preserve"> </w:t>
            </w:r>
            <w:proofErr w:type="spellStart"/>
            <w:r w:rsidRPr="005139E2">
              <w:rPr>
                <w:rFonts w:ascii="Times New Roman" w:hAnsi="Times New Roman"/>
              </w:rPr>
              <w:t>cho</w:t>
            </w:r>
            <w:proofErr w:type="spellEnd"/>
            <w:r w:rsidRPr="005139E2">
              <w:rPr>
                <w:rFonts w:ascii="Times New Roman" w:hAnsi="Times New Roman"/>
              </w:rPr>
              <w:t xml:space="preserve"> </w:t>
            </w:r>
            <w:proofErr w:type="spellStart"/>
            <w:r w:rsidRPr="005139E2">
              <w:rPr>
                <w:rFonts w:ascii="Times New Roman" w:hAnsi="Times New Roman"/>
              </w:rPr>
              <w:t>phép</w:t>
            </w:r>
            <w:proofErr w:type="spellEnd"/>
            <w:r w:rsidRPr="005139E2">
              <w:rPr>
                <w:rFonts w:ascii="Times New Roman" w:hAnsi="Times New Roman"/>
              </w:rPr>
              <w:t xml:space="preserve">: </w:t>
            </w:r>
            <w:proofErr w:type="spellStart"/>
            <w:r w:rsidRPr="005139E2">
              <w:rPr>
                <w:rFonts w:ascii="Times New Roman" w:hAnsi="Times New Roman"/>
              </w:rPr>
              <w:t>quan</w:t>
            </w:r>
            <w:proofErr w:type="spellEnd"/>
            <w:r w:rsidRPr="005139E2">
              <w:rPr>
                <w:rFonts w:ascii="Times New Roman" w:hAnsi="Times New Roman"/>
              </w:rPr>
              <w:t xml:space="preserve"> </w:t>
            </w:r>
            <w:proofErr w:type="spellStart"/>
            <w:r w:rsidRPr="005139E2">
              <w:rPr>
                <w:rFonts w:ascii="Times New Roman" w:hAnsi="Times New Roman"/>
              </w:rPr>
              <w:t>sát</w:t>
            </w:r>
            <w:proofErr w:type="spellEnd"/>
            <w:r w:rsidRPr="005139E2">
              <w:rPr>
                <w:rFonts w:ascii="Times New Roman" w:hAnsi="Times New Roman"/>
              </w:rPr>
              <w:t xml:space="preserve"> </w:t>
            </w:r>
            <w:proofErr w:type="spellStart"/>
            <w:r w:rsidRPr="005139E2">
              <w:rPr>
                <w:rFonts w:ascii="Times New Roman" w:hAnsi="Times New Roman"/>
              </w:rPr>
              <w:t>cấu</w:t>
            </w:r>
            <w:proofErr w:type="spellEnd"/>
            <w:r w:rsidRPr="005139E2">
              <w:rPr>
                <w:rFonts w:ascii="Times New Roman" w:hAnsi="Times New Roman"/>
              </w:rPr>
              <w:t xml:space="preserve"> </w:t>
            </w:r>
            <w:proofErr w:type="spellStart"/>
            <w:r w:rsidRPr="005139E2">
              <w:rPr>
                <w:rFonts w:ascii="Times New Roman" w:hAnsi="Times New Roman"/>
              </w:rPr>
              <w:t>tạo</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tụ</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 xml:space="preserve">; </w:t>
            </w:r>
            <w:proofErr w:type="spellStart"/>
            <w:r w:rsidRPr="005139E2">
              <w:rPr>
                <w:rFonts w:ascii="Times New Roman" w:hAnsi="Times New Roman"/>
              </w:rPr>
              <w:t>thao</w:t>
            </w:r>
            <w:proofErr w:type="spellEnd"/>
            <w:r w:rsidRPr="005139E2">
              <w:rPr>
                <w:rFonts w:ascii="Times New Roman" w:hAnsi="Times New Roman"/>
              </w:rPr>
              <w:t xml:space="preserve"> </w:t>
            </w:r>
            <w:proofErr w:type="spellStart"/>
            <w:r w:rsidRPr="005139E2">
              <w:rPr>
                <w:rFonts w:ascii="Times New Roman" w:hAnsi="Times New Roman"/>
              </w:rPr>
              <w:t>tác</w:t>
            </w:r>
            <w:proofErr w:type="spellEnd"/>
            <w:r w:rsidRPr="005139E2">
              <w:rPr>
                <w:rFonts w:ascii="Times New Roman" w:hAnsi="Times New Roman"/>
              </w:rPr>
              <w:t xml:space="preserve"> </w:t>
            </w:r>
            <w:proofErr w:type="spellStart"/>
            <w:r w:rsidRPr="005139E2">
              <w:rPr>
                <w:rFonts w:ascii="Times New Roman" w:hAnsi="Times New Roman"/>
              </w:rPr>
              <w:t>thu</w:t>
            </w:r>
            <w:proofErr w:type="spellEnd"/>
            <w:r w:rsidRPr="005139E2">
              <w:rPr>
                <w:rFonts w:ascii="Times New Roman" w:hAnsi="Times New Roman"/>
              </w:rPr>
              <w:t xml:space="preserve"> </w:t>
            </w:r>
            <w:proofErr w:type="spellStart"/>
            <w:r w:rsidRPr="005139E2">
              <w:rPr>
                <w:rFonts w:ascii="Times New Roman" w:hAnsi="Times New Roman"/>
              </w:rPr>
              <w:t>phóng</w:t>
            </w:r>
            <w:proofErr w:type="spellEnd"/>
            <w:r w:rsidRPr="005139E2">
              <w:rPr>
                <w:rFonts w:ascii="Times New Roman" w:hAnsi="Times New Roman"/>
              </w:rPr>
              <w:t xml:space="preserve">, </w:t>
            </w:r>
            <w:proofErr w:type="spellStart"/>
            <w:r w:rsidRPr="005139E2">
              <w:rPr>
                <w:rFonts w:ascii="Times New Roman" w:hAnsi="Times New Roman"/>
              </w:rPr>
              <w:t>hiển</w:t>
            </w:r>
            <w:proofErr w:type="spellEnd"/>
            <w:r w:rsidRPr="005139E2">
              <w:rPr>
                <w:rFonts w:ascii="Times New Roman" w:hAnsi="Times New Roman"/>
              </w:rPr>
              <w:t xml:space="preserve"> </w:t>
            </w:r>
            <w:proofErr w:type="spellStart"/>
            <w:r w:rsidRPr="005139E2">
              <w:rPr>
                <w:rFonts w:ascii="Times New Roman" w:hAnsi="Times New Roman"/>
              </w:rPr>
              <w:t>thị</w:t>
            </w:r>
            <w:proofErr w:type="spellEnd"/>
            <w:r w:rsidRPr="005139E2">
              <w:rPr>
                <w:rFonts w:ascii="Times New Roman" w:hAnsi="Times New Roman"/>
              </w:rPr>
              <w:t xml:space="preserve"> </w:t>
            </w:r>
            <w:proofErr w:type="spellStart"/>
            <w:r w:rsidRPr="005139E2">
              <w:rPr>
                <w:rFonts w:ascii="Times New Roman" w:hAnsi="Times New Roman"/>
              </w:rPr>
              <w:t>chú</w:t>
            </w:r>
            <w:proofErr w:type="spellEnd"/>
            <w:r w:rsidRPr="005139E2">
              <w:rPr>
                <w:rFonts w:ascii="Times New Roman" w:hAnsi="Times New Roman"/>
              </w:rPr>
              <w:t xml:space="preserve"> </w:t>
            </w:r>
            <w:proofErr w:type="spellStart"/>
            <w:r w:rsidRPr="005139E2">
              <w:rPr>
                <w:rFonts w:ascii="Times New Roman" w:hAnsi="Times New Roman"/>
              </w:rPr>
              <w:t>thích</w:t>
            </w:r>
            <w:proofErr w:type="spellEnd"/>
            <w:r w:rsidRPr="005139E2">
              <w:rPr>
                <w:rFonts w:ascii="Times New Roman" w:hAnsi="Times New Roman"/>
              </w:rPr>
              <w:t xml:space="preserve">; </w:t>
            </w:r>
            <w:proofErr w:type="spellStart"/>
            <w:r w:rsidRPr="005139E2">
              <w:rPr>
                <w:rFonts w:ascii="Times New Roman" w:hAnsi="Times New Roman"/>
              </w:rPr>
              <w:t>cho</w:t>
            </w:r>
            <w:proofErr w:type="spellEnd"/>
            <w:r w:rsidRPr="005139E2">
              <w:rPr>
                <w:rFonts w:ascii="Times New Roman" w:hAnsi="Times New Roman"/>
              </w:rPr>
              <w:t xml:space="preserve"> </w:t>
            </w:r>
            <w:proofErr w:type="spellStart"/>
            <w:r w:rsidRPr="005139E2">
              <w:rPr>
                <w:rFonts w:ascii="Times New Roman" w:hAnsi="Times New Roman"/>
              </w:rPr>
              <w:t>phép</w:t>
            </w:r>
            <w:proofErr w:type="spellEnd"/>
            <w:r w:rsidRPr="005139E2">
              <w:rPr>
                <w:rFonts w:ascii="Times New Roman" w:hAnsi="Times New Roman"/>
              </w:rPr>
              <w:t xml:space="preserve"> </w:t>
            </w:r>
            <w:proofErr w:type="spellStart"/>
            <w:r w:rsidRPr="005139E2">
              <w:rPr>
                <w:rFonts w:ascii="Times New Roman" w:hAnsi="Times New Roman"/>
              </w:rPr>
              <w:t>đọc</w:t>
            </w:r>
            <w:proofErr w:type="spellEnd"/>
            <w:r w:rsidRPr="005139E2">
              <w:rPr>
                <w:rFonts w:ascii="Times New Roman" w:hAnsi="Times New Roman"/>
              </w:rPr>
              <w:t xml:space="preserve"> </w:t>
            </w:r>
            <w:proofErr w:type="spellStart"/>
            <w:r w:rsidRPr="005139E2">
              <w:rPr>
                <w:rFonts w:ascii="Times New Roman" w:hAnsi="Times New Roman"/>
              </w:rPr>
              <w:t>thông</w:t>
            </w:r>
            <w:proofErr w:type="spellEnd"/>
            <w:r w:rsidRPr="005139E2">
              <w:rPr>
                <w:rFonts w:ascii="Times New Roman" w:hAnsi="Times New Roman"/>
              </w:rPr>
              <w:t xml:space="preserve"> </w:t>
            </w:r>
            <w:proofErr w:type="spellStart"/>
            <w:r w:rsidRPr="005139E2">
              <w:rPr>
                <w:rFonts w:ascii="Times New Roman" w:hAnsi="Times New Roman"/>
              </w:rPr>
              <w:t>số</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tụ</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 xml:space="preserve"> </w:t>
            </w:r>
            <w:proofErr w:type="spellStart"/>
            <w:r w:rsidRPr="005139E2">
              <w:rPr>
                <w:rFonts w:ascii="Times New Roman" w:hAnsi="Times New Roman"/>
              </w:rPr>
              <w:t>thông</w:t>
            </w:r>
            <w:proofErr w:type="spellEnd"/>
            <w:r w:rsidRPr="005139E2">
              <w:rPr>
                <w:rFonts w:ascii="Times New Roman" w:hAnsi="Times New Roman"/>
              </w:rPr>
              <w:t xml:space="preserve"> qua </w:t>
            </w:r>
            <w:proofErr w:type="spellStart"/>
            <w:r w:rsidRPr="005139E2">
              <w:rPr>
                <w:rFonts w:ascii="Times New Roman" w:hAnsi="Times New Roman"/>
              </w:rPr>
              <w:t>màu</w:t>
            </w:r>
            <w:proofErr w:type="spellEnd"/>
            <w:r w:rsidRPr="005139E2">
              <w:rPr>
                <w:rFonts w:ascii="Times New Roman" w:hAnsi="Times New Roman"/>
              </w:rPr>
              <w:t xml:space="preserve"> </w:t>
            </w:r>
            <w:proofErr w:type="spellStart"/>
            <w:r w:rsidRPr="005139E2">
              <w:rPr>
                <w:rFonts w:ascii="Times New Roman" w:hAnsi="Times New Roman"/>
              </w:rPr>
              <w:t>sắc</w:t>
            </w:r>
            <w:proofErr w:type="spellEnd"/>
            <w:r w:rsidRPr="005139E2">
              <w:rPr>
                <w:rFonts w:ascii="Times New Roman" w:hAnsi="Times New Roman"/>
              </w:rPr>
              <w:t xml:space="preserve"> </w:t>
            </w:r>
            <w:proofErr w:type="spellStart"/>
            <w:r w:rsidRPr="005139E2">
              <w:rPr>
                <w:rFonts w:ascii="Times New Roman" w:hAnsi="Times New Roman"/>
              </w:rPr>
              <w:t>trên</w:t>
            </w:r>
            <w:proofErr w:type="spellEnd"/>
            <w:r w:rsidRPr="005139E2">
              <w:rPr>
                <w:rFonts w:ascii="Times New Roman" w:hAnsi="Times New Roman"/>
              </w:rPr>
              <w:t xml:space="preserve"> </w:t>
            </w:r>
            <w:proofErr w:type="spellStart"/>
            <w:r w:rsidRPr="005139E2">
              <w:rPr>
                <w:rFonts w:ascii="Times New Roman" w:hAnsi="Times New Roman"/>
              </w:rPr>
              <w:t>tụ</w:t>
            </w:r>
            <w:proofErr w:type="spellEnd"/>
            <w:r w:rsidRPr="005139E2">
              <w:rPr>
                <w:rFonts w:ascii="Times New Roman" w:hAnsi="Times New Roman"/>
              </w:rPr>
              <w:t>.</w:t>
            </w:r>
          </w:p>
        </w:tc>
        <w:tc>
          <w:tcPr>
            <w:tcW w:w="709" w:type="dxa"/>
          </w:tcPr>
          <w:p w14:paraId="5A0EB322"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00FAF96B"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373F3E16" w14:textId="77777777" w:rsidR="00F708C4" w:rsidRPr="005139E2" w:rsidRDefault="00F708C4">
            <w:pPr>
              <w:pStyle w:val="NormalWeb"/>
              <w:spacing w:before="0" w:beforeAutospacing="0" w:after="120" w:afterAutospacing="0"/>
              <w:jc w:val="center"/>
              <w:rPr>
                <w:rFonts w:ascii="Times New Roman" w:hAnsi="Times New Roman"/>
              </w:rPr>
            </w:pPr>
            <w:proofErr w:type="spellStart"/>
            <w:r w:rsidRPr="005139E2">
              <w:rPr>
                <w:rFonts w:ascii="Times New Roman" w:hAnsi="Times New Roman"/>
              </w:rPr>
              <w:t>Bộ</w:t>
            </w:r>
            <w:proofErr w:type="spellEnd"/>
          </w:p>
        </w:tc>
        <w:tc>
          <w:tcPr>
            <w:tcW w:w="709" w:type="dxa"/>
          </w:tcPr>
          <w:p w14:paraId="103D9F06"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01</w:t>
            </w:r>
          </w:p>
        </w:tc>
        <w:tc>
          <w:tcPr>
            <w:tcW w:w="663" w:type="dxa"/>
          </w:tcPr>
          <w:p w14:paraId="270A5DA2"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 </w:t>
            </w:r>
          </w:p>
        </w:tc>
      </w:tr>
      <w:tr w:rsidR="00F4719B" w:rsidRPr="005139E2" w14:paraId="55CAE93A" w14:textId="77777777" w:rsidTr="00505F1B">
        <w:trPr>
          <w:jc w:val="center"/>
        </w:trPr>
        <w:tc>
          <w:tcPr>
            <w:tcW w:w="3585" w:type="dxa"/>
            <w:gridSpan w:val="3"/>
            <w:vAlign w:val="center"/>
          </w:tcPr>
          <w:p w14:paraId="264AB55C" w14:textId="77777777" w:rsidR="00F4719B" w:rsidRPr="005139E2" w:rsidRDefault="00F4719B" w:rsidP="00F4719B">
            <w:pPr>
              <w:rPr>
                <w:rFonts w:ascii="Times New Roman" w:hAnsi="Times New Roman" w:cs="Times New Roman"/>
                <w:sz w:val="24"/>
                <w:szCs w:val="24"/>
              </w:rPr>
            </w:pPr>
            <w:proofErr w:type="spellStart"/>
            <w:r w:rsidRPr="005139E2">
              <w:rPr>
                <w:rFonts w:ascii="Times New Roman" w:eastAsia="Times New Roman" w:hAnsi="Times New Roman" w:cs="Times New Roman"/>
                <w:b/>
                <w:sz w:val="24"/>
                <w:szCs w:val="24"/>
              </w:rPr>
              <w:t>Dòng</w:t>
            </w:r>
            <w:proofErr w:type="spellEnd"/>
            <w:r w:rsidRPr="005139E2">
              <w:rPr>
                <w:rFonts w:ascii="Times New Roman" w:eastAsia="Times New Roman" w:hAnsi="Times New Roman" w:cs="Times New Roman"/>
                <w:b/>
                <w:sz w:val="24"/>
                <w:szCs w:val="24"/>
              </w:rPr>
              <w:t xml:space="preserve"> </w:t>
            </w:r>
            <w:proofErr w:type="spellStart"/>
            <w:r w:rsidRPr="005139E2">
              <w:rPr>
                <w:rFonts w:ascii="Times New Roman" w:eastAsia="Times New Roman" w:hAnsi="Times New Roman" w:cs="Times New Roman"/>
                <w:b/>
                <w:sz w:val="24"/>
                <w:szCs w:val="24"/>
              </w:rPr>
              <w:t>điện</w:t>
            </w:r>
            <w:proofErr w:type="spellEnd"/>
            <w:r w:rsidRPr="005139E2">
              <w:rPr>
                <w:rFonts w:ascii="Times New Roman" w:eastAsia="Times New Roman" w:hAnsi="Times New Roman" w:cs="Times New Roman"/>
                <w:b/>
                <w:sz w:val="24"/>
                <w:szCs w:val="24"/>
              </w:rPr>
              <w:t xml:space="preserve">, </w:t>
            </w:r>
            <w:proofErr w:type="spellStart"/>
            <w:r w:rsidRPr="005139E2">
              <w:rPr>
                <w:rFonts w:ascii="Times New Roman" w:eastAsia="Times New Roman" w:hAnsi="Times New Roman" w:cs="Times New Roman"/>
                <w:b/>
                <w:sz w:val="24"/>
                <w:szCs w:val="24"/>
              </w:rPr>
              <w:t>mạch</w:t>
            </w:r>
            <w:proofErr w:type="spellEnd"/>
            <w:r w:rsidRPr="005139E2">
              <w:rPr>
                <w:rFonts w:ascii="Times New Roman" w:eastAsia="Times New Roman" w:hAnsi="Times New Roman" w:cs="Times New Roman"/>
                <w:b/>
                <w:sz w:val="24"/>
                <w:szCs w:val="24"/>
              </w:rPr>
              <w:t xml:space="preserve"> </w:t>
            </w:r>
            <w:proofErr w:type="spellStart"/>
            <w:r w:rsidRPr="005139E2">
              <w:rPr>
                <w:rFonts w:ascii="Times New Roman" w:eastAsia="Times New Roman" w:hAnsi="Times New Roman" w:cs="Times New Roman"/>
                <w:b/>
                <w:sz w:val="24"/>
                <w:szCs w:val="24"/>
              </w:rPr>
              <w:t>điện</w:t>
            </w:r>
            <w:proofErr w:type="spellEnd"/>
          </w:p>
        </w:tc>
        <w:tc>
          <w:tcPr>
            <w:tcW w:w="2414" w:type="dxa"/>
            <w:vAlign w:val="center"/>
          </w:tcPr>
          <w:p w14:paraId="1B1C5D85" w14:textId="77777777" w:rsidR="00F4719B" w:rsidRPr="005139E2" w:rsidRDefault="00F4719B" w:rsidP="00F4719B">
            <w:pPr>
              <w:rPr>
                <w:rFonts w:ascii="Times New Roman" w:hAnsi="Times New Roman" w:cs="Times New Roman"/>
                <w:sz w:val="24"/>
                <w:szCs w:val="24"/>
              </w:rPr>
            </w:pPr>
          </w:p>
        </w:tc>
        <w:tc>
          <w:tcPr>
            <w:tcW w:w="5382" w:type="dxa"/>
            <w:vAlign w:val="center"/>
          </w:tcPr>
          <w:p w14:paraId="2A3C7BA7" w14:textId="77777777" w:rsidR="00F4719B" w:rsidRPr="005139E2" w:rsidRDefault="00F4719B" w:rsidP="00F4719B">
            <w:pPr>
              <w:rPr>
                <w:rFonts w:ascii="Times New Roman" w:hAnsi="Times New Roman" w:cs="Times New Roman"/>
                <w:sz w:val="24"/>
                <w:szCs w:val="24"/>
              </w:rPr>
            </w:pPr>
          </w:p>
        </w:tc>
        <w:tc>
          <w:tcPr>
            <w:tcW w:w="709" w:type="dxa"/>
            <w:vAlign w:val="center"/>
          </w:tcPr>
          <w:p w14:paraId="6D608251" w14:textId="77777777" w:rsidR="00F4719B" w:rsidRPr="005139E2" w:rsidRDefault="00F4719B" w:rsidP="00F4719B">
            <w:pPr>
              <w:rPr>
                <w:rFonts w:ascii="Times New Roman" w:hAnsi="Times New Roman" w:cs="Times New Roman"/>
                <w:sz w:val="24"/>
                <w:szCs w:val="24"/>
              </w:rPr>
            </w:pPr>
          </w:p>
        </w:tc>
        <w:tc>
          <w:tcPr>
            <w:tcW w:w="567" w:type="dxa"/>
            <w:vAlign w:val="center"/>
          </w:tcPr>
          <w:p w14:paraId="2A7456A9" w14:textId="77777777" w:rsidR="00F4719B" w:rsidRPr="005139E2" w:rsidRDefault="00F4719B" w:rsidP="00F4719B">
            <w:pPr>
              <w:rPr>
                <w:rFonts w:ascii="Times New Roman" w:hAnsi="Times New Roman" w:cs="Times New Roman"/>
                <w:sz w:val="24"/>
                <w:szCs w:val="24"/>
              </w:rPr>
            </w:pPr>
          </w:p>
        </w:tc>
        <w:tc>
          <w:tcPr>
            <w:tcW w:w="567" w:type="dxa"/>
            <w:vAlign w:val="center"/>
          </w:tcPr>
          <w:p w14:paraId="4C2D6756" w14:textId="77777777" w:rsidR="00F4719B" w:rsidRPr="005139E2" w:rsidRDefault="00F4719B" w:rsidP="00F4719B">
            <w:pPr>
              <w:rPr>
                <w:rFonts w:ascii="Times New Roman" w:hAnsi="Times New Roman" w:cs="Times New Roman"/>
                <w:sz w:val="24"/>
                <w:szCs w:val="24"/>
              </w:rPr>
            </w:pPr>
          </w:p>
        </w:tc>
        <w:tc>
          <w:tcPr>
            <w:tcW w:w="709" w:type="dxa"/>
            <w:vAlign w:val="center"/>
          </w:tcPr>
          <w:p w14:paraId="04E23533" w14:textId="77777777" w:rsidR="00F4719B" w:rsidRPr="005139E2" w:rsidRDefault="00F4719B" w:rsidP="00F4719B">
            <w:pPr>
              <w:rPr>
                <w:rFonts w:ascii="Times New Roman" w:hAnsi="Times New Roman" w:cs="Times New Roman"/>
                <w:sz w:val="24"/>
                <w:szCs w:val="24"/>
              </w:rPr>
            </w:pPr>
          </w:p>
        </w:tc>
        <w:tc>
          <w:tcPr>
            <w:tcW w:w="663" w:type="dxa"/>
          </w:tcPr>
          <w:p w14:paraId="751F88AA" w14:textId="77777777" w:rsidR="00F4719B" w:rsidRPr="005139E2" w:rsidRDefault="00F4719B" w:rsidP="00F4719B">
            <w:pPr>
              <w:rPr>
                <w:rFonts w:ascii="Times New Roman" w:hAnsi="Times New Roman" w:cs="Times New Roman"/>
                <w:sz w:val="24"/>
                <w:szCs w:val="24"/>
              </w:rPr>
            </w:pPr>
          </w:p>
        </w:tc>
      </w:tr>
      <w:tr w:rsidR="00F708C4" w:rsidRPr="005139E2" w14:paraId="1ABFBDE3" w14:textId="77777777" w:rsidTr="00460A47">
        <w:trPr>
          <w:jc w:val="center"/>
        </w:trPr>
        <w:tc>
          <w:tcPr>
            <w:tcW w:w="633" w:type="dxa"/>
          </w:tcPr>
          <w:p w14:paraId="64623F7E"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11</w:t>
            </w:r>
          </w:p>
        </w:tc>
        <w:tc>
          <w:tcPr>
            <w:tcW w:w="1251" w:type="dxa"/>
          </w:tcPr>
          <w:p w14:paraId="282AB46B"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w:t>
            </w:r>
          </w:p>
        </w:tc>
        <w:tc>
          <w:tcPr>
            <w:tcW w:w="1701" w:type="dxa"/>
          </w:tcPr>
          <w:p w14:paraId="09583914"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Video </w:t>
            </w:r>
            <w:proofErr w:type="spellStart"/>
            <w:r w:rsidRPr="005139E2">
              <w:rPr>
                <w:rFonts w:ascii="Times New Roman" w:hAnsi="Times New Roman"/>
              </w:rPr>
              <w:t>về</w:t>
            </w:r>
            <w:proofErr w:type="spellEnd"/>
            <w:r w:rsidRPr="005139E2">
              <w:rPr>
                <w:rFonts w:ascii="Times New Roman" w:hAnsi="Times New Roman"/>
              </w:rPr>
              <w:t xml:space="preserve"> </w:t>
            </w:r>
            <w:proofErr w:type="spellStart"/>
            <w:r w:rsidRPr="005139E2">
              <w:rPr>
                <w:rFonts w:ascii="Times New Roman" w:hAnsi="Times New Roman"/>
              </w:rPr>
              <w:t>cường</w:t>
            </w:r>
            <w:proofErr w:type="spellEnd"/>
            <w:r w:rsidRPr="005139E2">
              <w:rPr>
                <w:rFonts w:ascii="Times New Roman" w:hAnsi="Times New Roman"/>
              </w:rPr>
              <w:t xml:space="preserve"> </w:t>
            </w:r>
            <w:proofErr w:type="spellStart"/>
            <w:r w:rsidRPr="005139E2">
              <w:rPr>
                <w:rFonts w:ascii="Times New Roman" w:hAnsi="Times New Roman"/>
              </w:rPr>
              <w:t>độ</w:t>
            </w:r>
            <w:proofErr w:type="spellEnd"/>
            <w:r w:rsidRPr="005139E2">
              <w:rPr>
                <w:rFonts w:ascii="Times New Roman" w:hAnsi="Times New Roman"/>
              </w:rPr>
              <w:t xml:space="preserve"> </w:t>
            </w:r>
            <w:proofErr w:type="spellStart"/>
            <w:r w:rsidRPr="005139E2">
              <w:rPr>
                <w:rFonts w:ascii="Times New Roman" w:hAnsi="Times New Roman"/>
              </w:rPr>
              <w:t>dòng</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w:t>
            </w:r>
          </w:p>
        </w:tc>
        <w:tc>
          <w:tcPr>
            <w:tcW w:w="2414" w:type="dxa"/>
          </w:tcPr>
          <w:p w14:paraId="18925D54"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Minh </w:t>
            </w:r>
            <w:proofErr w:type="spellStart"/>
            <w:r w:rsidRPr="005139E2">
              <w:rPr>
                <w:rFonts w:ascii="Times New Roman" w:hAnsi="Times New Roman"/>
              </w:rPr>
              <w:t>họa</w:t>
            </w:r>
            <w:proofErr w:type="spellEnd"/>
            <w:r w:rsidRPr="005139E2">
              <w:rPr>
                <w:rFonts w:ascii="Times New Roman" w:hAnsi="Times New Roman"/>
              </w:rPr>
              <w:t xml:space="preserve"> </w:t>
            </w:r>
            <w:proofErr w:type="spellStart"/>
            <w:r w:rsidRPr="005139E2">
              <w:rPr>
                <w:rFonts w:ascii="Times New Roman" w:hAnsi="Times New Roman"/>
              </w:rPr>
              <w:t>cường</w:t>
            </w:r>
            <w:proofErr w:type="spellEnd"/>
            <w:r w:rsidRPr="005139E2">
              <w:rPr>
                <w:rFonts w:ascii="Times New Roman" w:hAnsi="Times New Roman"/>
              </w:rPr>
              <w:t xml:space="preserve"> </w:t>
            </w:r>
            <w:proofErr w:type="spellStart"/>
            <w:r w:rsidRPr="005139E2">
              <w:rPr>
                <w:rFonts w:ascii="Times New Roman" w:hAnsi="Times New Roman"/>
              </w:rPr>
              <w:t>độ</w:t>
            </w:r>
            <w:proofErr w:type="spellEnd"/>
            <w:r w:rsidRPr="005139E2">
              <w:rPr>
                <w:rFonts w:ascii="Times New Roman" w:hAnsi="Times New Roman"/>
              </w:rPr>
              <w:t xml:space="preserve"> </w:t>
            </w:r>
            <w:proofErr w:type="spellStart"/>
            <w:r w:rsidRPr="005139E2">
              <w:rPr>
                <w:rFonts w:ascii="Times New Roman" w:hAnsi="Times New Roman"/>
              </w:rPr>
              <w:t>dòng</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w:t>
            </w:r>
          </w:p>
        </w:tc>
        <w:tc>
          <w:tcPr>
            <w:tcW w:w="5382" w:type="dxa"/>
          </w:tcPr>
          <w:p w14:paraId="421327AC" w14:textId="77777777" w:rsidR="00F708C4" w:rsidRPr="005139E2" w:rsidRDefault="00F708C4">
            <w:pPr>
              <w:pStyle w:val="NormalWeb"/>
              <w:spacing w:before="0" w:beforeAutospacing="0" w:after="120" w:afterAutospacing="0"/>
              <w:rPr>
                <w:rFonts w:ascii="Times New Roman" w:hAnsi="Times New Roman"/>
              </w:rPr>
            </w:pP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tả</w:t>
            </w:r>
            <w:proofErr w:type="spellEnd"/>
            <w:r w:rsidRPr="005139E2">
              <w:rPr>
                <w:rFonts w:ascii="Times New Roman" w:hAnsi="Times New Roman"/>
              </w:rPr>
              <w:t xml:space="preserve"> </w:t>
            </w:r>
            <w:proofErr w:type="spellStart"/>
            <w:r w:rsidRPr="005139E2">
              <w:rPr>
                <w:rFonts w:ascii="Times New Roman" w:hAnsi="Times New Roman"/>
              </w:rPr>
              <w:t>được</w:t>
            </w:r>
            <w:proofErr w:type="spellEnd"/>
            <w:r w:rsidRPr="005139E2">
              <w:rPr>
                <w:rFonts w:ascii="Times New Roman" w:hAnsi="Times New Roman"/>
              </w:rPr>
              <w:t xml:space="preserve"> </w:t>
            </w:r>
            <w:proofErr w:type="spellStart"/>
            <w:r w:rsidRPr="005139E2">
              <w:rPr>
                <w:rFonts w:ascii="Times New Roman" w:hAnsi="Times New Roman"/>
              </w:rPr>
              <w:t>một</w:t>
            </w:r>
            <w:proofErr w:type="spellEnd"/>
            <w:r w:rsidRPr="005139E2">
              <w:rPr>
                <w:rFonts w:ascii="Times New Roman" w:hAnsi="Times New Roman"/>
              </w:rPr>
              <w:t xml:space="preserve"> </w:t>
            </w:r>
            <w:proofErr w:type="spellStart"/>
            <w:r w:rsidRPr="005139E2">
              <w:rPr>
                <w:rFonts w:ascii="Times New Roman" w:hAnsi="Times New Roman"/>
              </w:rPr>
              <w:t>cách</w:t>
            </w:r>
            <w:proofErr w:type="spellEnd"/>
            <w:r w:rsidRPr="005139E2">
              <w:rPr>
                <w:rFonts w:ascii="Times New Roman" w:hAnsi="Times New Roman"/>
              </w:rPr>
              <w:t xml:space="preserve"> </w:t>
            </w:r>
            <w:proofErr w:type="spellStart"/>
            <w:r w:rsidRPr="005139E2">
              <w:rPr>
                <w:rFonts w:ascii="Times New Roman" w:hAnsi="Times New Roman"/>
              </w:rPr>
              <w:t>khái</w:t>
            </w:r>
            <w:proofErr w:type="spellEnd"/>
            <w:r w:rsidRPr="005139E2">
              <w:rPr>
                <w:rFonts w:ascii="Times New Roman" w:hAnsi="Times New Roman"/>
              </w:rPr>
              <w:t xml:space="preserve"> </w:t>
            </w:r>
            <w:proofErr w:type="spellStart"/>
            <w:r w:rsidRPr="005139E2">
              <w:rPr>
                <w:rFonts w:ascii="Times New Roman" w:hAnsi="Times New Roman"/>
              </w:rPr>
              <w:t>niệm</w:t>
            </w:r>
            <w:proofErr w:type="spellEnd"/>
            <w:r w:rsidRPr="005139E2">
              <w:rPr>
                <w:rFonts w:ascii="Times New Roman" w:hAnsi="Times New Roman"/>
              </w:rPr>
              <w:t xml:space="preserve"> </w:t>
            </w:r>
            <w:proofErr w:type="spellStart"/>
            <w:r w:rsidRPr="005139E2">
              <w:rPr>
                <w:rFonts w:ascii="Times New Roman" w:hAnsi="Times New Roman"/>
              </w:rPr>
              <w:t>về</w:t>
            </w:r>
            <w:proofErr w:type="spellEnd"/>
            <w:r w:rsidRPr="005139E2">
              <w:rPr>
                <w:rFonts w:ascii="Times New Roman" w:hAnsi="Times New Roman"/>
              </w:rPr>
              <w:t xml:space="preserve"> </w:t>
            </w:r>
            <w:proofErr w:type="spellStart"/>
            <w:r w:rsidRPr="005139E2">
              <w:rPr>
                <w:rFonts w:ascii="Times New Roman" w:hAnsi="Times New Roman"/>
              </w:rPr>
              <w:t>cường</w:t>
            </w:r>
            <w:proofErr w:type="spellEnd"/>
            <w:r w:rsidRPr="005139E2">
              <w:rPr>
                <w:rFonts w:ascii="Times New Roman" w:hAnsi="Times New Roman"/>
              </w:rPr>
              <w:t xml:space="preserve"> </w:t>
            </w:r>
            <w:proofErr w:type="spellStart"/>
            <w:r w:rsidRPr="005139E2">
              <w:rPr>
                <w:rFonts w:ascii="Times New Roman" w:hAnsi="Times New Roman"/>
              </w:rPr>
              <w:t>độ</w:t>
            </w:r>
            <w:proofErr w:type="spellEnd"/>
            <w:r w:rsidRPr="005139E2">
              <w:rPr>
                <w:rFonts w:ascii="Times New Roman" w:hAnsi="Times New Roman"/>
              </w:rPr>
              <w:t xml:space="preserve"> </w:t>
            </w:r>
            <w:proofErr w:type="spellStart"/>
            <w:r w:rsidRPr="005139E2">
              <w:rPr>
                <w:rFonts w:ascii="Times New Roman" w:hAnsi="Times New Roman"/>
              </w:rPr>
              <w:t>dòng</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w:t>
            </w:r>
          </w:p>
        </w:tc>
        <w:tc>
          <w:tcPr>
            <w:tcW w:w="709" w:type="dxa"/>
          </w:tcPr>
          <w:p w14:paraId="73E5C840"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51402620"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2503829A" w14:textId="77777777" w:rsidR="00F708C4" w:rsidRPr="005139E2" w:rsidRDefault="00F708C4">
            <w:pPr>
              <w:pStyle w:val="NormalWeb"/>
              <w:spacing w:before="0" w:beforeAutospacing="0" w:after="120" w:afterAutospacing="0"/>
              <w:jc w:val="center"/>
              <w:rPr>
                <w:rFonts w:ascii="Times New Roman" w:hAnsi="Times New Roman"/>
              </w:rPr>
            </w:pPr>
            <w:proofErr w:type="spellStart"/>
            <w:r w:rsidRPr="005139E2">
              <w:rPr>
                <w:rFonts w:ascii="Times New Roman" w:hAnsi="Times New Roman"/>
              </w:rPr>
              <w:t>Bộ</w:t>
            </w:r>
            <w:proofErr w:type="spellEnd"/>
          </w:p>
        </w:tc>
        <w:tc>
          <w:tcPr>
            <w:tcW w:w="709" w:type="dxa"/>
          </w:tcPr>
          <w:p w14:paraId="12B613C8"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01</w:t>
            </w:r>
          </w:p>
        </w:tc>
        <w:tc>
          <w:tcPr>
            <w:tcW w:w="663" w:type="dxa"/>
          </w:tcPr>
          <w:p w14:paraId="6E219E38"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 </w:t>
            </w:r>
          </w:p>
        </w:tc>
      </w:tr>
      <w:tr w:rsidR="00F708C4" w:rsidRPr="005139E2" w14:paraId="0BBFE525" w14:textId="77777777" w:rsidTr="00460A47">
        <w:trPr>
          <w:jc w:val="center"/>
        </w:trPr>
        <w:tc>
          <w:tcPr>
            <w:tcW w:w="633" w:type="dxa"/>
          </w:tcPr>
          <w:p w14:paraId="48E46489"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12</w:t>
            </w:r>
          </w:p>
        </w:tc>
        <w:tc>
          <w:tcPr>
            <w:tcW w:w="1251" w:type="dxa"/>
          </w:tcPr>
          <w:p w14:paraId="7CF1C903"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w:t>
            </w:r>
          </w:p>
        </w:tc>
        <w:tc>
          <w:tcPr>
            <w:tcW w:w="1701" w:type="dxa"/>
          </w:tcPr>
          <w:p w14:paraId="62B971D9" w14:textId="77777777" w:rsidR="00F708C4" w:rsidRPr="005139E2" w:rsidRDefault="00F708C4">
            <w:pPr>
              <w:pStyle w:val="NormalWeb"/>
              <w:spacing w:before="0" w:beforeAutospacing="0" w:after="120" w:afterAutospacing="0"/>
              <w:rPr>
                <w:rFonts w:ascii="Times New Roman" w:hAnsi="Times New Roman"/>
              </w:rPr>
            </w:pP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mềm</w:t>
            </w:r>
            <w:proofErr w:type="spellEnd"/>
            <w:r w:rsidRPr="005139E2">
              <w:rPr>
                <w:rFonts w:ascii="Times New Roman" w:hAnsi="Times New Roman"/>
              </w:rPr>
              <w:t xml:space="preserve"> 3D </w:t>
            </w: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phỏng</w:t>
            </w:r>
            <w:proofErr w:type="spellEnd"/>
            <w:r w:rsidRPr="005139E2">
              <w:rPr>
                <w:rFonts w:ascii="Times New Roman" w:hAnsi="Times New Roman"/>
              </w:rPr>
              <w:t xml:space="preserve"> </w:t>
            </w:r>
            <w:proofErr w:type="spellStart"/>
            <w:r w:rsidRPr="005139E2">
              <w:rPr>
                <w:rFonts w:ascii="Times New Roman" w:hAnsi="Times New Roman"/>
              </w:rPr>
              <w:t>cấu</w:t>
            </w:r>
            <w:proofErr w:type="spellEnd"/>
            <w:r w:rsidRPr="005139E2">
              <w:rPr>
                <w:rFonts w:ascii="Times New Roman" w:hAnsi="Times New Roman"/>
              </w:rPr>
              <w:t xml:space="preserve"> </w:t>
            </w:r>
            <w:proofErr w:type="spellStart"/>
            <w:r w:rsidRPr="005139E2">
              <w:rPr>
                <w:rFonts w:ascii="Times New Roman" w:hAnsi="Times New Roman"/>
              </w:rPr>
              <w:t>tạo</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mạch</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p>
        </w:tc>
        <w:tc>
          <w:tcPr>
            <w:tcW w:w="2414" w:type="dxa"/>
          </w:tcPr>
          <w:p w14:paraId="7F51721D"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Minh </w:t>
            </w:r>
            <w:proofErr w:type="spellStart"/>
            <w:r w:rsidRPr="005139E2">
              <w:rPr>
                <w:rFonts w:ascii="Times New Roman" w:hAnsi="Times New Roman"/>
              </w:rPr>
              <w:t>họa</w:t>
            </w:r>
            <w:proofErr w:type="spellEnd"/>
            <w:r w:rsidRPr="005139E2">
              <w:rPr>
                <w:rFonts w:ascii="Times New Roman" w:hAnsi="Times New Roman"/>
              </w:rPr>
              <w:t xml:space="preserve"> </w:t>
            </w:r>
            <w:proofErr w:type="spellStart"/>
            <w:r w:rsidRPr="005139E2">
              <w:rPr>
                <w:rFonts w:ascii="Times New Roman" w:hAnsi="Times New Roman"/>
              </w:rPr>
              <w:t>về</w:t>
            </w:r>
            <w:proofErr w:type="spellEnd"/>
            <w:r w:rsidRPr="005139E2">
              <w:rPr>
                <w:rFonts w:ascii="Times New Roman" w:hAnsi="Times New Roman"/>
              </w:rPr>
              <w:t xml:space="preserve"> </w:t>
            </w:r>
            <w:proofErr w:type="spellStart"/>
            <w:r w:rsidRPr="005139E2">
              <w:rPr>
                <w:rFonts w:ascii="Times New Roman" w:hAnsi="Times New Roman"/>
              </w:rPr>
              <w:t>mạch</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 xml:space="preserve">, </w:t>
            </w:r>
            <w:proofErr w:type="spellStart"/>
            <w:r w:rsidRPr="005139E2">
              <w:rPr>
                <w:rFonts w:ascii="Times New Roman" w:hAnsi="Times New Roman"/>
              </w:rPr>
              <w:t>dòng</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p>
        </w:tc>
        <w:tc>
          <w:tcPr>
            <w:tcW w:w="5382" w:type="dxa"/>
          </w:tcPr>
          <w:p w14:paraId="7293AC08"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Cho </w:t>
            </w:r>
            <w:proofErr w:type="spellStart"/>
            <w:r w:rsidRPr="005139E2">
              <w:rPr>
                <w:rFonts w:ascii="Times New Roman" w:hAnsi="Times New Roman"/>
              </w:rPr>
              <w:t>phép</w:t>
            </w:r>
            <w:proofErr w:type="spellEnd"/>
            <w:r w:rsidRPr="005139E2">
              <w:rPr>
                <w:rFonts w:ascii="Times New Roman" w:hAnsi="Times New Roman"/>
              </w:rPr>
              <w:t xml:space="preserve"> </w:t>
            </w:r>
            <w:proofErr w:type="spellStart"/>
            <w:r w:rsidRPr="005139E2">
              <w:rPr>
                <w:rFonts w:ascii="Times New Roman" w:hAnsi="Times New Roman"/>
              </w:rPr>
              <w:t>quan</w:t>
            </w:r>
            <w:proofErr w:type="spellEnd"/>
            <w:r w:rsidRPr="005139E2">
              <w:rPr>
                <w:rFonts w:ascii="Times New Roman" w:hAnsi="Times New Roman"/>
              </w:rPr>
              <w:t xml:space="preserve"> </w:t>
            </w:r>
            <w:proofErr w:type="spellStart"/>
            <w:r w:rsidRPr="005139E2">
              <w:rPr>
                <w:rFonts w:ascii="Times New Roman" w:hAnsi="Times New Roman"/>
              </w:rPr>
              <w:t>sát</w:t>
            </w:r>
            <w:proofErr w:type="spellEnd"/>
            <w:r w:rsidRPr="005139E2">
              <w:rPr>
                <w:rFonts w:ascii="Times New Roman" w:hAnsi="Times New Roman"/>
              </w:rPr>
              <w:t xml:space="preserve"> </w:t>
            </w:r>
            <w:proofErr w:type="spellStart"/>
            <w:r w:rsidRPr="005139E2">
              <w:rPr>
                <w:rFonts w:ascii="Times New Roman" w:hAnsi="Times New Roman"/>
              </w:rPr>
              <w:t>cấu</w:t>
            </w:r>
            <w:proofErr w:type="spellEnd"/>
            <w:r w:rsidRPr="005139E2">
              <w:rPr>
                <w:rFonts w:ascii="Times New Roman" w:hAnsi="Times New Roman"/>
              </w:rPr>
              <w:t xml:space="preserve"> </w:t>
            </w:r>
            <w:proofErr w:type="spellStart"/>
            <w:r w:rsidRPr="005139E2">
              <w:rPr>
                <w:rFonts w:ascii="Times New Roman" w:hAnsi="Times New Roman"/>
              </w:rPr>
              <w:t>tạo</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mạch</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 xml:space="preserve">; </w:t>
            </w:r>
            <w:proofErr w:type="spellStart"/>
            <w:r w:rsidRPr="005139E2">
              <w:rPr>
                <w:rFonts w:ascii="Times New Roman" w:hAnsi="Times New Roman"/>
              </w:rPr>
              <w:t>sử</w:t>
            </w:r>
            <w:proofErr w:type="spellEnd"/>
            <w:r w:rsidRPr="005139E2">
              <w:rPr>
                <w:rFonts w:ascii="Times New Roman" w:hAnsi="Times New Roman"/>
              </w:rPr>
              <w:t xml:space="preserve"> </w:t>
            </w:r>
            <w:proofErr w:type="spellStart"/>
            <w:r w:rsidRPr="005139E2">
              <w:rPr>
                <w:rFonts w:ascii="Times New Roman" w:hAnsi="Times New Roman"/>
              </w:rPr>
              <w:t>dụng</w:t>
            </w:r>
            <w:proofErr w:type="spellEnd"/>
            <w:r w:rsidRPr="005139E2">
              <w:rPr>
                <w:rFonts w:ascii="Times New Roman" w:hAnsi="Times New Roman"/>
              </w:rPr>
              <w:t xml:space="preserve"> </w:t>
            </w:r>
            <w:proofErr w:type="spellStart"/>
            <w:r w:rsidRPr="005139E2">
              <w:rPr>
                <w:rFonts w:ascii="Times New Roman" w:hAnsi="Times New Roman"/>
              </w:rPr>
              <w:t>các</w:t>
            </w:r>
            <w:proofErr w:type="spellEnd"/>
            <w:r w:rsidRPr="005139E2">
              <w:rPr>
                <w:rFonts w:ascii="Times New Roman" w:hAnsi="Times New Roman"/>
              </w:rPr>
              <w:t xml:space="preserve"> </w:t>
            </w:r>
            <w:proofErr w:type="spellStart"/>
            <w:r w:rsidRPr="005139E2">
              <w:rPr>
                <w:rFonts w:ascii="Times New Roman" w:hAnsi="Times New Roman"/>
              </w:rPr>
              <w:t>vật</w:t>
            </w:r>
            <w:proofErr w:type="spellEnd"/>
            <w:r w:rsidRPr="005139E2">
              <w:rPr>
                <w:rFonts w:ascii="Times New Roman" w:hAnsi="Times New Roman"/>
              </w:rPr>
              <w:t xml:space="preserve"> </w:t>
            </w:r>
            <w:proofErr w:type="spellStart"/>
            <w:r w:rsidRPr="005139E2">
              <w:rPr>
                <w:rFonts w:ascii="Times New Roman" w:hAnsi="Times New Roman"/>
              </w:rPr>
              <w:t>dụng</w:t>
            </w:r>
            <w:proofErr w:type="spellEnd"/>
            <w:r w:rsidRPr="005139E2">
              <w:rPr>
                <w:rFonts w:ascii="Times New Roman" w:hAnsi="Times New Roman"/>
              </w:rPr>
              <w:t xml:space="preserve"> </w:t>
            </w:r>
            <w:proofErr w:type="spellStart"/>
            <w:r w:rsidRPr="005139E2">
              <w:rPr>
                <w:rFonts w:ascii="Times New Roman" w:hAnsi="Times New Roman"/>
              </w:rPr>
              <w:t>cho</w:t>
            </w:r>
            <w:proofErr w:type="spellEnd"/>
            <w:r w:rsidRPr="005139E2">
              <w:rPr>
                <w:rFonts w:ascii="Times New Roman" w:hAnsi="Times New Roman"/>
              </w:rPr>
              <w:t xml:space="preserve"> </w:t>
            </w:r>
            <w:proofErr w:type="spellStart"/>
            <w:r w:rsidRPr="005139E2">
              <w:rPr>
                <w:rFonts w:ascii="Times New Roman" w:hAnsi="Times New Roman"/>
              </w:rPr>
              <w:t>sẵn</w:t>
            </w:r>
            <w:proofErr w:type="spellEnd"/>
            <w:r w:rsidRPr="005139E2">
              <w:rPr>
                <w:rFonts w:ascii="Times New Roman" w:hAnsi="Times New Roman"/>
              </w:rPr>
              <w:t xml:space="preserve"> </w:t>
            </w:r>
            <w:proofErr w:type="spellStart"/>
            <w:r w:rsidRPr="005139E2">
              <w:rPr>
                <w:rFonts w:ascii="Times New Roman" w:hAnsi="Times New Roman"/>
              </w:rPr>
              <w:t>nối</w:t>
            </w:r>
            <w:proofErr w:type="spellEnd"/>
            <w:r w:rsidRPr="005139E2">
              <w:rPr>
                <w:rFonts w:ascii="Times New Roman" w:hAnsi="Times New Roman"/>
              </w:rPr>
              <w:t xml:space="preserve"> </w:t>
            </w:r>
            <w:proofErr w:type="spellStart"/>
            <w:r w:rsidRPr="005139E2">
              <w:rPr>
                <w:rFonts w:ascii="Times New Roman" w:hAnsi="Times New Roman"/>
              </w:rPr>
              <w:t>thành</w:t>
            </w:r>
            <w:proofErr w:type="spellEnd"/>
            <w:r w:rsidRPr="005139E2">
              <w:rPr>
                <w:rFonts w:ascii="Times New Roman" w:hAnsi="Times New Roman"/>
              </w:rPr>
              <w:t xml:space="preserve"> </w:t>
            </w:r>
            <w:proofErr w:type="spellStart"/>
            <w:r w:rsidRPr="005139E2">
              <w:rPr>
                <w:rFonts w:ascii="Times New Roman" w:hAnsi="Times New Roman"/>
              </w:rPr>
              <w:t>mạch</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 xml:space="preserve">; </w:t>
            </w: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tả</w:t>
            </w:r>
            <w:proofErr w:type="spellEnd"/>
            <w:r w:rsidRPr="005139E2">
              <w:rPr>
                <w:rFonts w:ascii="Times New Roman" w:hAnsi="Times New Roman"/>
              </w:rPr>
              <w:t xml:space="preserve"> </w:t>
            </w:r>
            <w:proofErr w:type="spellStart"/>
            <w:r w:rsidRPr="005139E2">
              <w:rPr>
                <w:rFonts w:ascii="Times New Roman" w:hAnsi="Times New Roman"/>
              </w:rPr>
              <w:t>chiều</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dòng</w:t>
            </w:r>
            <w:proofErr w:type="spellEnd"/>
            <w:r w:rsidRPr="005139E2">
              <w:rPr>
                <w:rFonts w:ascii="Times New Roman" w:hAnsi="Times New Roman"/>
              </w:rPr>
              <w:t xml:space="preserve"> </w:t>
            </w:r>
            <w:proofErr w:type="spellStart"/>
            <w:r w:rsidRPr="005139E2">
              <w:rPr>
                <w:rFonts w:ascii="Times New Roman" w:hAnsi="Times New Roman"/>
              </w:rPr>
              <w:t>điện</w:t>
            </w:r>
            <w:proofErr w:type="spellEnd"/>
            <w:r w:rsidRPr="005139E2">
              <w:rPr>
                <w:rFonts w:ascii="Times New Roman" w:hAnsi="Times New Roman"/>
              </w:rPr>
              <w:t xml:space="preserve">, </w:t>
            </w:r>
            <w:proofErr w:type="spellStart"/>
            <w:r w:rsidRPr="005139E2">
              <w:rPr>
                <w:rFonts w:ascii="Times New Roman" w:hAnsi="Times New Roman"/>
              </w:rPr>
              <w:t>chiều</w:t>
            </w:r>
            <w:proofErr w:type="spellEnd"/>
            <w:r w:rsidRPr="005139E2">
              <w:rPr>
                <w:rFonts w:ascii="Times New Roman" w:hAnsi="Times New Roman"/>
              </w:rPr>
              <w:t xml:space="preserve"> electron; </w:t>
            </w:r>
            <w:proofErr w:type="spellStart"/>
            <w:r w:rsidRPr="005139E2">
              <w:rPr>
                <w:rFonts w:ascii="Times New Roman" w:hAnsi="Times New Roman"/>
              </w:rPr>
              <w:t>thao</w:t>
            </w:r>
            <w:proofErr w:type="spellEnd"/>
            <w:r w:rsidRPr="005139E2">
              <w:rPr>
                <w:rFonts w:ascii="Times New Roman" w:hAnsi="Times New Roman"/>
              </w:rPr>
              <w:t xml:space="preserve"> </w:t>
            </w:r>
            <w:proofErr w:type="spellStart"/>
            <w:r w:rsidRPr="005139E2">
              <w:rPr>
                <w:rFonts w:ascii="Times New Roman" w:hAnsi="Times New Roman"/>
              </w:rPr>
              <w:t>tác</w:t>
            </w:r>
            <w:proofErr w:type="spellEnd"/>
            <w:r w:rsidRPr="005139E2">
              <w:rPr>
                <w:rFonts w:ascii="Times New Roman" w:hAnsi="Times New Roman"/>
              </w:rPr>
              <w:t xml:space="preserve"> </w:t>
            </w:r>
            <w:proofErr w:type="spellStart"/>
            <w:r w:rsidRPr="005139E2">
              <w:rPr>
                <w:rFonts w:ascii="Times New Roman" w:hAnsi="Times New Roman"/>
              </w:rPr>
              <w:t>thu</w:t>
            </w:r>
            <w:proofErr w:type="spellEnd"/>
            <w:r w:rsidRPr="005139E2">
              <w:rPr>
                <w:rFonts w:ascii="Times New Roman" w:hAnsi="Times New Roman"/>
              </w:rPr>
              <w:t xml:space="preserve"> </w:t>
            </w:r>
            <w:proofErr w:type="spellStart"/>
            <w:r w:rsidRPr="005139E2">
              <w:rPr>
                <w:rFonts w:ascii="Times New Roman" w:hAnsi="Times New Roman"/>
              </w:rPr>
              <w:t>phóng</w:t>
            </w:r>
            <w:proofErr w:type="spellEnd"/>
            <w:r w:rsidRPr="005139E2">
              <w:rPr>
                <w:rFonts w:ascii="Times New Roman" w:hAnsi="Times New Roman"/>
              </w:rPr>
              <w:t xml:space="preserve">, </w:t>
            </w:r>
            <w:proofErr w:type="spellStart"/>
            <w:r w:rsidRPr="005139E2">
              <w:rPr>
                <w:rFonts w:ascii="Times New Roman" w:hAnsi="Times New Roman"/>
              </w:rPr>
              <w:t>hiển</w:t>
            </w:r>
            <w:proofErr w:type="spellEnd"/>
            <w:r w:rsidRPr="005139E2">
              <w:rPr>
                <w:rFonts w:ascii="Times New Roman" w:hAnsi="Times New Roman"/>
              </w:rPr>
              <w:t xml:space="preserve"> </w:t>
            </w:r>
            <w:proofErr w:type="spellStart"/>
            <w:r w:rsidRPr="005139E2">
              <w:rPr>
                <w:rFonts w:ascii="Times New Roman" w:hAnsi="Times New Roman"/>
              </w:rPr>
              <w:t>thị</w:t>
            </w:r>
            <w:proofErr w:type="spellEnd"/>
            <w:r w:rsidRPr="005139E2">
              <w:rPr>
                <w:rFonts w:ascii="Times New Roman" w:hAnsi="Times New Roman"/>
              </w:rPr>
              <w:t xml:space="preserve"> </w:t>
            </w:r>
            <w:proofErr w:type="spellStart"/>
            <w:r w:rsidRPr="005139E2">
              <w:rPr>
                <w:rFonts w:ascii="Times New Roman" w:hAnsi="Times New Roman"/>
              </w:rPr>
              <w:t>chú</w:t>
            </w:r>
            <w:proofErr w:type="spellEnd"/>
            <w:r w:rsidRPr="005139E2">
              <w:rPr>
                <w:rFonts w:ascii="Times New Roman" w:hAnsi="Times New Roman"/>
              </w:rPr>
              <w:t xml:space="preserve"> </w:t>
            </w:r>
            <w:proofErr w:type="spellStart"/>
            <w:r w:rsidRPr="005139E2">
              <w:rPr>
                <w:rFonts w:ascii="Times New Roman" w:hAnsi="Times New Roman"/>
              </w:rPr>
              <w:t>thích</w:t>
            </w:r>
            <w:proofErr w:type="spellEnd"/>
            <w:r w:rsidRPr="005139E2">
              <w:rPr>
                <w:rFonts w:ascii="Times New Roman" w:hAnsi="Times New Roman"/>
              </w:rPr>
              <w:t xml:space="preserve"> </w:t>
            </w:r>
            <w:proofErr w:type="spellStart"/>
            <w:r w:rsidRPr="005139E2">
              <w:rPr>
                <w:rFonts w:ascii="Times New Roman" w:hAnsi="Times New Roman"/>
              </w:rPr>
              <w:t>và</w:t>
            </w:r>
            <w:proofErr w:type="spellEnd"/>
            <w:r w:rsidRPr="005139E2">
              <w:rPr>
                <w:rFonts w:ascii="Times New Roman" w:hAnsi="Times New Roman"/>
              </w:rPr>
              <w:t xml:space="preserve"> </w:t>
            </w:r>
            <w:proofErr w:type="spellStart"/>
            <w:r w:rsidRPr="005139E2">
              <w:rPr>
                <w:rFonts w:ascii="Times New Roman" w:hAnsi="Times New Roman"/>
              </w:rPr>
              <w:t>công</w:t>
            </w:r>
            <w:proofErr w:type="spellEnd"/>
            <w:r w:rsidRPr="005139E2">
              <w:rPr>
                <w:rFonts w:ascii="Times New Roman" w:hAnsi="Times New Roman"/>
              </w:rPr>
              <w:t xml:space="preserve"> </w:t>
            </w:r>
            <w:proofErr w:type="spellStart"/>
            <w:r w:rsidRPr="005139E2">
              <w:rPr>
                <w:rFonts w:ascii="Times New Roman" w:hAnsi="Times New Roman"/>
              </w:rPr>
              <w:t>thức</w:t>
            </w:r>
            <w:proofErr w:type="spellEnd"/>
            <w:r w:rsidRPr="005139E2">
              <w:rPr>
                <w:rFonts w:ascii="Times New Roman" w:hAnsi="Times New Roman"/>
              </w:rPr>
              <w:t xml:space="preserve"> </w:t>
            </w:r>
            <w:proofErr w:type="spellStart"/>
            <w:r w:rsidRPr="005139E2">
              <w:rPr>
                <w:rFonts w:ascii="Times New Roman" w:hAnsi="Times New Roman"/>
              </w:rPr>
              <w:t>định</w:t>
            </w:r>
            <w:proofErr w:type="spellEnd"/>
            <w:r w:rsidRPr="005139E2">
              <w:rPr>
                <w:rFonts w:ascii="Times New Roman" w:hAnsi="Times New Roman"/>
              </w:rPr>
              <w:t xml:space="preserve"> </w:t>
            </w:r>
            <w:proofErr w:type="spellStart"/>
            <w:r w:rsidRPr="005139E2">
              <w:rPr>
                <w:rFonts w:ascii="Times New Roman" w:hAnsi="Times New Roman"/>
              </w:rPr>
              <w:t>luật</w:t>
            </w:r>
            <w:proofErr w:type="spellEnd"/>
            <w:r w:rsidRPr="005139E2">
              <w:rPr>
                <w:rFonts w:ascii="Times New Roman" w:hAnsi="Times New Roman"/>
              </w:rPr>
              <w:t xml:space="preserve"> Ohm.</w:t>
            </w:r>
          </w:p>
        </w:tc>
        <w:tc>
          <w:tcPr>
            <w:tcW w:w="709" w:type="dxa"/>
          </w:tcPr>
          <w:p w14:paraId="263BA585"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5949A779"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79AAA3B9" w14:textId="77777777" w:rsidR="00F708C4" w:rsidRPr="005139E2" w:rsidRDefault="00F708C4">
            <w:pPr>
              <w:pStyle w:val="NormalWeb"/>
              <w:spacing w:before="0" w:beforeAutospacing="0" w:after="120" w:afterAutospacing="0"/>
              <w:jc w:val="center"/>
              <w:rPr>
                <w:rFonts w:ascii="Times New Roman" w:hAnsi="Times New Roman"/>
              </w:rPr>
            </w:pPr>
            <w:proofErr w:type="spellStart"/>
            <w:r w:rsidRPr="005139E2">
              <w:rPr>
                <w:rFonts w:ascii="Times New Roman" w:hAnsi="Times New Roman"/>
              </w:rPr>
              <w:t>Bộ</w:t>
            </w:r>
            <w:proofErr w:type="spellEnd"/>
          </w:p>
        </w:tc>
        <w:tc>
          <w:tcPr>
            <w:tcW w:w="709" w:type="dxa"/>
          </w:tcPr>
          <w:p w14:paraId="2257D716"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01</w:t>
            </w:r>
          </w:p>
        </w:tc>
        <w:tc>
          <w:tcPr>
            <w:tcW w:w="663" w:type="dxa"/>
          </w:tcPr>
          <w:p w14:paraId="1EE3299B"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 </w:t>
            </w:r>
          </w:p>
        </w:tc>
      </w:tr>
      <w:tr w:rsidR="00F4719B" w:rsidRPr="005139E2" w14:paraId="3D4D2334" w14:textId="77777777" w:rsidTr="00390C11">
        <w:trPr>
          <w:jc w:val="center"/>
        </w:trPr>
        <w:tc>
          <w:tcPr>
            <w:tcW w:w="11381" w:type="dxa"/>
            <w:gridSpan w:val="5"/>
            <w:vAlign w:val="center"/>
          </w:tcPr>
          <w:p w14:paraId="5BC67B01" w14:textId="77777777" w:rsidR="00F4719B" w:rsidRPr="005139E2" w:rsidRDefault="00F4719B" w:rsidP="00F4719B">
            <w:pPr>
              <w:rPr>
                <w:rFonts w:ascii="Times New Roman" w:hAnsi="Times New Roman" w:cs="Times New Roman"/>
                <w:sz w:val="24"/>
                <w:szCs w:val="24"/>
              </w:rPr>
            </w:pPr>
            <w:proofErr w:type="spellStart"/>
            <w:r w:rsidRPr="005139E2">
              <w:rPr>
                <w:rFonts w:ascii="Times New Roman" w:eastAsia="Times New Roman" w:hAnsi="Times New Roman" w:cs="Times New Roman"/>
                <w:b/>
                <w:sz w:val="24"/>
                <w:szCs w:val="24"/>
              </w:rPr>
              <w:t>Trường</w:t>
            </w:r>
            <w:proofErr w:type="spellEnd"/>
            <w:r w:rsidRPr="005139E2">
              <w:rPr>
                <w:rFonts w:ascii="Times New Roman" w:eastAsia="Times New Roman" w:hAnsi="Times New Roman" w:cs="Times New Roman"/>
                <w:b/>
                <w:sz w:val="24"/>
                <w:szCs w:val="24"/>
              </w:rPr>
              <w:t xml:space="preserve"> </w:t>
            </w:r>
            <w:proofErr w:type="spellStart"/>
            <w:r w:rsidRPr="005139E2">
              <w:rPr>
                <w:rFonts w:ascii="Times New Roman" w:eastAsia="Times New Roman" w:hAnsi="Times New Roman" w:cs="Times New Roman"/>
                <w:b/>
                <w:sz w:val="24"/>
                <w:szCs w:val="24"/>
              </w:rPr>
              <w:t>hấp</w:t>
            </w:r>
            <w:proofErr w:type="spellEnd"/>
            <w:r w:rsidRPr="005139E2">
              <w:rPr>
                <w:rFonts w:ascii="Times New Roman" w:eastAsia="Times New Roman" w:hAnsi="Times New Roman" w:cs="Times New Roman"/>
                <w:b/>
                <w:sz w:val="24"/>
                <w:szCs w:val="24"/>
              </w:rPr>
              <w:t xml:space="preserve"> </w:t>
            </w:r>
            <w:proofErr w:type="spellStart"/>
            <w:r w:rsidRPr="005139E2">
              <w:rPr>
                <w:rFonts w:ascii="Times New Roman" w:eastAsia="Times New Roman" w:hAnsi="Times New Roman" w:cs="Times New Roman"/>
                <w:b/>
                <w:sz w:val="24"/>
                <w:szCs w:val="24"/>
              </w:rPr>
              <w:t>dẫn</w:t>
            </w:r>
            <w:proofErr w:type="spellEnd"/>
          </w:p>
        </w:tc>
        <w:tc>
          <w:tcPr>
            <w:tcW w:w="3215" w:type="dxa"/>
            <w:gridSpan w:val="5"/>
            <w:vAlign w:val="center"/>
          </w:tcPr>
          <w:p w14:paraId="6869C8E7" w14:textId="77777777" w:rsidR="00F4719B" w:rsidRPr="005139E2" w:rsidRDefault="00F4719B" w:rsidP="00F4719B">
            <w:pPr>
              <w:rPr>
                <w:rFonts w:ascii="Times New Roman" w:hAnsi="Times New Roman" w:cs="Times New Roman"/>
                <w:sz w:val="24"/>
                <w:szCs w:val="24"/>
              </w:rPr>
            </w:pPr>
          </w:p>
        </w:tc>
      </w:tr>
      <w:tr w:rsidR="00F708C4" w:rsidRPr="005139E2" w14:paraId="53B3CCFC" w14:textId="77777777" w:rsidTr="005A22F3">
        <w:trPr>
          <w:jc w:val="center"/>
        </w:trPr>
        <w:tc>
          <w:tcPr>
            <w:tcW w:w="633" w:type="dxa"/>
          </w:tcPr>
          <w:p w14:paraId="534C6133"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13</w:t>
            </w:r>
          </w:p>
        </w:tc>
        <w:tc>
          <w:tcPr>
            <w:tcW w:w="1251" w:type="dxa"/>
          </w:tcPr>
          <w:p w14:paraId="3439BD2A"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w:t>
            </w:r>
          </w:p>
        </w:tc>
        <w:tc>
          <w:tcPr>
            <w:tcW w:w="1701" w:type="dxa"/>
          </w:tcPr>
          <w:p w14:paraId="261AD3B8"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Video/</w:t>
            </w: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mềm</w:t>
            </w:r>
            <w:proofErr w:type="spellEnd"/>
            <w:r w:rsidRPr="005139E2">
              <w:rPr>
                <w:rFonts w:ascii="Times New Roman" w:hAnsi="Times New Roman"/>
              </w:rPr>
              <w:t xml:space="preserve"> 3D </w:t>
            </w:r>
            <w:proofErr w:type="spellStart"/>
            <w:r w:rsidRPr="005139E2">
              <w:rPr>
                <w:rFonts w:ascii="Times New Roman" w:hAnsi="Times New Roman"/>
              </w:rPr>
              <w:t>về</w:t>
            </w:r>
            <w:proofErr w:type="spellEnd"/>
            <w:r w:rsidRPr="005139E2">
              <w:rPr>
                <w:rFonts w:ascii="Times New Roman" w:hAnsi="Times New Roman"/>
              </w:rPr>
              <w:t xml:space="preserve"> </w:t>
            </w:r>
            <w:proofErr w:type="spellStart"/>
            <w:r w:rsidRPr="005139E2">
              <w:rPr>
                <w:rFonts w:ascii="Times New Roman" w:hAnsi="Times New Roman"/>
              </w:rPr>
              <w:t>trường</w:t>
            </w:r>
            <w:proofErr w:type="spellEnd"/>
            <w:r w:rsidRPr="005139E2">
              <w:rPr>
                <w:rFonts w:ascii="Times New Roman" w:hAnsi="Times New Roman"/>
              </w:rPr>
              <w:t xml:space="preserve"> </w:t>
            </w:r>
            <w:proofErr w:type="spellStart"/>
            <w:r w:rsidRPr="005139E2">
              <w:rPr>
                <w:rFonts w:ascii="Times New Roman" w:hAnsi="Times New Roman"/>
              </w:rPr>
              <w:t>hấp</w:t>
            </w:r>
            <w:proofErr w:type="spellEnd"/>
            <w:r w:rsidRPr="005139E2">
              <w:rPr>
                <w:rFonts w:ascii="Times New Roman" w:hAnsi="Times New Roman"/>
              </w:rPr>
              <w:t xml:space="preserve"> </w:t>
            </w:r>
            <w:proofErr w:type="spellStart"/>
            <w:r w:rsidRPr="005139E2">
              <w:rPr>
                <w:rFonts w:ascii="Times New Roman" w:hAnsi="Times New Roman"/>
              </w:rPr>
              <w:t>dẫn</w:t>
            </w:r>
            <w:proofErr w:type="spellEnd"/>
            <w:r w:rsidRPr="005139E2">
              <w:rPr>
                <w:rFonts w:ascii="Times New Roman" w:hAnsi="Times New Roman"/>
              </w:rPr>
              <w:t xml:space="preserve"> </w:t>
            </w:r>
            <w:proofErr w:type="spellStart"/>
            <w:r w:rsidRPr="005139E2">
              <w:rPr>
                <w:rFonts w:ascii="Times New Roman" w:hAnsi="Times New Roman"/>
              </w:rPr>
              <w:t>và</w:t>
            </w:r>
            <w:proofErr w:type="spellEnd"/>
            <w:r w:rsidRPr="005139E2">
              <w:rPr>
                <w:rFonts w:ascii="Times New Roman" w:hAnsi="Times New Roman"/>
              </w:rPr>
              <w:t xml:space="preserve"> </w:t>
            </w:r>
            <w:proofErr w:type="spellStart"/>
            <w:r w:rsidRPr="005139E2">
              <w:rPr>
                <w:rFonts w:ascii="Times New Roman" w:hAnsi="Times New Roman"/>
              </w:rPr>
              <w:t>thế</w:t>
            </w:r>
            <w:proofErr w:type="spellEnd"/>
            <w:r w:rsidRPr="005139E2">
              <w:rPr>
                <w:rFonts w:ascii="Times New Roman" w:hAnsi="Times New Roman"/>
              </w:rPr>
              <w:t xml:space="preserve"> </w:t>
            </w:r>
            <w:proofErr w:type="spellStart"/>
            <w:r w:rsidRPr="005139E2">
              <w:rPr>
                <w:rFonts w:ascii="Times New Roman" w:hAnsi="Times New Roman"/>
              </w:rPr>
              <w:t>hấp</w:t>
            </w:r>
            <w:proofErr w:type="spellEnd"/>
            <w:r w:rsidRPr="005139E2">
              <w:rPr>
                <w:rFonts w:ascii="Times New Roman" w:hAnsi="Times New Roman"/>
              </w:rPr>
              <w:t xml:space="preserve"> </w:t>
            </w:r>
            <w:proofErr w:type="spellStart"/>
            <w:r w:rsidRPr="005139E2">
              <w:rPr>
                <w:rFonts w:ascii="Times New Roman" w:hAnsi="Times New Roman"/>
              </w:rPr>
              <w:t>dẫn</w:t>
            </w:r>
            <w:proofErr w:type="spellEnd"/>
          </w:p>
        </w:tc>
        <w:tc>
          <w:tcPr>
            <w:tcW w:w="2414" w:type="dxa"/>
          </w:tcPr>
          <w:p w14:paraId="6E38FD0D"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Minh </w:t>
            </w:r>
            <w:proofErr w:type="spellStart"/>
            <w:r w:rsidRPr="005139E2">
              <w:rPr>
                <w:rFonts w:ascii="Times New Roman" w:hAnsi="Times New Roman"/>
              </w:rPr>
              <w:t>họa</w:t>
            </w:r>
            <w:proofErr w:type="spellEnd"/>
            <w:r w:rsidRPr="005139E2">
              <w:rPr>
                <w:rFonts w:ascii="Times New Roman" w:hAnsi="Times New Roman"/>
              </w:rPr>
              <w:t xml:space="preserve"> </w:t>
            </w:r>
            <w:proofErr w:type="spellStart"/>
            <w:r w:rsidRPr="005139E2">
              <w:rPr>
                <w:rFonts w:ascii="Times New Roman" w:hAnsi="Times New Roman"/>
              </w:rPr>
              <w:t>về</w:t>
            </w:r>
            <w:proofErr w:type="spellEnd"/>
            <w:r w:rsidRPr="005139E2">
              <w:rPr>
                <w:rFonts w:ascii="Times New Roman" w:hAnsi="Times New Roman"/>
              </w:rPr>
              <w:t xml:space="preserve"> </w:t>
            </w:r>
            <w:proofErr w:type="spellStart"/>
            <w:r w:rsidRPr="005139E2">
              <w:rPr>
                <w:rFonts w:ascii="Times New Roman" w:hAnsi="Times New Roman"/>
              </w:rPr>
              <w:t>trường</w:t>
            </w:r>
            <w:proofErr w:type="spellEnd"/>
            <w:r w:rsidRPr="005139E2">
              <w:rPr>
                <w:rFonts w:ascii="Times New Roman" w:hAnsi="Times New Roman"/>
              </w:rPr>
              <w:t xml:space="preserve"> </w:t>
            </w:r>
            <w:proofErr w:type="spellStart"/>
            <w:r w:rsidRPr="005139E2">
              <w:rPr>
                <w:rFonts w:ascii="Times New Roman" w:hAnsi="Times New Roman"/>
              </w:rPr>
              <w:t>hấp</w:t>
            </w:r>
            <w:proofErr w:type="spellEnd"/>
            <w:r w:rsidRPr="005139E2">
              <w:rPr>
                <w:rFonts w:ascii="Times New Roman" w:hAnsi="Times New Roman"/>
              </w:rPr>
              <w:t xml:space="preserve"> </w:t>
            </w:r>
            <w:proofErr w:type="spellStart"/>
            <w:r w:rsidRPr="005139E2">
              <w:rPr>
                <w:rFonts w:ascii="Times New Roman" w:hAnsi="Times New Roman"/>
              </w:rPr>
              <w:t>dẫn</w:t>
            </w:r>
            <w:proofErr w:type="spellEnd"/>
          </w:p>
        </w:tc>
        <w:tc>
          <w:tcPr>
            <w:tcW w:w="5382" w:type="dxa"/>
          </w:tcPr>
          <w:p w14:paraId="1B50D94E" w14:textId="77777777" w:rsidR="00F708C4" w:rsidRPr="005139E2" w:rsidRDefault="00F708C4">
            <w:pPr>
              <w:pStyle w:val="NormalWeb"/>
              <w:spacing w:before="0" w:beforeAutospacing="0" w:after="120" w:afterAutospacing="0"/>
              <w:rPr>
                <w:rFonts w:ascii="Times New Roman" w:hAnsi="Times New Roman"/>
              </w:rPr>
            </w:pPr>
            <w:r w:rsidRPr="005139E2">
              <w:rPr>
                <w:rFonts w:ascii="Times New Roman" w:hAnsi="Times New Roman"/>
              </w:rPr>
              <w:t xml:space="preserve">Video </w:t>
            </w: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tả</w:t>
            </w:r>
            <w:proofErr w:type="spellEnd"/>
            <w:r w:rsidRPr="005139E2">
              <w:rPr>
                <w:rFonts w:ascii="Times New Roman" w:hAnsi="Times New Roman"/>
              </w:rPr>
              <w:t xml:space="preserve"> </w:t>
            </w:r>
            <w:proofErr w:type="spellStart"/>
            <w:r w:rsidRPr="005139E2">
              <w:rPr>
                <w:rFonts w:ascii="Times New Roman" w:hAnsi="Times New Roman"/>
              </w:rPr>
              <w:t>được</w:t>
            </w:r>
            <w:proofErr w:type="spellEnd"/>
            <w:r w:rsidRPr="005139E2">
              <w:rPr>
                <w:rFonts w:ascii="Times New Roman" w:hAnsi="Times New Roman"/>
              </w:rPr>
              <w:t xml:space="preserve"> </w:t>
            </w:r>
            <w:proofErr w:type="spellStart"/>
            <w:r w:rsidRPr="005139E2">
              <w:rPr>
                <w:rFonts w:ascii="Times New Roman" w:hAnsi="Times New Roman"/>
              </w:rPr>
              <w:t>trường</w:t>
            </w:r>
            <w:proofErr w:type="spellEnd"/>
            <w:r w:rsidRPr="005139E2">
              <w:rPr>
                <w:rFonts w:ascii="Times New Roman" w:hAnsi="Times New Roman"/>
              </w:rPr>
              <w:t xml:space="preserve"> </w:t>
            </w:r>
            <w:proofErr w:type="spellStart"/>
            <w:r w:rsidRPr="005139E2">
              <w:rPr>
                <w:rFonts w:ascii="Times New Roman" w:hAnsi="Times New Roman"/>
              </w:rPr>
              <w:t>hấp</w:t>
            </w:r>
            <w:proofErr w:type="spellEnd"/>
            <w:r w:rsidRPr="005139E2">
              <w:rPr>
                <w:rFonts w:ascii="Times New Roman" w:hAnsi="Times New Roman"/>
              </w:rPr>
              <w:t xml:space="preserve"> </w:t>
            </w:r>
            <w:proofErr w:type="spellStart"/>
            <w:r w:rsidRPr="005139E2">
              <w:rPr>
                <w:rFonts w:ascii="Times New Roman" w:hAnsi="Times New Roman"/>
              </w:rPr>
              <w:t>dẫn</w:t>
            </w:r>
            <w:proofErr w:type="spellEnd"/>
            <w:r w:rsidRPr="005139E2">
              <w:rPr>
                <w:rFonts w:ascii="Times New Roman" w:hAnsi="Times New Roman"/>
              </w:rPr>
              <w:t xml:space="preserve"> </w:t>
            </w:r>
            <w:proofErr w:type="spellStart"/>
            <w:r w:rsidRPr="005139E2">
              <w:rPr>
                <w:rFonts w:ascii="Times New Roman" w:hAnsi="Times New Roman"/>
              </w:rPr>
              <w:t>của</w:t>
            </w:r>
            <w:proofErr w:type="spellEnd"/>
            <w:r w:rsidRPr="005139E2">
              <w:rPr>
                <w:rFonts w:ascii="Times New Roman" w:hAnsi="Times New Roman"/>
              </w:rPr>
              <w:t xml:space="preserve"> </w:t>
            </w:r>
            <w:proofErr w:type="spellStart"/>
            <w:r w:rsidRPr="005139E2">
              <w:rPr>
                <w:rFonts w:ascii="Times New Roman" w:hAnsi="Times New Roman"/>
              </w:rPr>
              <w:t>Trái</w:t>
            </w:r>
            <w:proofErr w:type="spellEnd"/>
            <w:r w:rsidRPr="005139E2">
              <w:rPr>
                <w:rFonts w:ascii="Times New Roman" w:hAnsi="Times New Roman"/>
              </w:rPr>
              <w:t xml:space="preserve"> </w:t>
            </w:r>
            <w:proofErr w:type="spellStart"/>
            <w:r w:rsidRPr="005139E2">
              <w:rPr>
                <w:rFonts w:ascii="Times New Roman" w:hAnsi="Times New Roman"/>
              </w:rPr>
              <w:t>Đất</w:t>
            </w:r>
            <w:proofErr w:type="spellEnd"/>
            <w:r w:rsidRPr="005139E2">
              <w:rPr>
                <w:rFonts w:ascii="Times New Roman" w:hAnsi="Times New Roman"/>
              </w:rPr>
              <w:t xml:space="preserve"> </w:t>
            </w:r>
            <w:proofErr w:type="spellStart"/>
            <w:r w:rsidRPr="005139E2">
              <w:rPr>
                <w:rFonts w:ascii="Times New Roman" w:hAnsi="Times New Roman"/>
              </w:rPr>
              <w:t>và</w:t>
            </w:r>
            <w:proofErr w:type="spellEnd"/>
            <w:r w:rsidRPr="005139E2">
              <w:rPr>
                <w:rFonts w:ascii="Times New Roman" w:hAnsi="Times New Roman"/>
              </w:rPr>
              <w:t xml:space="preserve"> </w:t>
            </w:r>
            <w:proofErr w:type="spellStart"/>
            <w:r w:rsidRPr="005139E2">
              <w:rPr>
                <w:rFonts w:ascii="Times New Roman" w:hAnsi="Times New Roman"/>
              </w:rPr>
              <w:t>thế</w:t>
            </w:r>
            <w:proofErr w:type="spellEnd"/>
            <w:r w:rsidRPr="005139E2">
              <w:rPr>
                <w:rFonts w:ascii="Times New Roman" w:hAnsi="Times New Roman"/>
              </w:rPr>
              <w:t xml:space="preserve"> </w:t>
            </w:r>
            <w:proofErr w:type="spellStart"/>
            <w:r w:rsidRPr="005139E2">
              <w:rPr>
                <w:rFonts w:ascii="Times New Roman" w:hAnsi="Times New Roman"/>
              </w:rPr>
              <w:t>hấp</w:t>
            </w:r>
            <w:proofErr w:type="spellEnd"/>
            <w:r w:rsidRPr="005139E2">
              <w:rPr>
                <w:rFonts w:ascii="Times New Roman" w:hAnsi="Times New Roman"/>
              </w:rPr>
              <w:t xml:space="preserve"> </w:t>
            </w:r>
            <w:proofErr w:type="spellStart"/>
            <w:r w:rsidRPr="005139E2">
              <w:rPr>
                <w:rFonts w:ascii="Times New Roman" w:hAnsi="Times New Roman"/>
              </w:rPr>
              <w:t>dẫn</w:t>
            </w:r>
            <w:proofErr w:type="spellEnd"/>
            <w:r w:rsidRPr="005139E2">
              <w:rPr>
                <w:rFonts w:ascii="Times New Roman" w:hAnsi="Times New Roman"/>
              </w:rPr>
              <w:t xml:space="preserve"> </w:t>
            </w:r>
            <w:proofErr w:type="spellStart"/>
            <w:r w:rsidRPr="005139E2">
              <w:rPr>
                <w:rFonts w:ascii="Times New Roman" w:hAnsi="Times New Roman"/>
              </w:rPr>
              <w:t>tại</w:t>
            </w:r>
            <w:proofErr w:type="spellEnd"/>
            <w:r w:rsidRPr="005139E2">
              <w:rPr>
                <w:rFonts w:ascii="Times New Roman" w:hAnsi="Times New Roman"/>
              </w:rPr>
              <w:t xml:space="preserve"> </w:t>
            </w:r>
            <w:proofErr w:type="spellStart"/>
            <w:r w:rsidRPr="005139E2">
              <w:rPr>
                <w:rFonts w:ascii="Times New Roman" w:hAnsi="Times New Roman"/>
              </w:rPr>
              <w:t>một</w:t>
            </w:r>
            <w:proofErr w:type="spellEnd"/>
            <w:r w:rsidRPr="005139E2">
              <w:rPr>
                <w:rFonts w:ascii="Times New Roman" w:hAnsi="Times New Roman"/>
              </w:rPr>
              <w:t xml:space="preserve"> </w:t>
            </w:r>
            <w:proofErr w:type="spellStart"/>
            <w:r w:rsidRPr="005139E2">
              <w:rPr>
                <w:rFonts w:ascii="Times New Roman" w:hAnsi="Times New Roman"/>
              </w:rPr>
              <w:t>điểm</w:t>
            </w:r>
            <w:proofErr w:type="spellEnd"/>
            <w:r w:rsidRPr="005139E2">
              <w:rPr>
                <w:rFonts w:ascii="Times New Roman" w:hAnsi="Times New Roman"/>
              </w:rPr>
              <w:t xml:space="preserve"> </w:t>
            </w:r>
            <w:proofErr w:type="spellStart"/>
            <w:r w:rsidRPr="005139E2">
              <w:rPr>
                <w:rFonts w:ascii="Times New Roman" w:hAnsi="Times New Roman"/>
              </w:rPr>
              <w:t>trong</w:t>
            </w:r>
            <w:proofErr w:type="spellEnd"/>
            <w:r w:rsidRPr="005139E2">
              <w:rPr>
                <w:rFonts w:ascii="Times New Roman" w:hAnsi="Times New Roman"/>
              </w:rPr>
              <w:t xml:space="preserve"> </w:t>
            </w:r>
            <w:proofErr w:type="spellStart"/>
            <w:r w:rsidRPr="005139E2">
              <w:rPr>
                <w:rFonts w:ascii="Times New Roman" w:hAnsi="Times New Roman"/>
              </w:rPr>
              <w:t>trường</w:t>
            </w:r>
            <w:proofErr w:type="spellEnd"/>
            <w:r w:rsidRPr="005139E2">
              <w:rPr>
                <w:rFonts w:ascii="Times New Roman" w:hAnsi="Times New Roman"/>
              </w:rPr>
              <w:t xml:space="preserve"> </w:t>
            </w:r>
            <w:proofErr w:type="spellStart"/>
            <w:r w:rsidRPr="005139E2">
              <w:rPr>
                <w:rFonts w:ascii="Times New Roman" w:hAnsi="Times New Roman"/>
              </w:rPr>
              <w:t>hấp</w:t>
            </w:r>
            <w:proofErr w:type="spellEnd"/>
            <w:r w:rsidRPr="005139E2">
              <w:rPr>
                <w:rFonts w:ascii="Times New Roman" w:hAnsi="Times New Roman"/>
              </w:rPr>
              <w:t xml:space="preserve"> </w:t>
            </w:r>
            <w:proofErr w:type="spellStart"/>
            <w:r w:rsidRPr="005139E2">
              <w:rPr>
                <w:rFonts w:ascii="Times New Roman" w:hAnsi="Times New Roman"/>
              </w:rPr>
              <w:t>dẫn</w:t>
            </w:r>
            <w:proofErr w:type="spellEnd"/>
            <w:r w:rsidRPr="005139E2">
              <w:rPr>
                <w:rFonts w:ascii="Times New Roman" w:hAnsi="Times New Roman"/>
              </w:rPr>
              <w:t xml:space="preserve"> </w:t>
            </w:r>
            <w:proofErr w:type="spellStart"/>
            <w:r w:rsidRPr="005139E2">
              <w:rPr>
                <w:rFonts w:ascii="Times New Roman" w:hAnsi="Times New Roman"/>
              </w:rPr>
              <w:t>hoặc</w:t>
            </w:r>
            <w:proofErr w:type="spellEnd"/>
            <w:r w:rsidRPr="005139E2">
              <w:rPr>
                <w:rFonts w:ascii="Times New Roman" w:hAnsi="Times New Roman"/>
              </w:rPr>
              <w:t xml:space="preserve"> </w:t>
            </w:r>
            <w:proofErr w:type="spellStart"/>
            <w:r w:rsidRPr="005139E2">
              <w:rPr>
                <w:rFonts w:ascii="Times New Roman" w:hAnsi="Times New Roman"/>
              </w:rPr>
              <w:t>sử</w:t>
            </w:r>
            <w:proofErr w:type="spellEnd"/>
            <w:r w:rsidRPr="005139E2">
              <w:rPr>
                <w:rFonts w:ascii="Times New Roman" w:hAnsi="Times New Roman"/>
              </w:rPr>
              <w:t xml:space="preserve"> </w:t>
            </w:r>
            <w:proofErr w:type="spellStart"/>
            <w:r w:rsidRPr="005139E2">
              <w:rPr>
                <w:rFonts w:ascii="Times New Roman" w:hAnsi="Times New Roman"/>
              </w:rPr>
              <w:t>dụng</w:t>
            </w:r>
            <w:proofErr w:type="spellEnd"/>
            <w:r w:rsidRPr="005139E2">
              <w:rPr>
                <w:rFonts w:ascii="Times New Roman" w:hAnsi="Times New Roman"/>
              </w:rPr>
              <w:t xml:space="preserve"> </w:t>
            </w:r>
            <w:proofErr w:type="spellStart"/>
            <w:r w:rsidRPr="005139E2">
              <w:rPr>
                <w:rFonts w:ascii="Times New Roman" w:hAnsi="Times New Roman"/>
              </w:rPr>
              <w:t>Phần</w:t>
            </w:r>
            <w:proofErr w:type="spellEnd"/>
            <w:r w:rsidRPr="005139E2">
              <w:rPr>
                <w:rFonts w:ascii="Times New Roman" w:hAnsi="Times New Roman"/>
              </w:rPr>
              <w:t xml:space="preserve"> </w:t>
            </w:r>
            <w:proofErr w:type="spellStart"/>
            <w:r w:rsidRPr="005139E2">
              <w:rPr>
                <w:rFonts w:ascii="Times New Roman" w:hAnsi="Times New Roman"/>
              </w:rPr>
              <w:t>mềm</w:t>
            </w:r>
            <w:proofErr w:type="spellEnd"/>
            <w:r w:rsidRPr="005139E2">
              <w:rPr>
                <w:rFonts w:ascii="Times New Roman" w:hAnsi="Times New Roman"/>
              </w:rPr>
              <w:t xml:space="preserve"> </w:t>
            </w:r>
            <w:proofErr w:type="spellStart"/>
            <w:r w:rsidRPr="005139E2">
              <w:rPr>
                <w:rFonts w:ascii="Times New Roman" w:hAnsi="Times New Roman"/>
              </w:rPr>
              <w:t>cho</w:t>
            </w:r>
            <w:proofErr w:type="spellEnd"/>
            <w:r w:rsidRPr="005139E2">
              <w:rPr>
                <w:rFonts w:ascii="Times New Roman" w:hAnsi="Times New Roman"/>
              </w:rPr>
              <w:t xml:space="preserve"> </w:t>
            </w:r>
            <w:proofErr w:type="spellStart"/>
            <w:r w:rsidRPr="005139E2">
              <w:rPr>
                <w:rFonts w:ascii="Times New Roman" w:hAnsi="Times New Roman"/>
              </w:rPr>
              <w:t>phép</w:t>
            </w:r>
            <w:proofErr w:type="spellEnd"/>
            <w:r w:rsidRPr="005139E2">
              <w:rPr>
                <w:rFonts w:ascii="Times New Roman" w:hAnsi="Times New Roman"/>
              </w:rPr>
              <w:t xml:space="preserve"> </w:t>
            </w:r>
            <w:proofErr w:type="spellStart"/>
            <w:r w:rsidRPr="005139E2">
              <w:rPr>
                <w:rFonts w:ascii="Times New Roman" w:hAnsi="Times New Roman"/>
              </w:rPr>
              <w:t>mô</w:t>
            </w:r>
            <w:proofErr w:type="spellEnd"/>
            <w:r w:rsidRPr="005139E2">
              <w:rPr>
                <w:rFonts w:ascii="Times New Roman" w:hAnsi="Times New Roman"/>
              </w:rPr>
              <w:t xml:space="preserve"> </w:t>
            </w:r>
            <w:proofErr w:type="spellStart"/>
            <w:r w:rsidRPr="005139E2">
              <w:rPr>
                <w:rFonts w:ascii="Times New Roman" w:hAnsi="Times New Roman"/>
              </w:rPr>
              <w:t>phỏng</w:t>
            </w:r>
            <w:proofErr w:type="spellEnd"/>
            <w:r w:rsidRPr="005139E2">
              <w:rPr>
                <w:rFonts w:ascii="Times New Roman" w:hAnsi="Times New Roman"/>
              </w:rPr>
              <w:t xml:space="preserve"> </w:t>
            </w:r>
            <w:proofErr w:type="spellStart"/>
            <w:r w:rsidRPr="005139E2">
              <w:rPr>
                <w:rFonts w:ascii="Times New Roman" w:hAnsi="Times New Roman"/>
              </w:rPr>
              <w:t>trường</w:t>
            </w:r>
            <w:proofErr w:type="spellEnd"/>
            <w:r w:rsidRPr="005139E2">
              <w:rPr>
                <w:rFonts w:ascii="Times New Roman" w:hAnsi="Times New Roman"/>
              </w:rPr>
              <w:t xml:space="preserve"> </w:t>
            </w:r>
            <w:proofErr w:type="spellStart"/>
            <w:r w:rsidRPr="005139E2">
              <w:rPr>
                <w:rFonts w:ascii="Times New Roman" w:hAnsi="Times New Roman"/>
              </w:rPr>
              <w:t>hấp</w:t>
            </w:r>
            <w:proofErr w:type="spellEnd"/>
            <w:r w:rsidRPr="005139E2">
              <w:rPr>
                <w:rFonts w:ascii="Times New Roman" w:hAnsi="Times New Roman"/>
              </w:rPr>
              <w:t xml:space="preserve"> </w:t>
            </w:r>
            <w:proofErr w:type="spellStart"/>
            <w:r w:rsidRPr="005139E2">
              <w:rPr>
                <w:rFonts w:ascii="Times New Roman" w:hAnsi="Times New Roman"/>
              </w:rPr>
              <w:t>dẫn</w:t>
            </w:r>
            <w:proofErr w:type="spellEnd"/>
            <w:r w:rsidRPr="005139E2">
              <w:rPr>
                <w:rFonts w:ascii="Times New Roman" w:hAnsi="Times New Roman"/>
              </w:rPr>
              <w:t xml:space="preserve"> </w:t>
            </w:r>
            <w:proofErr w:type="spellStart"/>
            <w:r w:rsidRPr="005139E2">
              <w:rPr>
                <w:rFonts w:ascii="Times New Roman" w:hAnsi="Times New Roman"/>
              </w:rPr>
              <w:t>Trái</w:t>
            </w:r>
            <w:proofErr w:type="spellEnd"/>
            <w:r w:rsidRPr="005139E2">
              <w:rPr>
                <w:rFonts w:ascii="Times New Roman" w:hAnsi="Times New Roman"/>
              </w:rPr>
              <w:t xml:space="preserve"> </w:t>
            </w:r>
            <w:proofErr w:type="spellStart"/>
            <w:r w:rsidRPr="005139E2">
              <w:rPr>
                <w:rFonts w:ascii="Times New Roman" w:hAnsi="Times New Roman"/>
              </w:rPr>
              <w:t>Đất</w:t>
            </w:r>
            <w:proofErr w:type="spellEnd"/>
            <w:r w:rsidRPr="005139E2">
              <w:rPr>
                <w:rFonts w:ascii="Times New Roman" w:hAnsi="Times New Roman"/>
              </w:rPr>
              <w:t xml:space="preserve">; </w:t>
            </w:r>
            <w:proofErr w:type="spellStart"/>
            <w:r w:rsidRPr="005139E2">
              <w:rPr>
                <w:rFonts w:ascii="Times New Roman" w:hAnsi="Times New Roman"/>
              </w:rPr>
              <w:t>thao</w:t>
            </w:r>
            <w:proofErr w:type="spellEnd"/>
            <w:r w:rsidRPr="005139E2">
              <w:rPr>
                <w:rFonts w:ascii="Times New Roman" w:hAnsi="Times New Roman"/>
              </w:rPr>
              <w:t xml:space="preserve"> </w:t>
            </w:r>
            <w:proofErr w:type="spellStart"/>
            <w:r w:rsidRPr="005139E2">
              <w:rPr>
                <w:rFonts w:ascii="Times New Roman" w:hAnsi="Times New Roman"/>
              </w:rPr>
              <w:t>tác</w:t>
            </w:r>
            <w:proofErr w:type="spellEnd"/>
            <w:r w:rsidRPr="005139E2">
              <w:rPr>
                <w:rFonts w:ascii="Times New Roman" w:hAnsi="Times New Roman"/>
              </w:rPr>
              <w:t xml:space="preserve"> </w:t>
            </w:r>
            <w:proofErr w:type="spellStart"/>
            <w:r w:rsidRPr="005139E2">
              <w:rPr>
                <w:rFonts w:ascii="Times New Roman" w:hAnsi="Times New Roman"/>
              </w:rPr>
              <w:t>thu</w:t>
            </w:r>
            <w:proofErr w:type="spellEnd"/>
            <w:r w:rsidRPr="005139E2">
              <w:rPr>
                <w:rFonts w:ascii="Times New Roman" w:hAnsi="Times New Roman"/>
              </w:rPr>
              <w:t xml:space="preserve"> </w:t>
            </w:r>
            <w:proofErr w:type="spellStart"/>
            <w:r w:rsidRPr="005139E2">
              <w:rPr>
                <w:rFonts w:ascii="Times New Roman" w:hAnsi="Times New Roman"/>
              </w:rPr>
              <w:t>phóng</w:t>
            </w:r>
            <w:proofErr w:type="spellEnd"/>
            <w:r w:rsidRPr="005139E2">
              <w:rPr>
                <w:rFonts w:ascii="Times New Roman" w:hAnsi="Times New Roman"/>
              </w:rPr>
              <w:t xml:space="preserve">, </w:t>
            </w:r>
            <w:proofErr w:type="spellStart"/>
            <w:r w:rsidRPr="005139E2">
              <w:rPr>
                <w:rFonts w:ascii="Times New Roman" w:hAnsi="Times New Roman"/>
              </w:rPr>
              <w:t>chú</w:t>
            </w:r>
            <w:proofErr w:type="spellEnd"/>
            <w:r w:rsidRPr="005139E2">
              <w:rPr>
                <w:rFonts w:ascii="Times New Roman" w:hAnsi="Times New Roman"/>
              </w:rPr>
              <w:t xml:space="preserve"> </w:t>
            </w:r>
            <w:proofErr w:type="spellStart"/>
            <w:r w:rsidRPr="005139E2">
              <w:rPr>
                <w:rFonts w:ascii="Times New Roman" w:hAnsi="Times New Roman"/>
              </w:rPr>
              <w:t>thích</w:t>
            </w:r>
            <w:proofErr w:type="spellEnd"/>
            <w:r w:rsidRPr="005139E2">
              <w:rPr>
                <w:rFonts w:ascii="Times New Roman" w:hAnsi="Times New Roman"/>
              </w:rPr>
              <w:t xml:space="preserve">; </w:t>
            </w:r>
            <w:proofErr w:type="spellStart"/>
            <w:r w:rsidRPr="005139E2">
              <w:rPr>
                <w:rFonts w:ascii="Times New Roman" w:hAnsi="Times New Roman"/>
              </w:rPr>
              <w:t>mở</w:t>
            </w:r>
            <w:proofErr w:type="spellEnd"/>
            <w:r w:rsidRPr="005139E2">
              <w:rPr>
                <w:rFonts w:ascii="Times New Roman" w:hAnsi="Times New Roman"/>
              </w:rPr>
              <w:t xml:space="preserve"> </w:t>
            </w:r>
            <w:proofErr w:type="spellStart"/>
            <w:r w:rsidRPr="005139E2">
              <w:rPr>
                <w:rFonts w:ascii="Times New Roman" w:hAnsi="Times New Roman"/>
              </w:rPr>
              <w:t>rộng</w:t>
            </w:r>
            <w:proofErr w:type="spellEnd"/>
            <w:r w:rsidRPr="005139E2">
              <w:rPr>
                <w:rFonts w:ascii="Times New Roman" w:hAnsi="Times New Roman"/>
              </w:rPr>
              <w:t xml:space="preserve"> </w:t>
            </w:r>
            <w:proofErr w:type="spellStart"/>
            <w:r w:rsidRPr="005139E2">
              <w:rPr>
                <w:rFonts w:ascii="Times New Roman" w:hAnsi="Times New Roman"/>
              </w:rPr>
              <w:t>cho</w:t>
            </w:r>
            <w:proofErr w:type="spellEnd"/>
            <w:r w:rsidRPr="005139E2">
              <w:rPr>
                <w:rFonts w:ascii="Times New Roman" w:hAnsi="Times New Roman"/>
              </w:rPr>
              <w:t xml:space="preserve"> </w:t>
            </w:r>
            <w:proofErr w:type="spellStart"/>
            <w:r w:rsidRPr="005139E2">
              <w:rPr>
                <w:rFonts w:ascii="Times New Roman" w:hAnsi="Times New Roman"/>
              </w:rPr>
              <w:t>tất</w:t>
            </w:r>
            <w:proofErr w:type="spellEnd"/>
            <w:r w:rsidRPr="005139E2">
              <w:rPr>
                <w:rFonts w:ascii="Times New Roman" w:hAnsi="Times New Roman"/>
              </w:rPr>
              <w:t xml:space="preserve"> </w:t>
            </w:r>
            <w:proofErr w:type="spellStart"/>
            <w:r w:rsidRPr="005139E2">
              <w:rPr>
                <w:rFonts w:ascii="Times New Roman" w:hAnsi="Times New Roman"/>
              </w:rPr>
              <w:t>cả</w:t>
            </w:r>
            <w:proofErr w:type="spellEnd"/>
            <w:r w:rsidRPr="005139E2">
              <w:rPr>
                <w:rFonts w:ascii="Times New Roman" w:hAnsi="Times New Roman"/>
              </w:rPr>
              <w:t xml:space="preserve"> </w:t>
            </w:r>
            <w:proofErr w:type="spellStart"/>
            <w:r w:rsidRPr="005139E2">
              <w:rPr>
                <w:rFonts w:ascii="Times New Roman" w:hAnsi="Times New Roman"/>
              </w:rPr>
              <w:t>các</w:t>
            </w:r>
            <w:proofErr w:type="spellEnd"/>
            <w:r w:rsidRPr="005139E2">
              <w:rPr>
                <w:rFonts w:ascii="Times New Roman" w:hAnsi="Times New Roman"/>
              </w:rPr>
              <w:t xml:space="preserve"> </w:t>
            </w:r>
            <w:proofErr w:type="spellStart"/>
            <w:r w:rsidRPr="005139E2">
              <w:rPr>
                <w:rFonts w:ascii="Times New Roman" w:hAnsi="Times New Roman"/>
              </w:rPr>
              <w:t>vật</w:t>
            </w:r>
            <w:proofErr w:type="spellEnd"/>
            <w:r w:rsidRPr="005139E2">
              <w:rPr>
                <w:rFonts w:ascii="Times New Roman" w:hAnsi="Times New Roman"/>
              </w:rPr>
              <w:t xml:space="preserve"> </w:t>
            </w:r>
            <w:proofErr w:type="spellStart"/>
            <w:r w:rsidRPr="005139E2">
              <w:rPr>
                <w:rFonts w:ascii="Times New Roman" w:hAnsi="Times New Roman"/>
              </w:rPr>
              <w:t>có</w:t>
            </w:r>
            <w:proofErr w:type="spellEnd"/>
            <w:r w:rsidRPr="005139E2">
              <w:rPr>
                <w:rFonts w:ascii="Times New Roman" w:hAnsi="Times New Roman"/>
              </w:rPr>
              <w:t xml:space="preserve"> </w:t>
            </w:r>
            <w:proofErr w:type="spellStart"/>
            <w:r w:rsidRPr="005139E2">
              <w:rPr>
                <w:rFonts w:ascii="Times New Roman" w:hAnsi="Times New Roman"/>
              </w:rPr>
              <w:t>khối</w:t>
            </w:r>
            <w:proofErr w:type="spellEnd"/>
            <w:r w:rsidRPr="005139E2">
              <w:rPr>
                <w:rFonts w:ascii="Times New Roman" w:hAnsi="Times New Roman"/>
              </w:rPr>
              <w:t xml:space="preserve"> </w:t>
            </w:r>
            <w:proofErr w:type="spellStart"/>
            <w:r w:rsidRPr="005139E2">
              <w:rPr>
                <w:rFonts w:ascii="Times New Roman" w:hAnsi="Times New Roman"/>
              </w:rPr>
              <w:t>lượng</w:t>
            </w:r>
            <w:proofErr w:type="spellEnd"/>
            <w:r w:rsidRPr="005139E2">
              <w:rPr>
                <w:rFonts w:ascii="Times New Roman" w:hAnsi="Times New Roman"/>
              </w:rPr>
              <w:t xml:space="preserve"> </w:t>
            </w:r>
            <w:proofErr w:type="spellStart"/>
            <w:r w:rsidRPr="005139E2">
              <w:rPr>
                <w:rFonts w:ascii="Times New Roman" w:hAnsi="Times New Roman"/>
              </w:rPr>
              <w:t>đều</w:t>
            </w:r>
            <w:proofErr w:type="spellEnd"/>
            <w:r w:rsidRPr="005139E2">
              <w:rPr>
                <w:rFonts w:ascii="Times New Roman" w:hAnsi="Times New Roman"/>
              </w:rPr>
              <w:t xml:space="preserve"> </w:t>
            </w:r>
            <w:proofErr w:type="spellStart"/>
            <w:r w:rsidRPr="005139E2">
              <w:rPr>
                <w:rFonts w:ascii="Times New Roman" w:hAnsi="Times New Roman"/>
              </w:rPr>
              <w:t>có</w:t>
            </w:r>
            <w:proofErr w:type="spellEnd"/>
            <w:r w:rsidRPr="005139E2">
              <w:rPr>
                <w:rFonts w:ascii="Times New Roman" w:hAnsi="Times New Roman"/>
              </w:rPr>
              <w:t xml:space="preserve"> </w:t>
            </w:r>
            <w:proofErr w:type="spellStart"/>
            <w:r w:rsidRPr="005139E2">
              <w:rPr>
                <w:rFonts w:ascii="Times New Roman" w:hAnsi="Times New Roman"/>
              </w:rPr>
              <w:t>trường</w:t>
            </w:r>
            <w:proofErr w:type="spellEnd"/>
            <w:r w:rsidRPr="005139E2">
              <w:rPr>
                <w:rFonts w:ascii="Times New Roman" w:hAnsi="Times New Roman"/>
              </w:rPr>
              <w:t xml:space="preserve"> </w:t>
            </w:r>
            <w:proofErr w:type="spellStart"/>
            <w:r w:rsidRPr="005139E2">
              <w:rPr>
                <w:rFonts w:ascii="Times New Roman" w:hAnsi="Times New Roman"/>
              </w:rPr>
              <w:t>hấp</w:t>
            </w:r>
            <w:proofErr w:type="spellEnd"/>
            <w:r w:rsidRPr="005139E2">
              <w:rPr>
                <w:rFonts w:ascii="Times New Roman" w:hAnsi="Times New Roman"/>
              </w:rPr>
              <w:t xml:space="preserve"> </w:t>
            </w:r>
            <w:proofErr w:type="spellStart"/>
            <w:r w:rsidRPr="005139E2">
              <w:rPr>
                <w:rFonts w:ascii="Times New Roman" w:hAnsi="Times New Roman"/>
              </w:rPr>
              <w:t>dẫn</w:t>
            </w:r>
            <w:proofErr w:type="spellEnd"/>
            <w:r w:rsidRPr="005139E2">
              <w:rPr>
                <w:rFonts w:ascii="Times New Roman" w:hAnsi="Times New Roman"/>
              </w:rPr>
              <w:t xml:space="preserve">, </w:t>
            </w:r>
            <w:proofErr w:type="spellStart"/>
            <w:r w:rsidRPr="005139E2">
              <w:rPr>
                <w:rFonts w:ascii="Times New Roman" w:hAnsi="Times New Roman"/>
              </w:rPr>
              <w:t>lực</w:t>
            </w:r>
            <w:proofErr w:type="spellEnd"/>
            <w:r w:rsidRPr="005139E2">
              <w:rPr>
                <w:rFonts w:ascii="Times New Roman" w:hAnsi="Times New Roman"/>
              </w:rPr>
              <w:t xml:space="preserve"> </w:t>
            </w:r>
            <w:proofErr w:type="spellStart"/>
            <w:r w:rsidRPr="005139E2">
              <w:rPr>
                <w:rFonts w:ascii="Times New Roman" w:hAnsi="Times New Roman"/>
              </w:rPr>
              <w:t>hấp</w:t>
            </w:r>
            <w:proofErr w:type="spellEnd"/>
            <w:r w:rsidRPr="005139E2">
              <w:rPr>
                <w:rFonts w:ascii="Times New Roman" w:hAnsi="Times New Roman"/>
              </w:rPr>
              <w:t xml:space="preserve"> </w:t>
            </w:r>
            <w:proofErr w:type="spellStart"/>
            <w:r w:rsidRPr="005139E2">
              <w:rPr>
                <w:rFonts w:ascii="Times New Roman" w:hAnsi="Times New Roman"/>
              </w:rPr>
              <w:t>dẫn</w:t>
            </w:r>
            <w:proofErr w:type="spellEnd"/>
            <w:r w:rsidRPr="005139E2">
              <w:rPr>
                <w:rFonts w:ascii="Times New Roman" w:hAnsi="Times New Roman"/>
              </w:rPr>
              <w:t xml:space="preserve"> </w:t>
            </w:r>
            <w:proofErr w:type="spellStart"/>
            <w:r w:rsidRPr="005139E2">
              <w:rPr>
                <w:rFonts w:ascii="Times New Roman" w:hAnsi="Times New Roman"/>
              </w:rPr>
              <w:t>trong</w:t>
            </w:r>
            <w:proofErr w:type="spellEnd"/>
            <w:r w:rsidRPr="005139E2">
              <w:rPr>
                <w:rFonts w:ascii="Times New Roman" w:hAnsi="Times New Roman"/>
              </w:rPr>
              <w:t xml:space="preserve"> </w:t>
            </w:r>
            <w:proofErr w:type="spellStart"/>
            <w:r w:rsidRPr="005139E2">
              <w:rPr>
                <w:rFonts w:ascii="Times New Roman" w:hAnsi="Times New Roman"/>
              </w:rPr>
              <w:t>hệ</w:t>
            </w:r>
            <w:proofErr w:type="spellEnd"/>
            <w:r w:rsidRPr="005139E2">
              <w:rPr>
                <w:rFonts w:ascii="Times New Roman" w:hAnsi="Times New Roman"/>
              </w:rPr>
              <w:t xml:space="preserve"> </w:t>
            </w:r>
            <w:proofErr w:type="spellStart"/>
            <w:r w:rsidRPr="005139E2">
              <w:rPr>
                <w:rFonts w:ascii="Times New Roman" w:hAnsi="Times New Roman"/>
              </w:rPr>
              <w:t>Mặt</w:t>
            </w:r>
            <w:proofErr w:type="spellEnd"/>
            <w:r w:rsidRPr="005139E2">
              <w:rPr>
                <w:rFonts w:ascii="Times New Roman" w:hAnsi="Times New Roman"/>
              </w:rPr>
              <w:t xml:space="preserve"> </w:t>
            </w:r>
            <w:proofErr w:type="spellStart"/>
            <w:r w:rsidRPr="005139E2">
              <w:rPr>
                <w:rFonts w:ascii="Times New Roman" w:hAnsi="Times New Roman"/>
              </w:rPr>
              <w:t>Trời</w:t>
            </w:r>
            <w:proofErr w:type="spellEnd"/>
            <w:r w:rsidRPr="005139E2">
              <w:rPr>
                <w:rFonts w:ascii="Times New Roman" w:hAnsi="Times New Roman"/>
              </w:rPr>
              <w:t>.</w:t>
            </w:r>
          </w:p>
        </w:tc>
        <w:tc>
          <w:tcPr>
            <w:tcW w:w="709" w:type="dxa"/>
          </w:tcPr>
          <w:p w14:paraId="07AD494D"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1DE1B8C9"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x</w:t>
            </w:r>
          </w:p>
        </w:tc>
        <w:tc>
          <w:tcPr>
            <w:tcW w:w="567" w:type="dxa"/>
          </w:tcPr>
          <w:p w14:paraId="777AB821" w14:textId="77777777" w:rsidR="00F708C4" w:rsidRPr="005139E2" w:rsidRDefault="00F708C4">
            <w:pPr>
              <w:pStyle w:val="NormalWeb"/>
              <w:spacing w:before="0" w:beforeAutospacing="0" w:after="120" w:afterAutospacing="0"/>
              <w:jc w:val="center"/>
              <w:rPr>
                <w:rFonts w:ascii="Times New Roman" w:hAnsi="Times New Roman"/>
              </w:rPr>
            </w:pPr>
            <w:proofErr w:type="spellStart"/>
            <w:r w:rsidRPr="005139E2">
              <w:rPr>
                <w:rFonts w:ascii="Times New Roman" w:hAnsi="Times New Roman"/>
              </w:rPr>
              <w:t>Bộ</w:t>
            </w:r>
            <w:proofErr w:type="spellEnd"/>
          </w:p>
        </w:tc>
        <w:tc>
          <w:tcPr>
            <w:tcW w:w="709" w:type="dxa"/>
          </w:tcPr>
          <w:p w14:paraId="39F6C446" w14:textId="77777777" w:rsidR="00F708C4" w:rsidRPr="005139E2" w:rsidRDefault="00F708C4">
            <w:pPr>
              <w:pStyle w:val="NormalWeb"/>
              <w:spacing w:before="0" w:beforeAutospacing="0" w:after="120" w:afterAutospacing="0"/>
              <w:jc w:val="center"/>
              <w:rPr>
                <w:rFonts w:ascii="Times New Roman" w:hAnsi="Times New Roman"/>
              </w:rPr>
            </w:pPr>
            <w:r w:rsidRPr="005139E2">
              <w:rPr>
                <w:rFonts w:ascii="Times New Roman" w:hAnsi="Times New Roman"/>
              </w:rPr>
              <w:t>01</w:t>
            </w:r>
          </w:p>
        </w:tc>
        <w:tc>
          <w:tcPr>
            <w:tcW w:w="663" w:type="dxa"/>
          </w:tcPr>
          <w:p w14:paraId="4AD475B0" w14:textId="77777777" w:rsidR="00F708C4" w:rsidRPr="005139E2" w:rsidRDefault="00F708C4" w:rsidP="00F4719B">
            <w:pPr>
              <w:rPr>
                <w:rFonts w:ascii="Times New Roman" w:hAnsi="Times New Roman" w:cs="Times New Roman"/>
                <w:sz w:val="24"/>
                <w:szCs w:val="24"/>
              </w:rPr>
            </w:pPr>
          </w:p>
        </w:tc>
      </w:tr>
    </w:tbl>
    <w:p w14:paraId="33CBB68A" w14:textId="77777777" w:rsidR="00C746D0" w:rsidRPr="005139E2" w:rsidRDefault="00C746D0" w:rsidP="00631586">
      <w:pPr>
        <w:spacing w:before="120" w:after="120" w:line="240" w:lineRule="auto"/>
        <w:rPr>
          <w:rFonts w:cs="Times New Roman"/>
          <w:b/>
          <w:bCs/>
          <w:iCs/>
          <w:sz w:val="24"/>
          <w:szCs w:val="24"/>
          <w:u w:val="single"/>
          <w:lang w:val="en-SG"/>
        </w:rPr>
      </w:pPr>
    </w:p>
    <w:p w14:paraId="7F92B07C" w14:textId="5EA85440" w:rsidR="00267015" w:rsidRPr="005139E2" w:rsidRDefault="00267015" w:rsidP="00B3153C">
      <w:pPr>
        <w:pStyle w:val="NormalWeb"/>
        <w:shd w:val="clear" w:color="auto" w:fill="FFFFFF"/>
        <w:spacing w:before="0" w:beforeAutospacing="0" w:after="0" w:afterAutospacing="0"/>
        <w:jc w:val="center"/>
        <w:rPr>
          <w:b/>
          <w:bCs/>
          <w:sz w:val="20"/>
        </w:rPr>
      </w:pPr>
      <w:r w:rsidRPr="004F0EAE">
        <w:rPr>
          <w:b/>
          <w:bCs/>
        </w:rPr>
        <w:br w:type="page"/>
      </w:r>
      <w:r w:rsidR="00B3153C" w:rsidRPr="005139E2">
        <w:rPr>
          <w:b/>
          <w:bCs/>
          <w:sz w:val="20"/>
        </w:rPr>
        <w:lastRenderedPageBreak/>
        <w:t xml:space="preserve"> </w:t>
      </w:r>
    </w:p>
    <w:sectPr w:rsidR="00267015" w:rsidRPr="005139E2" w:rsidSect="004915EC">
      <w:headerReference w:type="default" r:id="rId8"/>
      <w:pgSz w:w="16840" w:h="11907" w:orient="landscape" w:code="9"/>
      <w:pgMar w:top="851" w:right="907" w:bottom="851" w:left="1134" w:header="397"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2051" w14:textId="77777777" w:rsidR="00DD33E4" w:rsidRDefault="00DD33E4" w:rsidP="00F944A5">
      <w:pPr>
        <w:spacing w:after="0" w:line="240" w:lineRule="auto"/>
      </w:pPr>
      <w:r>
        <w:separator/>
      </w:r>
    </w:p>
  </w:endnote>
  <w:endnote w:type="continuationSeparator" w:id="0">
    <w:p w14:paraId="40D60837" w14:textId="77777777" w:rsidR="00DD33E4" w:rsidRDefault="00DD33E4" w:rsidP="00F9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DE36" w14:textId="77777777" w:rsidR="00DD33E4" w:rsidRDefault="00DD33E4" w:rsidP="00F944A5">
      <w:pPr>
        <w:spacing w:after="0" w:line="240" w:lineRule="auto"/>
      </w:pPr>
      <w:r>
        <w:separator/>
      </w:r>
    </w:p>
  </w:footnote>
  <w:footnote w:type="continuationSeparator" w:id="0">
    <w:p w14:paraId="13624901" w14:textId="77777777" w:rsidR="00DD33E4" w:rsidRDefault="00DD33E4" w:rsidP="00F9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518319"/>
      <w:docPartObj>
        <w:docPartGallery w:val="Page Numbers (Top of Page)"/>
        <w:docPartUnique/>
      </w:docPartObj>
    </w:sdtPr>
    <w:sdtEndPr>
      <w:rPr>
        <w:noProof/>
      </w:rPr>
    </w:sdtEndPr>
    <w:sdtContent>
      <w:p w14:paraId="4DA86552" w14:textId="77777777" w:rsidR="00047C23" w:rsidRDefault="00DD33E4">
        <w:pPr>
          <w:pStyle w:val="Header"/>
          <w:jc w:val="center"/>
        </w:pPr>
        <w:r>
          <w:fldChar w:fldCharType="begin"/>
        </w:r>
        <w:r>
          <w:instrText xml:space="preserve"> PAGE   \* MERGEFORMAT </w:instrText>
        </w:r>
        <w:r>
          <w:fldChar w:fldCharType="separate"/>
        </w:r>
        <w:r w:rsidR="006C53AB">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1E3E5B"/>
    <w:multiLevelType w:val="hybridMultilevel"/>
    <w:tmpl w:val="EEFCE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2338A"/>
    <w:multiLevelType w:val="hybridMultilevel"/>
    <w:tmpl w:val="B6904348"/>
    <w:lvl w:ilvl="0" w:tplc="3DCAFE7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C78BF"/>
    <w:multiLevelType w:val="hybridMultilevel"/>
    <w:tmpl w:val="1C08D774"/>
    <w:lvl w:ilvl="0" w:tplc="180022EC">
      <w:start w:val="1"/>
      <w:numFmt w:val="bullet"/>
      <w:lvlText w:val="-"/>
      <w:lvlJc w:val="left"/>
      <w:pPr>
        <w:tabs>
          <w:tab w:val="num" w:pos="360"/>
        </w:tabs>
        <w:ind w:left="360" w:hanging="360"/>
      </w:pPr>
      <w:rPr>
        <w:rFonts w:ascii="Tahoma" w:hAnsi="Tahoma"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6F7519"/>
    <w:multiLevelType w:val="hybridMultilevel"/>
    <w:tmpl w:val="45E61EEA"/>
    <w:lvl w:ilvl="0" w:tplc="A85414D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448BD"/>
    <w:multiLevelType w:val="hybridMultilevel"/>
    <w:tmpl w:val="69CE65C6"/>
    <w:lvl w:ilvl="0" w:tplc="DDB2B4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D2751"/>
    <w:multiLevelType w:val="hybridMultilevel"/>
    <w:tmpl w:val="F3581C54"/>
    <w:lvl w:ilvl="0" w:tplc="3A7048FA">
      <w:start w:val="1"/>
      <w:numFmt w:val="bullet"/>
      <w:lvlText w:val=""/>
      <w:lvlJc w:val="left"/>
      <w:rPr>
        <w:rFonts w:ascii="Wingdings" w:hAnsi="Wingdings" w:hint="default"/>
        <w:b w:val="0"/>
        <w:i w:val="0"/>
        <w:caps w:val="0"/>
        <w:strike w:val="0"/>
        <w:dstrike w:val="0"/>
        <w:vanish w:val="0"/>
        <w:webHidden w:val="0"/>
        <w:color w:val="auto"/>
        <w:w w:val="15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51D85"/>
    <w:multiLevelType w:val="hybridMultilevel"/>
    <w:tmpl w:val="9948EC3C"/>
    <w:lvl w:ilvl="0" w:tplc="4D4CECF2">
      <w:start w:val="1"/>
      <w:numFmt w:val="bullet"/>
      <w:lvlText w:val="-"/>
      <w:lvlJc w:val="left"/>
      <w:pPr>
        <w:ind w:left="366" w:hanging="360"/>
      </w:pPr>
      <w:rPr>
        <w:rFonts w:ascii="Times New Roman" w:eastAsiaTheme="minorHAnsi" w:hAnsi="Times New Roman"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9" w15:restartNumberingAfterBreak="0">
    <w:nsid w:val="299F6297"/>
    <w:multiLevelType w:val="multilevel"/>
    <w:tmpl w:val="F072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C0546"/>
    <w:multiLevelType w:val="hybridMultilevel"/>
    <w:tmpl w:val="99F4CA3A"/>
    <w:lvl w:ilvl="0" w:tplc="8E80347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E40F0"/>
    <w:multiLevelType w:val="hybridMultilevel"/>
    <w:tmpl w:val="A492FFC0"/>
    <w:lvl w:ilvl="0" w:tplc="FE12BC5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82441FE"/>
    <w:multiLevelType w:val="hybridMultilevel"/>
    <w:tmpl w:val="C2E447AE"/>
    <w:lvl w:ilvl="0" w:tplc="C6A413CA">
      <w:start w:val="1"/>
      <w:numFmt w:val="bullet"/>
      <w:lvlText w:val=""/>
      <w:lvlJc w:val="left"/>
      <w:pPr>
        <w:tabs>
          <w:tab w:val="num" w:pos="0"/>
        </w:tabs>
        <w:ind w:left="0" w:firstLine="0"/>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B4D145B"/>
    <w:multiLevelType w:val="hybridMultilevel"/>
    <w:tmpl w:val="12E4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A0442"/>
    <w:multiLevelType w:val="hybridMultilevel"/>
    <w:tmpl w:val="0F126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965C2"/>
    <w:multiLevelType w:val="hybridMultilevel"/>
    <w:tmpl w:val="FAA63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45F73"/>
    <w:multiLevelType w:val="multilevel"/>
    <w:tmpl w:val="FA1C8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3E2828"/>
    <w:multiLevelType w:val="hybridMultilevel"/>
    <w:tmpl w:val="571AE8AC"/>
    <w:lvl w:ilvl="0" w:tplc="A154B6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9712D"/>
    <w:multiLevelType w:val="hybridMultilevel"/>
    <w:tmpl w:val="6F62715C"/>
    <w:lvl w:ilvl="0" w:tplc="7006F5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674F1"/>
    <w:multiLevelType w:val="hybridMultilevel"/>
    <w:tmpl w:val="19BC84F4"/>
    <w:lvl w:ilvl="0" w:tplc="C9EE5D34">
      <w:start w:val="1"/>
      <w:numFmt w:val="bullet"/>
      <w:lvlText w:val="-"/>
      <w:lvlJc w:val="left"/>
      <w:pPr>
        <w:ind w:left="720" w:hanging="360"/>
      </w:pPr>
      <w:rPr>
        <w:rFonts w:ascii="Calibri" w:eastAsiaTheme="minorHAns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32D2F"/>
    <w:multiLevelType w:val="hybridMultilevel"/>
    <w:tmpl w:val="28EA0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44973"/>
    <w:multiLevelType w:val="multilevel"/>
    <w:tmpl w:val="12747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B64196"/>
    <w:multiLevelType w:val="hybridMultilevel"/>
    <w:tmpl w:val="9D24D4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A7390"/>
    <w:multiLevelType w:val="multilevel"/>
    <w:tmpl w:val="6302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CA181C"/>
    <w:multiLevelType w:val="multilevel"/>
    <w:tmpl w:val="36EA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9D07EF"/>
    <w:multiLevelType w:val="hybridMultilevel"/>
    <w:tmpl w:val="D5166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7220D"/>
    <w:multiLevelType w:val="hybridMultilevel"/>
    <w:tmpl w:val="0082DF82"/>
    <w:lvl w:ilvl="0" w:tplc="94FE8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F1116A"/>
    <w:multiLevelType w:val="multilevel"/>
    <w:tmpl w:val="73363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9F43CD"/>
    <w:multiLevelType w:val="hybridMultilevel"/>
    <w:tmpl w:val="997EF7C2"/>
    <w:lvl w:ilvl="0" w:tplc="180022EC">
      <w:start w:val="1"/>
      <w:numFmt w:val="bullet"/>
      <w:lvlText w:val="-"/>
      <w:lvlJc w:val="left"/>
      <w:pPr>
        <w:tabs>
          <w:tab w:val="num" w:pos="360"/>
        </w:tabs>
        <w:ind w:left="360" w:hanging="360"/>
      </w:pPr>
      <w:rPr>
        <w:rFonts w:ascii="Tahoma" w:hAnsi="Tahoma"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7E8F7A66"/>
    <w:multiLevelType w:val="hybridMultilevel"/>
    <w:tmpl w:val="1118381C"/>
    <w:lvl w:ilvl="0" w:tplc="F0C2FBF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5"/>
  </w:num>
  <w:num w:numId="4">
    <w:abstractNumId w:val="8"/>
  </w:num>
  <w:num w:numId="5">
    <w:abstractNumId w:val="13"/>
  </w:num>
  <w:num w:numId="6">
    <w:abstractNumId w:val="27"/>
  </w:num>
  <w:num w:numId="7">
    <w:abstractNumId w:val="16"/>
  </w:num>
  <w:num w:numId="8">
    <w:abstractNumId w:val="17"/>
  </w:num>
  <w:num w:numId="9">
    <w:abstractNumId w:val="6"/>
  </w:num>
  <w:num w:numId="10">
    <w:abstractNumId w:val="0"/>
  </w:num>
  <w:num w:numId="11">
    <w:abstractNumId w:val="18"/>
  </w:num>
  <w:num w:numId="12">
    <w:abstractNumId w:val="10"/>
  </w:num>
  <w:num w:numId="13">
    <w:abstractNumId w:val="19"/>
  </w:num>
  <w:num w:numId="14">
    <w:abstractNumId w:val="1"/>
  </w:num>
  <w:num w:numId="15">
    <w:abstractNumId w:val="3"/>
  </w:num>
  <w:num w:numId="16">
    <w:abstractNumId w:val="29"/>
  </w:num>
  <w:num w:numId="17">
    <w:abstractNumId w:val="5"/>
  </w:num>
  <w:num w:numId="18">
    <w:abstractNumId w:val="28"/>
  </w:num>
  <w:num w:numId="19">
    <w:abstractNumId w:val="4"/>
  </w:num>
  <w:num w:numId="20">
    <w:abstractNumId w:val="11"/>
  </w:num>
  <w:num w:numId="21">
    <w:abstractNumId w:val="7"/>
  </w:num>
  <w:num w:numId="22">
    <w:abstractNumId w:val="20"/>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2"/>
  </w:num>
  <w:num w:numId="26">
    <w:abstractNumId w:val="24"/>
  </w:num>
  <w:num w:numId="27">
    <w:abstractNumId w:val="23"/>
  </w:num>
  <w:num w:numId="28">
    <w:abstractNumId w:val="2"/>
  </w:num>
  <w:num w:numId="29">
    <w:abstractNumId w:val="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98"/>
    <w:rsid w:val="000022CB"/>
    <w:rsid w:val="000064C2"/>
    <w:rsid w:val="0000721E"/>
    <w:rsid w:val="00012070"/>
    <w:rsid w:val="00014367"/>
    <w:rsid w:val="000179EB"/>
    <w:rsid w:val="00020F66"/>
    <w:rsid w:val="00021A43"/>
    <w:rsid w:val="000248D7"/>
    <w:rsid w:val="00025B07"/>
    <w:rsid w:val="00026F60"/>
    <w:rsid w:val="000279C3"/>
    <w:rsid w:val="00030513"/>
    <w:rsid w:val="000307A6"/>
    <w:rsid w:val="00032114"/>
    <w:rsid w:val="00033F99"/>
    <w:rsid w:val="0003645B"/>
    <w:rsid w:val="00037565"/>
    <w:rsid w:val="00041DB2"/>
    <w:rsid w:val="00042FD8"/>
    <w:rsid w:val="00044783"/>
    <w:rsid w:val="00045B5C"/>
    <w:rsid w:val="000470C8"/>
    <w:rsid w:val="00047C23"/>
    <w:rsid w:val="00051318"/>
    <w:rsid w:val="000526AE"/>
    <w:rsid w:val="000556C1"/>
    <w:rsid w:val="00055EF0"/>
    <w:rsid w:val="000571D5"/>
    <w:rsid w:val="00060A43"/>
    <w:rsid w:val="00061384"/>
    <w:rsid w:val="0006142B"/>
    <w:rsid w:val="00061648"/>
    <w:rsid w:val="0006336E"/>
    <w:rsid w:val="00063AFF"/>
    <w:rsid w:val="00070603"/>
    <w:rsid w:val="000712B2"/>
    <w:rsid w:val="000714C2"/>
    <w:rsid w:val="0007451B"/>
    <w:rsid w:val="000750E9"/>
    <w:rsid w:val="000757B7"/>
    <w:rsid w:val="000800B5"/>
    <w:rsid w:val="0008129C"/>
    <w:rsid w:val="0008250D"/>
    <w:rsid w:val="00082A25"/>
    <w:rsid w:val="00084EFA"/>
    <w:rsid w:val="000869EB"/>
    <w:rsid w:val="00087BDB"/>
    <w:rsid w:val="000908E3"/>
    <w:rsid w:val="000909A1"/>
    <w:rsid w:val="00092A8E"/>
    <w:rsid w:val="00092DC8"/>
    <w:rsid w:val="00093BE4"/>
    <w:rsid w:val="000949CD"/>
    <w:rsid w:val="00094F00"/>
    <w:rsid w:val="0009556D"/>
    <w:rsid w:val="00095E0C"/>
    <w:rsid w:val="000962C7"/>
    <w:rsid w:val="00096380"/>
    <w:rsid w:val="00096868"/>
    <w:rsid w:val="00096DF1"/>
    <w:rsid w:val="00097296"/>
    <w:rsid w:val="000973E1"/>
    <w:rsid w:val="0009766F"/>
    <w:rsid w:val="00097802"/>
    <w:rsid w:val="00097D33"/>
    <w:rsid w:val="000A03AF"/>
    <w:rsid w:val="000A2171"/>
    <w:rsid w:val="000A2C3C"/>
    <w:rsid w:val="000A4EEA"/>
    <w:rsid w:val="000A7BC7"/>
    <w:rsid w:val="000B126D"/>
    <w:rsid w:val="000B581E"/>
    <w:rsid w:val="000B73C5"/>
    <w:rsid w:val="000B790D"/>
    <w:rsid w:val="000C01D8"/>
    <w:rsid w:val="000C03DD"/>
    <w:rsid w:val="000C0E0B"/>
    <w:rsid w:val="000C221E"/>
    <w:rsid w:val="000C39CF"/>
    <w:rsid w:val="000C4D63"/>
    <w:rsid w:val="000C69EF"/>
    <w:rsid w:val="000D2AC3"/>
    <w:rsid w:val="000D2ACB"/>
    <w:rsid w:val="000D4DAA"/>
    <w:rsid w:val="000D684C"/>
    <w:rsid w:val="000E0E45"/>
    <w:rsid w:val="000E1E73"/>
    <w:rsid w:val="000E2845"/>
    <w:rsid w:val="000E3A5C"/>
    <w:rsid w:val="000E4FFB"/>
    <w:rsid w:val="000E7D63"/>
    <w:rsid w:val="000F1FAB"/>
    <w:rsid w:val="000F4354"/>
    <w:rsid w:val="000F484F"/>
    <w:rsid w:val="000F4F87"/>
    <w:rsid w:val="000F5EA6"/>
    <w:rsid w:val="00101733"/>
    <w:rsid w:val="001022EA"/>
    <w:rsid w:val="00106B1A"/>
    <w:rsid w:val="001076A8"/>
    <w:rsid w:val="00112306"/>
    <w:rsid w:val="00114BA8"/>
    <w:rsid w:val="00114E82"/>
    <w:rsid w:val="00120B71"/>
    <w:rsid w:val="0012167E"/>
    <w:rsid w:val="00121A38"/>
    <w:rsid w:val="0012379A"/>
    <w:rsid w:val="00125093"/>
    <w:rsid w:val="00126075"/>
    <w:rsid w:val="00126A94"/>
    <w:rsid w:val="00126DC8"/>
    <w:rsid w:val="001276BC"/>
    <w:rsid w:val="00127E3A"/>
    <w:rsid w:val="00133D5E"/>
    <w:rsid w:val="00134538"/>
    <w:rsid w:val="00136B69"/>
    <w:rsid w:val="00141D66"/>
    <w:rsid w:val="00143854"/>
    <w:rsid w:val="00146394"/>
    <w:rsid w:val="00146F84"/>
    <w:rsid w:val="00147541"/>
    <w:rsid w:val="00147F57"/>
    <w:rsid w:val="001503A2"/>
    <w:rsid w:val="00150C50"/>
    <w:rsid w:val="00156C3C"/>
    <w:rsid w:val="00157F6B"/>
    <w:rsid w:val="001603AD"/>
    <w:rsid w:val="001617E9"/>
    <w:rsid w:val="00163924"/>
    <w:rsid w:val="00163E6F"/>
    <w:rsid w:val="00164543"/>
    <w:rsid w:val="0016582D"/>
    <w:rsid w:val="0016771A"/>
    <w:rsid w:val="00167BCE"/>
    <w:rsid w:val="001714A0"/>
    <w:rsid w:val="00172CB6"/>
    <w:rsid w:val="001763E4"/>
    <w:rsid w:val="00176E7B"/>
    <w:rsid w:val="001773E0"/>
    <w:rsid w:val="001805D8"/>
    <w:rsid w:val="00182701"/>
    <w:rsid w:val="001830ED"/>
    <w:rsid w:val="001833E2"/>
    <w:rsid w:val="00183EF8"/>
    <w:rsid w:val="001842F8"/>
    <w:rsid w:val="00184A98"/>
    <w:rsid w:val="00184E8F"/>
    <w:rsid w:val="00186028"/>
    <w:rsid w:val="00186D1E"/>
    <w:rsid w:val="001877A3"/>
    <w:rsid w:val="00190CBC"/>
    <w:rsid w:val="00190E2D"/>
    <w:rsid w:val="001918DC"/>
    <w:rsid w:val="001938BA"/>
    <w:rsid w:val="00193C79"/>
    <w:rsid w:val="00194F9F"/>
    <w:rsid w:val="0019592F"/>
    <w:rsid w:val="00196A61"/>
    <w:rsid w:val="00197656"/>
    <w:rsid w:val="00197EDA"/>
    <w:rsid w:val="001A36AC"/>
    <w:rsid w:val="001A392C"/>
    <w:rsid w:val="001A5059"/>
    <w:rsid w:val="001A5F3A"/>
    <w:rsid w:val="001A66EB"/>
    <w:rsid w:val="001B0D5D"/>
    <w:rsid w:val="001B2A05"/>
    <w:rsid w:val="001B456E"/>
    <w:rsid w:val="001B5072"/>
    <w:rsid w:val="001C2929"/>
    <w:rsid w:val="001C3521"/>
    <w:rsid w:val="001C38C6"/>
    <w:rsid w:val="001C4E4A"/>
    <w:rsid w:val="001C58ED"/>
    <w:rsid w:val="001C637E"/>
    <w:rsid w:val="001C6D1F"/>
    <w:rsid w:val="001D225C"/>
    <w:rsid w:val="001D24C0"/>
    <w:rsid w:val="001D464C"/>
    <w:rsid w:val="001D524A"/>
    <w:rsid w:val="001D54A0"/>
    <w:rsid w:val="001D5666"/>
    <w:rsid w:val="001E0B35"/>
    <w:rsid w:val="001E13E5"/>
    <w:rsid w:val="001E1520"/>
    <w:rsid w:val="001E2E7E"/>
    <w:rsid w:val="001E4A0E"/>
    <w:rsid w:val="001E5EF9"/>
    <w:rsid w:val="001E6D0D"/>
    <w:rsid w:val="001E71B2"/>
    <w:rsid w:val="001F16B2"/>
    <w:rsid w:val="001F1E92"/>
    <w:rsid w:val="001F2389"/>
    <w:rsid w:val="001F24EB"/>
    <w:rsid w:val="001F368B"/>
    <w:rsid w:val="001F6472"/>
    <w:rsid w:val="001F6D54"/>
    <w:rsid w:val="001F7D2E"/>
    <w:rsid w:val="00200C4D"/>
    <w:rsid w:val="00203E07"/>
    <w:rsid w:val="00204456"/>
    <w:rsid w:val="002044B9"/>
    <w:rsid w:val="00204B33"/>
    <w:rsid w:val="0020566A"/>
    <w:rsid w:val="0020643D"/>
    <w:rsid w:val="00206660"/>
    <w:rsid w:val="00206E93"/>
    <w:rsid w:val="002119A9"/>
    <w:rsid w:val="00214521"/>
    <w:rsid w:val="00216024"/>
    <w:rsid w:val="0021614E"/>
    <w:rsid w:val="002201D8"/>
    <w:rsid w:val="00222131"/>
    <w:rsid w:val="00222DB1"/>
    <w:rsid w:val="00225468"/>
    <w:rsid w:val="002259A5"/>
    <w:rsid w:val="002265DE"/>
    <w:rsid w:val="0022727D"/>
    <w:rsid w:val="002303BC"/>
    <w:rsid w:val="002319A7"/>
    <w:rsid w:val="00232B7B"/>
    <w:rsid w:val="0023448E"/>
    <w:rsid w:val="002347BC"/>
    <w:rsid w:val="0023494B"/>
    <w:rsid w:val="00234A8B"/>
    <w:rsid w:val="00234AB7"/>
    <w:rsid w:val="002363EF"/>
    <w:rsid w:val="00236470"/>
    <w:rsid w:val="00237ACA"/>
    <w:rsid w:val="00237D0C"/>
    <w:rsid w:val="00245D53"/>
    <w:rsid w:val="002472AC"/>
    <w:rsid w:val="002500E4"/>
    <w:rsid w:val="00251456"/>
    <w:rsid w:val="00251635"/>
    <w:rsid w:val="002525C9"/>
    <w:rsid w:val="002527AB"/>
    <w:rsid w:val="00253364"/>
    <w:rsid w:val="00254A2B"/>
    <w:rsid w:val="002568FD"/>
    <w:rsid w:val="002571D9"/>
    <w:rsid w:val="002575EE"/>
    <w:rsid w:val="00257F79"/>
    <w:rsid w:val="00260019"/>
    <w:rsid w:val="00260F10"/>
    <w:rsid w:val="00262DD5"/>
    <w:rsid w:val="00264B6E"/>
    <w:rsid w:val="00265058"/>
    <w:rsid w:val="00265C19"/>
    <w:rsid w:val="00265C93"/>
    <w:rsid w:val="00267015"/>
    <w:rsid w:val="002707D0"/>
    <w:rsid w:val="00270911"/>
    <w:rsid w:val="00271114"/>
    <w:rsid w:val="002737D7"/>
    <w:rsid w:val="00273ACC"/>
    <w:rsid w:val="00280323"/>
    <w:rsid w:val="00280353"/>
    <w:rsid w:val="00281A18"/>
    <w:rsid w:val="00281F70"/>
    <w:rsid w:val="002826B1"/>
    <w:rsid w:val="002828FB"/>
    <w:rsid w:val="002834C7"/>
    <w:rsid w:val="00286B4D"/>
    <w:rsid w:val="00287942"/>
    <w:rsid w:val="00287A6E"/>
    <w:rsid w:val="00287AC6"/>
    <w:rsid w:val="002931B9"/>
    <w:rsid w:val="00295CFD"/>
    <w:rsid w:val="00296328"/>
    <w:rsid w:val="00296A31"/>
    <w:rsid w:val="002A1FD3"/>
    <w:rsid w:val="002A4A65"/>
    <w:rsid w:val="002A52B3"/>
    <w:rsid w:val="002A67FA"/>
    <w:rsid w:val="002A7B40"/>
    <w:rsid w:val="002A7FAA"/>
    <w:rsid w:val="002B13F1"/>
    <w:rsid w:val="002B2558"/>
    <w:rsid w:val="002B2E5F"/>
    <w:rsid w:val="002B4373"/>
    <w:rsid w:val="002B5D33"/>
    <w:rsid w:val="002C017C"/>
    <w:rsid w:val="002C04DE"/>
    <w:rsid w:val="002C08AE"/>
    <w:rsid w:val="002C0962"/>
    <w:rsid w:val="002C26B3"/>
    <w:rsid w:val="002C67F7"/>
    <w:rsid w:val="002D0835"/>
    <w:rsid w:val="002D218B"/>
    <w:rsid w:val="002D31CB"/>
    <w:rsid w:val="002D31F0"/>
    <w:rsid w:val="002D3A99"/>
    <w:rsid w:val="002D6F11"/>
    <w:rsid w:val="002E0EE2"/>
    <w:rsid w:val="002E12A0"/>
    <w:rsid w:val="002E18BF"/>
    <w:rsid w:val="002E1A88"/>
    <w:rsid w:val="002E1DCA"/>
    <w:rsid w:val="002E3404"/>
    <w:rsid w:val="002E39BD"/>
    <w:rsid w:val="002E5F5A"/>
    <w:rsid w:val="002E6437"/>
    <w:rsid w:val="002E6A7C"/>
    <w:rsid w:val="002E6C4F"/>
    <w:rsid w:val="002F2D11"/>
    <w:rsid w:val="002F322C"/>
    <w:rsid w:val="002F7295"/>
    <w:rsid w:val="00301530"/>
    <w:rsid w:val="00302C4E"/>
    <w:rsid w:val="003046DF"/>
    <w:rsid w:val="00305280"/>
    <w:rsid w:val="00305C41"/>
    <w:rsid w:val="00306A1B"/>
    <w:rsid w:val="00312101"/>
    <w:rsid w:val="00313115"/>
    <w:rsid w:val="00313A27"/>
    <w:rsid w:val="00314725"/>
    <w:rsid w:val="00315307"/>
    <w:rsid w:val="00315617"/>
    <w:rsid w:val="00316B1F"/>
    <w:rsid w:val="00317943"/>
    <w:rsid w:val="00317E0A"/>
    <w:rsid w:val="00321FA2"/>
    <w:rsid w:val="00323094"/>
    <w:rsid w:val="0032468C"/>
    <w:rsid w:val="00324B1B"/>
    <w:rsid w:val="00326164"/>
    <w:rsid w:val="003322CB"/>
    <w:rsid w:val="00333DC4"/>
    <w:rsid w:val="00334729"/>
    <w:rsid w:val="003353A2"/>
    <w:rsid w:val="00335B32"/>
    <w:rsid w:val="00335B42"/>
    <w:rsid w:val="003372DD"/>
    <w:rsid w:val="00337595"/>
    <w:rsid w:val="003378B2"/>
    <w:rsid w:val="003435B2"/>
    <w:rsid w:val="0034513D"/>
    <w:rsid w:val="00346604"/>
    <w:rsid w:val="0034684E"/>
    <w:rsid w:val="00347766"/>
    <w:rsid w:val="003505B6"/>
    <w:rsid w:val="003509EA"/>
    <w:rsid w:val="00350B39"/>
    <w:rsid w:val="00352398"/>
    <w:rsid w:val="00352B29"/>
    <w:rsid w:val="00353194"/>
    <w:rsid w:val="00354EAE"/>
    <w:rsid w:val="003553DB"/>
    <w:rsid w:val="00355C89"/>
    <w:rsid w:val="0035601C"/>
    <w:rsid w:val="003566D7"/>
    <w:rsid w:val="00357287"/>
    <w:rsid w:val="00362972"/>
    <w:rsid w:val="00362F5E"/>
    <w:rsid w:val="003648DC"/>
    <w:rsid w:val="003657C7"/>
    <w:rsid w:val="0036613B"/>
    <w:rsid w:val="00366202"/>
    <w:rsid w:val="003667D8"/>
    <w:rsid w:val="0037177E"/>
    <w:rsid w:val="00372627"/>
    <w:rsid w:val="00373798"/>
    <w:rsid w:val="00374963"/>
    <w:rsid w:val="003755E3"/>
    <w:rsid w:val="00375FB4"/>
    <w:rsid w:val="00376303"/>
    <w:rsid w:val="00376EB7"/>
    <w:rsid w:val="003775FB"/>
    <w:rsid w:val="00380734"/>
    <w:rsid w:val="00382093"/>
    <w:rsid w:val="00382BB9"/>
    <w:rsid w:val="003830B3"/>
    <w:rsid w:val="00383C3C"/>
    <w:rsid w:val="00384074"/>
    <w:rsid w:val="00384A0C"/>
    <w:rsid w:val="00390C11"/>
    <w:rsid w:val="00391351"/>
    <w:rsid w:val="00392C36"/>
    <w:rsid w:val="003967DD"/>
    <w:rsid w:val="00396C48"/>
    <w:rsid w:val="003979B8"/>
    <w:rsid w:val="003A00FB"/>
    <w:rsid w:val="003A0CE2"/>
    <w:rsid w:val="003A2288"/>
    <w:rsid w:val="003A355B"/>
    <w:rsid w:val="003A538B"/>
    <w:rsid w:val="003A6230"/>
    <w:rsid w:val="003B12C2"/>
    <w:rsid w:val="003B15F6"/>
    <w:rsid w:val="003B1F0A"/>
    <w:rsid w:val="003B2997"/>
    <w:rsid w:val="003B4EA9"/>
    <w:rsid w:val="003B554F"/>
    <w:rsid w:val="003B64D3"/>
    <w:rsid w:val="003B7B43"/>
    <w:rsid w:val="003B7DC1"/>
    <w:rsid w:val="003C0766"/>
    <w:rsid w:val="003C0DC9"/>
    <w:rsid w:val="003C2351"/>
    <w:rsid w:val="003C4382"/>
    <w:rsid w:val="003C513B"/>
    <w:rsid w:val="003C58A4"/>
    <w:rsid w:val="003C5C94"/>
    <w:rsid w:val="003C6E96"/>
    <w:rsid w:val="003D43DE"/>
    <w:rsid w:val="003D5F12"/>
    <w:rsid w:val="003E329C"/>
    <w:rsid w:val="003E343D"/>
    <w:rsid w:val="003E4117"/>
    <w:rsid w:val="003E5A6D"/>
    <w:rsid w:val="003E695B"/>
    <w:rsid w:val="003F04D2"/>
    <w:rsid w:val="003F0725"/>
    <w:rsid w:val="003F216C"/>
    <w:rsid w:val="003F2680"/>
    <w:rsid w:val="003F48F7"/>
    <w:rsid w:val="003F4F48"/>
    <w:rsid w:val="003F5BAB"/>
    <w:rsid w:val="003F675E"/>
    <w:rsid w:val="003F6CA3"/>
    <w:rsid w:val="00400F22"/>
    <w:rsid w:val="00404C58"/>
    <w:rsid w:val="0040548A"/>
    <w:rsid w:val="0040571F"/>
    <w:rsid w:val="00406729"/>
    <w:rsid w:val="004112C1"/>
    <w:rsid w:val="004128A7"/>
    <w:rsid w:val="00415089"/>
    <w:rsid w:val="0041548D"/>
    <w:rsid w:val="00416107"/>
    <w:rsid w:val="00416F91"/>
    <w:rsid w:val="004206CC"/>
    <w:rsid w:val="00421285"/>
    <w:rsid w:val="004212C5"/>
    <w:rsid w:val="004226D5"/>
    <w:rsid w:val="004254DD"/>
    <w:rsid w:val="0042737A"/>
    <w:rsid w:val="00427679"/>
    <w:rsid w:val="00427C8E"/>
    <w:rsid w:val="00430C1A"/>
    <w:rsid w:val="0043243F"/>
    <w:rsid w:val="004328CD"/>
    <w:rsid w:val="00432C37"/>
    <w:rsid w:val="00433884"/>
    <w:rsid w:val="0043429D"/>
    <w:rsid w:val="004346F3"/>
    <w:rsid w:val="00434FDC"/>
    <w:rsid w:val="0043699E"/>
    <w:rsid w:val="00436FAB"/>
    <w:rsid w:val="00441636"/>
    <w:rsid w:val="00442385"/>
    <w:rsid w:val="00442F8C"/>
    <w:rsid w:val="00442FEE"/>
    <w:rsid w:val="0044396E"/>
    <w:rsid w:val="00443B53"/>
    <w:rsid w:val="0044535D"/>
    <w:rsid w:val="004458E4"/>
    <w:rsid w:val="004472B8"/>
    <w:rsid w:val="0044749C"/>
    <w:rsid w:val="00447AF4"/>
    <w:rsid w:val="00450D63"/>
    <w:rsid w:val="0045175A"/>
    <w:rsid w:val="004558C1"/>
    <w:rsid w:val="00456601"/>
    <w:rsid w:val="00457947"/>
    <w:rsid w:val="00457950"/>
    <w:rsid w:val="00465524"/>
    <w:rsid w:val="0046587B"/>
    <w:rsid w:val="0046765A"/>
    <w:rsid w:val="00472EB3"/>
    <w:rsid w:val="004733EA"/>
    <w:rsid w:val="00475722"/>
    <w:rsid w:val="00475E27"/>
    <w:rsid w:val="0047609C"/>
    <w:rsid w:val="00476AB3"/>
    <w:rsid w:val="004773AE"/>
    <w:rsid w:val="00477622"/>
    <w:rsid w:val="00480CD6"/>
    <w:rsid w:val="00482005"/>
    <w:rsid w:val="00484288"/>
    <w:rsid w:val="00484B1F"/>
    <w:rsid w:val="00485B8F"/>
    <w:rsid w:val="00486599"/>
    <w:rsid w:val="00486D7F"/>
    <w:rsid w:val="004915EC"/>
    <w:rsid w:val="00491C37"/>
    <w:rsid w:val="004A011D"/>
    <w:rsid w:val="004A27C7"/>
    <w:rsid w:val="004A450E"/>
    <w:rsid w:val="004A4947"/>
    <w:rsid w:val="004A6E6E"/>
    <w:rsid w:val="004A719B"/>
    <w:rsid w:val="004A75E8"/>
    <w:rsid w:val="004A79D2"/>
    <w:rsid w:val="004B0124"/>
    <w:rsid w:val="004B1A02"/>
    <w:rsid w:val="004B49E4"/>
    <w:rsid w:val="004B51B2"/>
    <w:rsid w:val="004B5E37"/>
    <w:rsid w:val="004C0B53"/>
    <w:rsid w:val="004C1339"/>
    <w:rsid w:val="004C1B5D"/>
    <w:rsid w:val="004C1E4E"/>
    <w:rsid w:val="004C2204"/>
    <w:rsid w:val="004C4129"/>
    <w:rsid w:val="004C48B5"/>
    <w:rsid w:val="004C52DF"/>
    <w:rsid w:val="004C52F7"/>
    <w:rsid w:val="004C7088"/>
    <w:rsid w:val="004C77DC"/>
    <w:rsid w:val="004C7CAC"/>
    <w:rsid w:val="004D1F53"/>
    <w:rsid w:val="004D20F8"/>
    <w:rsid w:val="004D2893"/>
    <w:rsid w:val="004D28BE"/>
    <w:rsid w:val="004D2D82"/>
    <w:rsid w:val="004D480C"/>
    <w:rsid w:val="004D4963"/>
    <w:rsid w:val="004D5075"/>
    <w:rsid w:val="004D55B1"/>
    <w:rsid w:val="004E227D"/>
    <w:rsid w:val="004E3D47"/>
    <w:rsid w:val="004E5298"/>
    <w:rsid w:val="004E6BD4"/>
    <w:rsid w:val="004F04FD"/>
    <w:rsid w:val="004F0B51"/>
    <w:rsid w:val="004F0EAE"/>
    <w:rsid w:val="004F16B5"/>
    <w:rsid w:val="004F41BC"/>
    <w:rsid w:val="004F7B7E"/>
    <w:rsid w:val="00500409"/>
    <w:rsid w:val="00500948"/>
    <w:rsid w:val="005010CE"/>
    <w:rsid w:val="00501432"/>
    <w:rsid w:val="005045BA"/>
    <w:rsid w:val="00505C9D"/>
    <w:rsid w:val="00505F1B"/>
    <w:rsid w:val="005077FB"/>
    <w:rsid w:val="00510999"/>
    <w:rsid w:val="00510E55"/>
    <w:rsid w:val="00511A0C"/>
    <w:rsid w:val="005137CB"/>
    <w:rsid w:val="005139E2"/>
    <w:rsid w:val="0051444E"/>
    <w:rsid w:val="0051612E"/>
    <w:rsid w:val="005171DC"/>
    <w:rsid w:val="0052025D"/>
    <w:rsid w:val="00520F0E"/>
    <w:rsid w:val="00521C1B"/>
    <w:rsid w:val="00523C02"/>
    <w:rsid w:val="00524122"/>
    <w:rsid w:val="0052591E"/>
    <w:rsid w:val="005270B2"/>
    <w:rsid w:val="005273B9"/>
    <w:rsid w:val="00527E12"/>
    <w:rsid w:val="0053182E"/>
    <w:rsid w:val="00533F26"/>
    <w:rsid w:val="00535FE1"/>
    <w:rsid w:val="00536BE4"/>
    <w:rsid w:val="005413B8"/>
    <w:rsid w:val="00541728"/>
    <w:rsid w:val="00543A1B"/>
    <w:rsid w:val="00543E6E"/>
    <w:rsid w:val="0054461A"/>
    <w:rsid w:val="005500E7"/>
    <w:rsid w:val="005506A1"/>
    <w:rsid w:val="00551FDF"/>
    <w:rsid w:val="005529BD"/>
    <w:rsid w:val="005534E0"/>
    <w:rsid w:val="00553E56"/>
    <w:rsid w:val="005552CC"/>
    <w:rsid w:val="0056071A"/>
    <w:rsid w:val="005629F7"/>
    <w:rsid w:val="005653BA"/>
    <w:rsid w:val="005679C9"/>
    <w:rsid w:val="00567BE2"/>
    <w:rsid w:val="00567F62"/>
    <w:rsid w:val="00571E45"/>
    <w:rsid w:val="00574C84"/>
    <w:rsid w:val="00576F76"/>
    <w:rsid w:val="005806EC"/>
    <w:rsid w:val="00580ABD"/>
    <w:rsid w:val="00581156"/>
    <w:rsid w:val="00582E33"/>
    <w:rsid w:val="00585996"/>
    <w:rsid w:val="00585D60"/>
    <w:rsid w:val="005860FD"/>
    <w:rsid w:val="00586693"/>
    <w:rsid w:val="005912EC"/>
    <w:rsid w:val="00596A59"/>
    <w:rsid w:val="005971AA"/>
    <w:rsid w:val="00597AD8"/>
    <w:rsid w:val="005A10FF"/>
    <w:rsid w:val="005A12C9"/>
    <w:rsid w:val="005A1DCA"/>
    <w:rsid w:val="005A1EE5"/>
    <w:rsid w:val="005A22F0"/>
    <w:rsid w:val="005A2D8D"/>
    <w:rsid w:val="005A3A4A"/>
    <w:rsid w:val="005A5DF3"/>
    <w:rsid w:val="005A7910"/>
    <w:rsid w:val="005B07A9"/>
    <w:rsid w:val="005B1440"/>
    <w:rsid w:val="005B23AF"/>
    <w:rsid w:val="005B3EF1"/>
    <w:rsid w:val="005B43B7"/>
    <w:rsid w:val="005B4540"/>
    <w:rsid w:val="005B4962"/>
    <w:rsid w:val="005B4F9C"/>
    <w:rsid w:val="005B59F1"/>
    <w:rsid w:val="005B5F05"/>
    <w:rsid w:val="005B757D"/>
    <w:rsid w:val="005C07D0"/>
    <w:rsid w:val="005C1371"/>
    <w:rsid w:val="005C1812"/>
    <w:rsid w:val="005C256A"/>
    <w:rsid w:val="005C2CF3"/>
    <w:rsid w:val="005C48E0"/>
    <w:rsid w:val="005C492B"/>
    <w:rsid w:val="005C5A77"/>
    <w:rsid w:val="005C6219"/>
    <w:rsid w:val="005C662C"/>
    <w:rsid w:val="005C6BF9"/>
    <w:rsid w:val="005C72CA"/>
    <w:rsid w:val="005C7A18"/>
    <w:rsid w:val="005D20C5"/>
    <w:rsid w:val="005D2DC7"/>
    <w:rsid w:val="005D3EB9"/>
    <w:rsid w:val="005E03D2"/>
    <w:rsid w:val="005E170F"/>
    <w:rsid w:val="005E336D"/>
    <w:rsid w:val="005E5834"/>
    <w:rsid w:val="005E5C9C"/>
    <w:rsid w:val="005E7D91"/>
    <w:rsid w:val="005F1D84"/>
    <w:rsid w:val="005F31EE"/>
    <w:rsid w:val="005F38AA"/>
    <w:rsid w:val="005F413E"/>
    <w:rsid w:val="005F480F"/>
    <w:rsid w:val="005F6AB0"/>
    <w:rsid w:val="005F756D"/>
    <w:rsid w:val="00600BD2"/>
    <w:rsid w:val="00601610"/>
    <w:rsid w:val="00602507"/>
    <w:rsid w:val="00603354"/>
    <w:rsid w:val="00606CC2"/>
    <w:rsid w:val="00607D2C"/>
    <w:rsid w:val="00607F2E"/>
    <w:rsid w:val="006105F2"/>
    <w:rsid w:val="00610989"/>
    <w:rsid w:val="00612A6F"/>
    <w:rsid w:val="00616310"/>
    <w:rsid w:val="00616B1B"/>
    <w:rsid w:val="00620A01"/>
    <w:rsid w:val="0062134D"/>
    <w:rsid w:val="00623471"/>
    <w:rsid w:val="00623C48"/>
    <w:rsid w:val="00625AA6"/>
    <w:rsid w:val="00630104"/>
    <w:rsid w:val="00631586"/>
    <w:rsid w:val="00631F34"/>
    <w:rsid w:val="006323DA"/>
    <w:rsid w:val="00633F67"/>
    <w:rsid w:val="00634B1F"/>
    <w:rsid w:val="00636D66"/>
    <w:rsid w:val="00637E2D"/>
    <w:rsid w:val="00640404"/>
    <w:rsid w:val="00640888"/>
    <w:rsid w:val="0064189F"/>
    <w:rsid w:val="00642455"/>
    <w:rsid w:val="00642CD3"/>
    <w:rsid w:val="00643E8F"/>
    <w:rsid w:val="0064501F"/>
    <w:rsid w:val="00646BB7"/>
    <w:rsid w:val="00647017"/>
    <w:rsid w:val="00651BAF"/>
    <w:rsid w:val="00653559"/>
    <w:rsid w:val="00655A30"/>
    <w:rsid w:val="00655D3B"/>
    <w:rsid w:val="0066179F"/>
    <w:rsid w:val="00664E2F"/>
    <w:rsid w:val="0066513D"/>
    <w:rsid w:val="006652DF"/>
    <w:rsid w:val="00665C69"/>
    <w:rsid w:val="00666C08"/>
    <w:rsid w:val="0067210E"/>
    <w:rsid w:val="00672661"/>
    <w:rsid w:val="00674338"/>
    <w:rsid w:val="00674354"/>
    <w:rsid w:val="0067645B"/>
    <w:rsid w:val="006816D9"/>
    <w:rsid w:val="00681B56"/>
    <w:rsid w:val="00682B48"/>
    <w:rsid w:val="00682E8C"/>
    <w:rsid w:val="00682F1F"/>
    <w:rsid w:val="00682F9C"/>
    <w:rsid w:val="00684A1C"/>
    <w:rsid w:val="00684D78"/>
    <w:rsid w:val="0069034E"/>
    <w:rsid w:val="00692488"/>
    <w:rsid w:val="006943DC"/>
    <w:rsid w:val="00694FFC"/>
    <w:rsid w:val="00695018"/>
    <w:rsid w:val="006A236B"/>
    <w:rsid w:val="006A2885"/>
    <w:rsid w:val="006A2ECE"/>
    <w:rsid w:val="006A374E"/>
    <w:rsid w:val="006A4392"/>
    <w:rsid w:val="006A4872"/>
    <w:rsid w:val="006A704D"/>
    <w:rsid w:val="006A73C0"/>
    <w:rsid w:val="006A7927"/>
    <w:rsid w:val="006B0D21"/>
    <w:rsid w:val="006B1BAA"/>
    <w:rsid w:val="006B1F96"/>
    <w:rsid w:val="006B2A05"/>
    <w:rsid w:val="006B42F1"/>
    <w:rsid w:val="006B47B5"/>
    <w:rsid w:val="006B6326"/>
    <w:rsid w:val="006B6CCD"/>
    <w:rsid w:val="006B7F64"/>
    <w:rsid w:val="006C1AF0"/>
    <w:rsid w:val="006C263A"/>
    <w:rsid w:val="006C4A24"/>
    <w:rsid w:val="006C53AB"/>
    <w:rsid w:val="006D0639"/>
    <w:rsid w:val="006D0D23"/>
    <w:rsid w:val="006D27A8"/>
    <w:rsid w:val="006D38BB"/>
    <w:rsid w:val="006D5155"/>
    <w:rsid w:val="006D6935"/>
    <w:rsid w:val="006D6AE2"/>
    <w:rsid w:val="006D75E1"/>
    <w:rsid w:val="006E07EC"/>
    <w:rsid w:val="006E1B87"/>
    <w:rsid w:val="006E2AF0"/>
    <w:rsid w:val="006E4F34"/>
    <w:rsid w:val="006E755E"/>
    <w:rsid w:val="006E7C69"/>
    <w:rsid w:val="006F0421"/>
    <w:rsid w:val="006F0722"/>
    <w:rsid w:val="006F17BD"/>
    <w:rsid w:val="006F3604"/>
    <w:rsid w:val="006F3DD3"/>
    <w:rsid w:val="006F4C07"/>
    <w:rsid w:val="006F51DD"/>
    <w:rsid w:val="006F5CEF"/>
    <w:rsid w:val="006F67C2"/>
    <w:rsid w:val="006F6965"/>
    <w:rsid w:val="007012DF"/>
    <w:rsid w:val="00701DFF"/>
    <w:rsid w:val="00702413"/>
    <w:rsid w:val="007037CA"/>
    <w:rsid w:val="00703F12"/>
    <w:rsid w:val="007047DF"/>
    <w:rsid w:val="00706286"/>
    <w:rsid w:val="00706496"/>
    <w:rsid w:val="007079F5"/>
    <w:rsid w:val="0071143F"/>
    <w:rsid w:val="00711797"/>
    <w:rsid w:val="00711D6E"/>
    <w:rsid w:val="00712F3F"/>
    <w:rsid w:val="00713204"/>
    <w:rsid w:val="00713957"/>
    <w:rsid w:val="00714A60"/>
    <w:rsid w:val="007171EE"/>
    <w:rsid w:val="007176E4"/>
    <w:rsid w:val="00717A1B"/>
    <w:rsid w:val="007206DD"/>
    <w:rsid w:val="00721B31"/>
    <w:rsid w:val="00722F41"/>
    <w:rsid w:val="00723E59"/>
    <w:rsid w:val="00723E8A"/>
    <w:rsid w:val="007264FF"/>
    <w:rsid w:val="00726DF5"/>
    <w:rsid w:val="0072715B"/>
    <w:rsid w:val="0072731F"/>
    <w:rsid w:val="00727F23"/>
    <w:rsid w:val="00733211"/>
    <w:rsid w:val="007368E6"/>
    <w:rsid w:val="007402B5"/>
    <w:rsid w:val="00740538"/>
    <w:rsid w:val="00741C45"/>
    <w:rsid w:val="00741CF7"/>
    <w:rsid w:val="00742A62"/>
    <w:rsid w:val="00746CBB"/>
    <w:rsid w:val="00746FC5"/>
    <w:rsid w:val="007475AA"/>
    <w:rsid w:val="00747D0D"/>
    <w:rsid w:val="00751396"/>
    <w:rsid w:val="00752746"/>
    <w:rsid w:val="00752AD7"/>
    <w:rsid w:val="00753A7C"/>
    <w:rsid w:val="007569E5"/>
    <w:rsid w:val="00756A2B"/>
    <w:rsid w:val="00756A43"/>
    <w:rsid w:val="00757922"/>
    <w:rsid w:val="00761D17"/>
    <w:rsid w:val="00762217"/>
    <w:rsid w:val="007622FB"/>
    <w:rsid w:val="00762D26"/>
    <w:rsid w:val="007637D0"/>
    <w:rsid w:val="00764060"/>
    <w:rsid w:val="00764E1A"/>
    <w:rsid w:val="00764FBB"/>
    <w:rsid w:val="00765739"/>
    <w:rsid w:val="0076657E"/>
    <w:rsid w:val="00770309"/>
    <w:rsid w:val="00770FFF"/>
    <w:rsid w:val="007725A8"/>
    <w:rsid w:val="007742F6"/>
    <w:rsid w:val="00774D56"/>
    <w:rsid w:val="00776DAF"/>
    <w:rsid w:val="0078237E"/>
    <w:rsid w:val="00782EBC"/>
    <w:rsid w:val="00784FAE"/>
    <w:rsid w:val="00786734"/>
    <w:rsid w:val="00786E7C"/>
    <w:rsid w:val="007905A6"/>
    <w:rsid w:val="00790FDB"/>
    <w:rsid w:val="0079234B"/>
    <w:rsid w:val="0079350B"/>
    <w:rsid w:val="00797A37"/>
    <w:rsid w:val="007A140C"/>
    <w:rsid w:val="007B0C3B"/>
    <w:rsid w:val="007B3461"/>
    <w:rsid w:val="007B6D20"/>
    <w:rsid w:val="007B7B4B"/>
    <w:rsid w:val="007C2475"/>
    <w:rsid w:val="007C2A2F"/>
    <w:rsid w:val="007C3D76"/>
    <w:rsid w:val="007C432F"/>
    <w:rsid w:val="007C439E"/>
    <w:rsid w:val="007C4A0E"/>
    <w:rsid w:val="007C6F0A"/>
    <w:rsid w:val="007C6F6B"/>
    <w:rsid w:val="007C7BE6"/>
    <w:rsid w:val="007D39CB"/>
    <w:rsid w:val="007D6971"/>
    <w:rsid w:val="007D7297"/>
    <w:rsid w:val="007D73F5"/>
    <w:rsid w:val="007D7956"/>
    <w:rsid w:val="007E0043"/>
    <w:rsid w:val="007E0E12"/>
    <w:rsid w:val="007E0EA7"/>
    <w:rsid w:val="007E23B1"/>
    <w:rsid w:val="007E45A9"/>
    <w:rsid w:val="007E6B90"/>
    <w:rsid w:val="007E76D4"/>
    <w:rsid w:val="007E7F4D"/>
    <w:rsid w:val="007F1C39"/>
    <w:rsid w:val="007F22EC"/>
    <w:rsid w:val="007F4AE9"/>
    <w:rsid w:val="007F4B4D"/>
    <w:rsid w:val="007F7800"/>
    <w:rsid w:val="007F7985"/>
    <w:rsid w:val="007F79E5"/>
    <w:rsid w:val="007F7DCE"/>
    <w:rsid w:val="00800709"/>
    <w:rsid w:val="00800E1D"/>
    <w:rsid w:val="00801CA5"/>
    <w:rsid w:val="00802A57"/>
    <w:rsid w:val="00803536"/>
    <w:rsid w:val="00803F13"/>
    <w:rsid w:val="0080417A"/>
    <w:rsid w:val="008056FF"/>
    <w:rsid w:val="008072AC"/>
    <w:rsid w:val="00807D7B"/>
    <w:rsid w:val="00813F41"/>
    <w:rsid w:val="0081491D"/>
    <w:rsid w:val="0081603C"/>
    <w:rsid w:val="0081780B"/>
    <w:rsid w:val="008232CC"/>
    <w:rsid w:val="008239C0"/>
    <w:rsid w:val="00826829"/>
    <w:rsid w:val="00826B68"/>
    <w:rsid w:val="0082725B"/>
    <w:rsid w:val="008273C4"/>
    <w:rsid w:val="00830994"/>
    <w:rsid w:val="008320C3"/>
    <w:rsid w:val="008333FB"/>
    <w:rsid w:val="0083366A"/>
    <w:rsid w:val="0083508D"/>
    <w:rsid w:val="008367EF"/>
    <w:rsid w:val="00837151"/>
    <w:rsid w:val="008372F8"/>
    <w:rsid w:val="008373A0"/>
    <w:rsid w:val="008377EF"/>
    <w:rsid w:val="008400A1"/>
    <w:rsid w:val="008446B6"/>
    <w:rsid w:val="00844F71"/>
    <w:rsid w:val="00846160"/>
    <w:rsid w:val="00851170"/>
    <w:rsid w:val="00851F9F"/>
    <w:rsid w:val="008527EC"/>
    <w:rsid w:val="008530C9"/>
    <w:rsid w:val="00853502"/>
    <w:rsid w:val="00853BFB"/>
    <w:rsid w:val="00853C3A"/>
    <w:rsid w:val="00856DE9"/>
    <w:rsid w:val="00857988"/>
    <w:rsid w:val="008611B8"/>
    <w:rsid w:val="0086149B"/>
    <w:rsid w:val="00861EBA"/>
    <w:rsid w:val="00862693"/>
    <w:rsid w:val="00864D29"/>
    <w:rsid w:val="00866E39"/>
    <w:rsid w:val="00867CBD"/>
    <w:rsid w:val="00870063"/>
    <w:rsid w:val="008714C2"/>
    <w:rsid w:val="00871A17"/>
    <w:rsid w:val="00872EE1"/>
    <w:rsid w:val="0087335F"/>
    <w:rsid w:val="0087463A"/>
    <w:rsid w:val="00874DC4"/>
    <w:rsid w:val="008754D8"/>
    <w:rsid w:val="0087554D"/>
    <w:rsid w:val="00875723"/>
    <w:rsid w:val="00876E8C"/>
    <w:rsid w:val="008802D9"/>
    <w:rsid w:val="008803BC"/>
    <w:rsid w:val="008810E4"/>
    <w:rsid w:val="00883212"/>
    <w:rsid w:val="00883A2E"/>
    <w:rsid w:val="00885ED3"/>
    <w:rsid w:val="00887162"/>
    <w:rsid w:val="00887757"/>
    <w:rsid w:val="0089052C"/>
    <w:rsid w:val="008907E4"/>
    <w:rsid w:val="00891E54"/>
    <w:rsid w:val="00891F53"/>
    <w:rsid w:val="008933DA"/>
    <w:rsid w:val="00894307"/>
    <w:rsid w:val="008956B9"/>
    <w:rsid w:val="008960D8"/>
    <w:rsid w:val="00896627"/>
    <w:rsid w:val="008A2B86"/>
    <w:rsid w:val="008A2C5B"/>
    <w:rsid w:val="008A38B8"/>
    <w:rsid w:val="008A476A"/>
    <w:rsid w:val="008A51BA"/>
    <w:rsid w:val="008A5BD9"/>
    <w:rsid w:val="008B4948"/>
    <w:rsid w:val="008B6180"/>
    <w:rsid w:val="008B713A"/>
    <w:rsid w:val="008C088C"/>
    <w:rsid w:val="008C0DE5"/>
    <w:rsid w:val="008C32C4"/>
    <w:rsid w:val="008C3DAC"/>
    <w:rsid w:val="008D031F"/>
    <w:rsid w:val="008D4370"/>
    <w:rsid w:val="008D49A6"/>
    <w:rsid w:val="008D6DCA"/>
    <w:rsid w:val="008D72B0"/>
    <w:rsid w:val="008D7D41"/>
    <w:rsid w:val="008E03E2"/>
    <w:rsid w:val="008E0E10"/>
    <w:rsid w:val="008E39C3"/>
    <w:rsid w:val="008E4559"/>
    <w:rsid w:val="008E50BA"/>
    <w:rsid w:val="008E5FDD"/>
    <w:rsid w:val="008E60AD"/>
    <w:rsid w:val="008F0E04"/>
    <w:rsid w:val="008F1328"/>
    <w:rsid w:val="008F1CEE"/>
    <w:rsid w:val="008F2DD9"/>
    <w:rsid w:val="008F36B7"/>
    <w:rsid w:val="008F7905"/>
    <w:rsid w:val="00901578"/>
    <w:rsid w:val="00902A8A"/>
    <w:rsid w:val="00903764"/>
    <w:rsid w:val="009044CD"/>
    <w:rsid w:val="00906418"/>
    <w:rsid w:val="0090665D"/>
    <w:rsid w:val="00915D39"/>
    <w:rsid w:val="0092028F"/>
    <w:rsid w:val="009231BD"/>
    <w:rsid w:val="00924C83"/>
    <w:rsid w:val="00925CBA"/>
    <w:rsid w:val="00925DF3"/>
    <w:rsid w:val="00926B6D"/>
    <w:rsid w:val="00926DB4"/>
    <w:rsid w:val="009322F9"/>
    <w:rsid w:val="00933C6C"/>
    <w:rsid w:val="00935CB8"/>
    <w:rsid w:val="00935E92"/>
    <w:rsid w:val="0093784B"/>
    <w:rsid w:val="009405D0"/>
    <w:rsid w:val="00943376"/>
    <w:rsid w:val="00944092"/>
    <w:rsid w:val="00944432"/>
    <w:rsid w:val="0094737A"/>
    <w:rsid w:val="0095191A"/>
    <w:rsid w:val="009528EC"/>
    <w:rsid w:val="00953085"/>
    <w:rsid w:val="00953AD4"/>
    <w:rsid w:val="00956771"/>
    <w:rsid w:val="00960571"/>
    <w:rsid w:val="009613FA"/>
    <w:rsid w:val="009620B3"/>
    <w:rsid w:val="00963013"/>
    <w:rsid w:val="00963249"/>
    <w:rsid w:val="0096524D"/>
    <w:rsid w:val="009670F4"/>
    <w:rsid w:val="00970CBF"/>
    <w:rsid w:val="00971320"/>
    <w:rsid w:val="00972D2E"/>
    <w:rsid w:val="0097481E"/>
    <w:rsid w:val="0097531D"/>
    <w:rsid w:val="00976E16"/>
    <w:rsid w:val="0097782E"/>
    <w:rsid w:val="00980489"/>
    <w:rsid w:val="00980520"/>
    <w:rsid w:val="00981DBD"/>
    <w:rsid w:val="009832B7"/>
    <w:rsid w:val="009859A2"/>
    <w:rsid w:val="00986566"/>
    <w:rsid w:val="009867BC"/>
    <w:rsid w:val="00986C71"/>
    <w:rsid w:val="00987040"/>
    <w:rsid w:val="0099000D"/>
    <w:rsid w:val="00990694"/>
    <w:rsid w:val="00990D4A"/>
    <w:rsid w:val="00992265"/>
    <w:rsid w:val="00992AE1"/>
    <w:rsid w:val="00992E9A"/>
    <w:rsid w:val="00993233"/>
    <w:rsid w:val="009945CF"/>
    <w:rsid w:val="00994D7E"/>
    <w:rsid w:val="00995233"/>
    <w:rsid w:val="009955F0"/>
    <w:rsid w:val="009966FF"/>
    <w:rsid w:val="009977F9"/>
    <w:rsid w:val="00997F93"/>
    <w:rsid w:val="009A0862"/>
    <w:rsid w:val="009A26F7"/>
    <w:rsid w:val="009A27DB"/>
    <w:rsid w:val="009A3C3E"/>
    <w:rsid w:val="009A6701"/>
    <w:rsid w:val="009A7CFB"/>
    <w:rsid w:val="009B06BD"/>
    <w:rsid w:val="009B18DC"/>
    <w:rsid w:val="009B2800"/>
    <w:rsid w:val="009B2CB2"/>
    <w:rsid w:val="009B4D25"/>
    <w:rsid w:val="009B68A0"/>
    <w:rsid w:val="009B7431"/>
    <w:rsid w:val="009C04F6"/>
    <w:rsid w:val="009C08DE"/>
    <w:rsid w:val="009C0B09"/>
    <w:rsid w:val="009C0EC9"/>
    <w:rsid w:val="009C0FAC"/>
    <w:rsid w:val="009C12FB"/>
    <w:rsid w:val="009C3C20"/>
    <w:rsid w:val="009C6BCB"/>
    <w:rsid w:val="009C7A47"/>
    <w:rsid w:val="009C7ACF"/>
    <w:rsid w:val="009D1594"/>
    <w:rsid w:val="009D1D9B"/>
    <w:rsid w:val="009D33F1"/>
    <w:rsid w:val="009D3B00"/>
    <w:rsid w:val="009D42E8"/>
    <w:rsid w:val="009D5B56"/>
    <w:rsid w:val="009D6AE9"/>
    <w:rsid w:val="009E01C2"/>
    <w:rsid w:val="009E0B8A"/>
    <w:rsid w:val="009E34E1"/>
    <w:rsid w:val="009E497B"/>
    <w:rsid w:val="009E5789"/>
    <w:rsid w:val="009E5BBD"/>
    <w:rsid w:val="009E62EC"/>
    <w:rsid w:val="009E68C0"/>
    <w:rsid w:val="009E7667"/>
    <w:rsid w:val="009F294E"/>
    <w:rsid w:val="009F2F79"/>
    <w:rsid w:val="009F30F6"/>
    <w:rsid w:val="009F48C4"/>
    <w:rsid w:val="009F592E"/>
    <w:rsid w:val="009F696F"/>
    <w:rsid w:val="009F6F44"/>
    <w:rsid w:val="00A02A66"/>
    <w:rsid w:val="00A02D9A"/>
    <w:rsid w:val="00A02E6A"/>
    <w:rsid w:val="00A03C17"/>
    <w:rsid w:val="00A04533"/>
    <w:rsid w:val="00A05C99"/>
    <w:rsid w:val="00A06322"/>
    <w:rsid w:val="00A06539"/>
    <w:rsid w:val="00A11AEC"/>
    <w:rsid w:val="00A1232E"/>
    <w:rsid w:val="00A136A0"/>
    <w:rsid w:val="00A20658"/>
    <w:rsid w:val="00A22E7D"/>
    <w:rsid w:val="00A231D0"/>
    <w:rsid w:val="00A24113"/>
    <w:rsid w:val="00A24891"/>
    <w:rsid w:val="00A253F1"/>
    <w:rsid w:val="00A2626F"/>
    <w:rsid w:val="00A3129D"/>
    <w:rsid w:val="00A31C02"/>
    <w:rsid w:val="00A32585"/>
    <w:rsid w:val="00A3375F"/>
    <w:rsid w:val="00A33986"/>
    <w:rsid w:val="00A35E9D"/>
    <w:rsid w:val="00A36C75"/>
    <w:rsid w:val="00A45A5C"/>
    <w:rsid w:val="00A504A0"/>
    <w:rsid w:val="00A5060E"/>
    <w:rsid w:val="00A5076E"/>
    <w:rsid w:val="00A526AA"/>
    <w:rsid w:val="00A53C98"/>
    <w:rsid w:val="00A54A8F"/>
    <w:rsid w:val="00A551CC"/>
    <w:rsid w:val="00A56BD3"/>
    <w:rsid w:val="00A57C1E"/>
    <w:rsid w:val="00A60003"/>
    <w:rsid w:val="00A604B1"/>
    <w:rsid w:val="00A641D9"/>
    <w:rsid w:val="00A643FB"/>
    <w:rsid w:val="00A64CF5"/>
    <w:rsid w:val="00A65CD6"/>
    <w:rsid w:val="00A6666E"/>
    <w:rsid w:val="00A70175"/>
    <w:rsid w:val="00A71D59"/>
    <w:rsid w:val="00A7331A"/>
    <w:rsid w:val="00A74F56"/>
    <w:rsid w:val="00A7525B"/>
    <w:rsid w:val="00A7564A"/>
    <w:rsid w:val="00A75A6C"/>
    <w:rsid w:val="00A76612"/>
    <w:rsid w:val="00A77036"/>
    <w:rsid w:val="00A77830"/>
    <w:rsid w:val="00A82112"/>
    <w:rsid w:val="00A83265"/>
    <w:rsid w:val="00A85739"/>
    <w:rsid w:val="00A87FB4"/>
    <w:rsid w:val="00A92BC2"/>
    <w:rsid w:val="00A9414A"/>
    <w:rsid w:val="00A95CD2"/>
    <w:rsid w:val="00A96BB2"/>
    <w:rsid w:val="00A971FB"/>
    <w:rsid w:val="00A977CA"/>
    <w:rsid w:val="00A97870"/>
    <w:rsid w:val="00AA164C"/>
    <w:rsid w:val="00AA1AD9"/>
    <w:rsid w:val="00AA352A"/>
    <w:rsid w:val="00AA4483"/>
    <w:rsid w:val="00AA4F8A"/>
    <w:rsid w:val="00AA76FC"/>
    <w:rsid w:val="00AA7ADC"/>
    <w:rsid w:val="00AB078A"/>
    <w:rsid w:val="00AB1E30"/>
    <w:rsid w:val="00AB2A35"/>
    <w:rsid w:val="00AB3CA8"/>
    <w:rsid w:val="00AB406D"/>
    <w:rsid w:val="00AB4700"/>
    <w:rsid w:val="00AB57E9"/>
    <w:rsid w:val="00AB5FAF"/>
    <w:rsid w:val="00AC1FBE"/>
    <w:rsid w:val="00AC24B6"/>
    <w:rsid w:val="00AC63A6"/>
    <w:rsid w:val="00AC677A"/>
    <w:rsid w:val="00AD0B93"/>
    <w:rsid w:val="00AD0E65"/>
    <w:rsid w:val="00AD1B90"/>
    <w:rsid w:val="00AD45D0"/>
    <w:rsid w:val="00AD7AF8"/>
    <w:rsid w:val="00AE150F"/>
    <w:rsid w:val="00AE3ACE"/>
    <w:rsid w:val="00AE507D"/>
    <w:rsid w:val="00AE74D2"/>
    <w:rsid w:val="00AF38BE"/>
    <w:rsid w:val="00AF52AC"/>
    <w:rsid w:val="00AF5DCF"/>
    <w:rsid w:val="00AF673C"/>
    <w:rsid w:val="00AF705C"/>
    <w:rsid w:val="00B002E2"/>
    <w:rsid w:val="00B014F1"/>
    <w:rsid w:val="00B02B79"/>
    <w:rsid w:val="00B0594E"/>
    <w:rsid w:val="00B07757"/>
    <w:rsid w:val="00B115EA"/>
    <w:rsid w:val="00B12775"/>
    <w:rsid w:val="00B179DB"/>
    <w:rsid w:val="00B20837"/>
    <w:rsid w:val="00B20F93"/>
    <w:rsid w:val="00B21AC9"/>
    <w:rsid w:val="00B238B2"/>
    <w:rsid w:val="00B253C6"/>
    <w:rsid w:val="00B275DF"/>
    <w:rsid w:val="00B314C2"/>
    <w:rsid w:val="00B3153C"/>
    <w:rsid w:val="00B36E3F"/>
    <w:rsid w:val="00B37270"/>
    <w:rsid w:val="00B3767B"/>
    <w:rsid w:val="00B41E12"/>
    <w:rsid w:val="00B422EA"/>
    <w:rsid w:val="00B43AF3"/>
    <w:rsid w:val="00B440BE"/>
    <w:rsid w:val="00B466A4"/>
    <w:rsid w:val="00B474CA"/>
    <w:rsid w:val="00B47D86"/>
    <w:rsid w:val="00B5245E"/>
    <w:rsid w:val="00B547AA"/>
    <w:rsid w:val="00B571DC"/>
    <w:rsid w:val="00B5757B"/>
    <w:rsid w:val="00B61437"/>
    <w:rsid w:val="00B623E8"/>
    <w:rsid w:val="00B63560"/>
    <w:rsid w:val="00B63709"/>
    <w:rsid w:val="00B67947"/>
    <w:rsid w:val="00B70AB6"/>
    <w:rsid w:val="00B70D89"/>
    <w:rsid w:val="00B70FD2"/>
    <w:rsid w:val="00B74CFB"/>
    <w:rsid w:val="00B7550A"/>
    <w:rsid w:val="00B767F4"/>
    <w:rsid w:val="00B770FD"/>
    <w:rsid w:val="00B8020B"/>
    <w:rsid w:val="00B816A0"/>
    <w:rsid w:val="00B84B7E"/>
    <w:rsid w:val="00B85584"/>
    <w:rsid w:val="00B860E1"/>
    <w:rsid w:val="00B8651F"/>
    <w:rsid w:val="00B86AC2"/>
    <w:rsid w:val="00B87EAE"/>
    <w:rsid w:val="00B9167A"/>
    <w:rsid w:val="00B934F0"/>
    <w:rsid w:val="00B945BB"/>
    <w:rsid w:val="00B94B92"/>
    <w:rsid w:val="00B95442"/>
    <w:rsid w:val="00B96E28"/>
    <w:rsid w:val="00B97EDE"/>
    <w:rsid w:val="00BA0816"/>
    <w:rsid w:val="00BA1790"/>
    <w:rsid w:val="00BA17A2"/>
    <w:rsid w:val="00BA237B"/>
    <w:rsid w:val="00BA405A"/>
    <w:rsid w:val="00BA4698"/>
    <w:rsid w:val="00BA48FC"/>
    <w:rsid w:val="00BA5BFE"/>
    <w:rsid w:val="00BB0351"/>
    <w:rsid w:val="00BB0C9B"/>
    <w:rsid w:val="00BB1BF4"/>
    <w:rsid w:val="00BB2B6E"/>
    <w:rsid w:val="00BB594B"/>
    <w:rsid w:val="00BC0515"/>
    <w:rsid w:val="00BC153B"/>
    <w:rsid w:val="00BC1DCB"/>
    <w:rsid w:val="00BC2291"/>
    <w:rsid w:val="00BC25C4"/>
    <w:rsid w:val="00BC3681"/>
    <w:rsid w:val="00BC59CD"/>
    <w:rsid w:val="00BD039D"/>
    <w:rsid w:val="00BD1E83"/>
    <w:rsid w:val="00BD250A"/>
    <w:rsid w:val="00BD41EA"/>
    <w:rsid w:val="00BD46E4"/>
    <w:rsid w:val="00BD49E5"/>
    <w:rsid w:val="00BD5670"/>
    <w:rsid w:val="00BD7120"/>
    <w:rsid w:val="00BE0D49"/>
    <w:rsid w:val="00BE11F8"/>
    <w:rsid w:val="00BE16CA"/>
    <w:rsid w:val="00BE16E8"/>
    <w:rsid w:val="00BE2106"/>
    <w:rsid w:val="00BE39E0"/>
    <w:rsid w:val="00BE4435"/>
    <w:rsid w:val="00BE71FF"/>
    <w:rsid w:val="00BE7E4B"/>
    <w:rsid w:val="00BF098A"/>
    <w:rsid w:val="00BF0B8E"/>
    <w:rsid w:val="00BF0BCF"/>
    <w:rsid w:val="00BF0C94"/>
    <w:rsid w:val="00BF1235"/>
    <w:rsid w:val="00BF273A"/>
    <w:rsid w:val="00BF3318"/>
    <w:rsid w:val="00BF3944"/>
    <w:rsid w:val="00BF4063"/>
    <w:rsid w:val="00BF6395"/>
    <w:rsid w:val="00C0025C"/>
    <w:rsid w:val="00C0569E"/>
    <w:rsid w:val="00C056DD"/>
    <w:rsid w:val="00C06659"/>
    <w:rsid w:val="00C069E2"/>
    <w:rsid w:val="00C06CD1"/>
    <w:rsid w:val="00C06D3B"/>
    <w:rsid w:val="00C074BB"/>
    <w:rsid w:val="00C07ED1"/>
    <w:rsid w:val="00C11AE1"/>
    <w:rsid w:val="00C1235B"/>
    <w:rsid w:val="00C1319B"/>
    <w:rsid w:val="00C14381"/>
    <w:rsid w:val="00C22610"/>
    <w:rsid w:val="00C24093"/>
    <w:rsid w:val="00C24C6F"/>
    <w:rsid w:val="00C301A4"/>
    <w:rsid w:val="00C3080A"/>
    <w:rsid w:val="00C31032"/>
    <w:rsid w:val="00C31A2D"/>
    <w:rsid w:val="00C31D19"/>
    <w:rsid w:val="00C3397F"/>
    <w:rsid w:val="00C365D3"/>
    <w:rsid w:val="00C37894"/>
    <w:rsid w:val="00C40A8D"/>
    <w:rsid w:val="00C40C58"/>
    <w:rsid w:val="00C413C6"/>
    <w:rsid w:val="00C449CA"/>
    <w:rsid w:val="00C45B92"/>
    <w:rsid w:val="00C46D27"/>
    <w:rsid w:val="00C47AA2"/>
    <w:rsid w:val="00C50129"/>
    <w:rsid w:val="00C5118C"/>
    <w:rsid w:val="00C52A51"/>
    <w:rsid w:val="00C53A71"/>
    <w:rsid w:val="00C53ED1"/>
    <w:rsid w:val="00C543FD"/>
    <w:rsid w:val="00C57262"/>
    <w:rsid w:val="00C60800"/>
    <w:rsid w:val="00C61BFD"/>
    <w:rsid w:val="00C62882"/>
    <w:rsid w:val="00C65CD1"/>
    <w:rsid w:val="00C661FB"/>
    <w:rsid w:val="00C67AE1"/>
    <w:rsid w:val="00C67FA1"/>
    <w:rsid w:val="00C73311"/>
    <w:rsid w:val="00C733C6"/>
    <w:rsid w:val="00C746D0"/>
    <w:rsid w:val="00C74BE9"/>
    <w:rsid w:val="00C75A88"/>
    <w:rsid w:val="00C76BDF"/>
    <w:rsid w:val="00C82CC8"/>
    <w:rsid w:val="00C83F19"/>
    <w:rsid w:val="00C83F25"/>
    <w:rsid w:val="00C84496"/>
    <w:rsid w:val="00C85171"/>
    <w:rsid w:val="00C85226"/>
    <w:rsid w:val="00C90A12"/>
    <w:rsid w:val="00C90A4F"/>
    <w:rsid w:val="00C91781"/>
    <w:rsid w:val="00C92A8B"/>
    <w:rsid w:val="00C93C98"/>
    <w:rsid w:val="00C95B0A"/>
    <w:rsid w:val="00C96AD2"/>
    <w:rsid w:val="00C96C89"/>
    <w:rsid w:val="00CA48B4"/>
    <w:rsid w:val="00CA525A"/>
    <w:rsid w:val="00CA6A8A"/>
    <w:rsid w:val="00CA713B"/>
    <w:rsid w:val="00CA785B"/>
    <w:rsid w:val="00CA7D7D"/>
    <w:rsid w:val="00CB05FA"/>
    <w:rsid w:val="00CB2EF6"/>
    <w:rsid w:val="00CB2FDC"/>
    <w:rsid w:val="00CB4D19"/>
    <w:rsid w:val="00CB51FE"/>
    <w:rsid w:val="00CB6132"/>
    <w:rsid w:val="00CB6756"/>
    <w:rsid w:val="00CB67CF"/>
    <w:rsid w:val="00CB7174"/>
    <w:rsid w:val="00CB727C"/>
    <w:rsid w:val="00CB7398"/>
    <w:rsid w:val="00CC0F61"/>
    <w:rsid w:val="00CC48D5"/>
    <w:rsid w:val="00CC4FA5"/>
    <w:rsid w:val="00CC70EF"/>
    <w:rsid w:val="00CD12FD"/>
    <w:rsid w:val="00CD300C"/>
    <w:rsid w:val="00CD4F4A"/>
    <w:rsid w:val="00CD513D"/>
    <w:rsid w:val="00CD540F"/>
    <w:rsid w:val="00CD5FD4"/>
    <w:rsid w:val="00CD6B66"/>
    <w:rsid w:val="00CD7884"/>
    <w:rsid w:val="00CE02AB"/>
    <w:rsid w:val="00CE0C9F"/>
    <w:rsid w:val="00CE1CA9"/>
    <w:rsid w:val="00CE563D"/>
    <w:rsid w:val="00CE5C0D"/>
    <w:rsid w:val="00CE6716"/>
    <w:rsid w:val="00CF18D2"/>
    <w:rsid w:val="00CF1AAE"/>
    <w:rsid w:val="00CF3732"/>
    <w:rsid w:val="00CF4118"/>
    <w:rsid w:val="00CF4EF7"/>
    <w:rsid w:val="00CF4F57"/>
    <w:rsid w:val="00CF5360"/>
    <w:rsid w:val="00CF6423"/>
    <w:rsid w:val="00CF6CA6"/>
    <w:rsid w:val="00CF7CF1"/>
    <w:rsid w:val="00CF7F5B"/>
    <w:rsid w:val="00D00166"/>
    <w:rsid w:val="00D02EBC"/>
    <w:rsid w:val="00D02F03"/>
    <w:rsid w:val="00D02F57"/>
    <w:rsid w:val="00D053EC"/>
    <w:rsid w:val="00D10404"/>
    <w:rsid w:val="00D112D0"/>
    <w:rsid w:val="00D115D2"/>
    <w:rsid w:val="00D124FB"/>
    <w:rsid w:val="00D12510"/>
    <w:rsid w:val="00D12F95"/>
    <w:rsid w:val="00D16052"/>
    <w:rsid w:val="00D1722D"/>
    <w:rsid w:val="00D17329"/>
    <w:rsid w:val="00D246FB"/>
    <w:rsid w:val="00D25D2B"/>
    <w:rsid w:val="00D2766D"/>
    <w:rsid w:val="00D3470F"/>
    <w:rsid w:val="00D42B48"/>
    <w:rsid w:val="00D4368A"/>
    <w:rsid w:val="00D43A24"/>
    <w:rsid w:val="00D44402"/>
    <w:rsid w:val="00D44EBD"/>
    <w:rsid w:val="00D45293"/>
    <w:rsid w:val="00D45DD4"/>
    <w:rsid w:val="00D468DA"/>
    <w:rsid w:val="00D46AEC"/>
    <w:rsid w:val="00D50953"/>
    <w:rsid w:val="00D5099C"/>
    <w:rsid w:val="00D516AB"/>
    <w:rsid w:val="00D52C39"/>
    <w:rsid w:val="00D54CA5"/>
    <w:rsid w:val="00D54DC8"/>
    <w:rsid w:val="00D57280"/>
    <w:rsid w:val="00D6135C"/>
    <w:rsid w:val="00D61F54"/>
    <w:rsid w:val="00D62D29"/>
    <w:rsid w:val="00D630C8"/>
    <w:rsid w:val="00D64899"/>
    <w:rsid w:val="00D64F5A"/>
    <w:rsid w:val="00D64F61"/>
    <w:rsid w:val="00D66009"/>
    <w:rsid w:val="00D67B15"/>
    <w:rsid w:val="00D71820"/>
    <w:rsid w:val="00D72623"/>
    <w:rsid w:val="00D72F43"/>
    <w:rsid w:val="00D731AA"/>
    <w:rsid w:val="00D73819"/>
    <w:rsid w:val="00D77319"/>
    <w:rsid w:val="00D80497"/>
    <w:rsid w:val="00D809DD"/>
    <w:rsid w:val="00D82470"/>
    <w:rsid w:val="00D828FA"/>
    <w:rsid w:val="00D82DA9"/>
    <w:rsid w:val="00D83603"/>
    <w:rsid w:val="00D83CA7"/>
    <w:rsid w:val="00D85310"/>
    <w:rsid w:val="00D85C53"/>
    <w:rsid w:val="00D871F5"/>
    <w:rsid w:val="00D91897"/>
    <w:rsid w:val="00D920E6"/>
    <w:rsid w:val="00D94371"/>
    <w:rsid w:val="00D945E0"/>
    <w:rsid w:val="00DA174E"/>
    <w:rsid w:val="00DA19FB"/>
    <w:rsid w:val="00DA2379"/>
    <w:rsid w:val="00DB0B2B"/>
    <w:rsid w:val="00DB12B1"/>
    <w:rsid w:val="00DB17D0"/>
    <w:rsid w:val="00DB2FBA"/>
    <w:rsid w:val="00DB5450"/>
    <w:rsid w:val="00DB558D"/>
    <w:rsid w:val="00DB60BC"/>
    <w:rsid w:val="00DC495A"/>
    <w:rsid w:val="00DC5547"/>
    <w:rsid w:val="00DC5710"/>
    <w:rsid w:val="00DC5D27"/>
    <w:rsid w:val="00DC6330"/>
    <w:rsid w:val="00DC68D2"/>
    <w:rsid w:val="00DD0E96"/>
    <w:rsid w:val="00DD2352"/>
    <w:rsid w:val="00DD2A6E"/>
    <w:rsid w:val="00DD33E4"/>
    <w:rsid w:val="00DD3452"/>
    <w:rsid w:val="00DD50AC"/>
    <w:rsid w:val="00DD61BF"/>
    <w:rsid w:val="00DD72F7"/>
    <w:rsid w:val="00DD7346"/>
    <w:rsid w:val="00DE1626"/>
    <w:rsid w:val="00DE2088"/>
    <w:rsid w:val="00DE2CE8"/>
    <w:rsid w:val="00DE3179"/>
    <w:rsid w:val="00DE3999"/>
    <w:rsid w:val="00DE4C2F"/>
    <w:rsid w:val="00DE776F"/>
    <w:rsid w:val="00DF1918"/>
    <w:rsid w:val="00DF20E1"/>
    <w:rsid w:val="00DF2304"/>
    <w:rsid w:val="00DF2E48"/>
    <w:rsid w:val="00DF392B"/>
    <w:rsid w:val="00DF393F"/>
    <w:rsid w:val="00DF39B5"/>
    <w:rsid w:val="00DF5C99"/>
    <w:rsid w:val="00E002EF"/>
    <w:rsid w:val="00E01476"/>
    <w:rsid w:val="00E04899"/>
    <w:rsid w:val="00E067F6"/>
    <w:rsid w:val="00E07133"/>
    <w:rsid w:val="00E134DA"/>
    <w:rsid w:val="00E13527"/>
    <w:rsid w:val="00E1435A"/>
    <w:rsid w:val="00E145AA"/>
    <w:rsid w:val="00E2018B"/>
    <w:rsid w:val="00E20468"/>
    <w:rsid w:val="00E20638"/>
    <w:rsid w:val="00E230F6"/>
    <w:rsid w:val="00E2467D"/>
    <w:rsid w:val="00E25355"/>
    <w:rsid w:val="00E25FA3"/>
    <w:rsid w:val="00E260E0"/>
    <w:rsid w:val="00E304EF"/>
    <w:rsid w:val="00E30D57"/>
    <w:rsid w:val="00E314A2"/>
    <w:rsid w:val="00E31566"/>
    <w:rsid w:val="00E32943"/>
    <w:rsid w:val="00E3416C"/>
    <w:rsid w:val="00E348BE"/>
    <w:rsid w:val="00E3510A"/>
    <w:rsid w:val="00E40C59"/>
    <w:rsid w:val="00E420D9"/>
    <w:rsid w:val="00E42A6C"/>
    <w:rsid w:val="00E44C9E"/>
    <w:rsid w:val="00E45A1F"/>
    <w:rsid w:val="00E460F4"/>
    <w:rsid w:val="00E46E18"/>
    <w:rsid w:val="00E506A3"/>
    <w:rsid w:val="00E51510"/>
    <w:rsid w:val="00E531A7"/>
    <w:rsid w:val="00E54883"/>
    <w:rsid w:val="00E5656F"/>
    <w:rsid w:val="00E567D4"/>
    <w:rsid w:val="00E60A46"/>
    <w:rsid w:val="00E61823"/>
    <w:rsid w:val="00E63F8B"/>
    <w:rsid w:val="00E66F33"/>
    <w:rsid w:val="00E67A00"/>
    <w:rsid w:val="00E67EC0"/>
    <w:rsid w:val="00E70BAC"/>
    <w:rsid w:val="00E71AB7"/>
    <w:rsid w:val="00E71BE1"/>
    <w:rsid w:val="00E71F18"/>
    <w:rsid w:val="00E7238D"/>
    <w:rsid w:val="00E77672"/>
    <w:rsid w:val="00E77A87"/>
    <w:rsid w:val="00E8002B"/>
    <w:rsid w:val="00E82BBB"/>
    <w:rsid w:val="00E8366A"/>
    <w:rsid w:val="00E8447E"/>
    <w:rsid w:val="00E85131"/>
    <w:rsid w:val="00E85607"/>
    <w:rsid w:val="00E86E3C"/>
    <w:rsid w:val="00E91D32"/>
    <w:rsid w:val="00E92012"/>
    <w:rsid w:val="00E9642E"/>
    <w:rsid w:val="00EA14AC"/>
    <w:rsid w:val="00EA2C5C"/>
    <w:rsid w:val="00EA3EF5"/>
    <w:rsid w:val="00EA4874"/>
    <w:rsid w:val="00EA5EB7"/>
    <w:rsid w:val="00EA64C6"/>
    <w:rsid w:val="00EB026B"/>
    <w:rsid w:val="00EB0700"/>
    <w:rsid w:val="00EB0FC7"/>
    <w:rsid w:val="00EB10E5"/>
    <w:rsid w:val="00EB1B83"/>
    <w:rsid w:val="00EB2660"/>
    <w:rsid w:val="00EB2ACD"/>
    <w:rsid w:val="00EB5FC6"/>
    <w:rsid w:val="00EB66EA"/>
    <w:rsid w:val="00EB6D7C"/>
    <w:rsid w:val="00EC463B"/>
    <w:rsid w:val="00EC6452"/>
    <w:rsid w:val="00ED18CA"/>
    <w:rsid w:val="00ED37D4"/>
    <w:rsid w:val="00ED520F"/>
    <w:rsid w:val="00ED5BE8"/>
    <w:rsid w:val="00ED5C74"/>
    <w:rsid w:val="00ED61B1"/>
    <w:rsid w:val="00ED6E29"/>
    <w:rsid w:val="00EE176E"/>
    <w:rsid w:val="00EE1EB3"/>
    <w:rsid w:val="00EE2F6C"/>
    <w:rsid w:val="00EE3281"/>
    <w:rsid w:val="00EE5F1E"/>
    <w:rsid w:val="00EE76F5"/>
    <w:rsid w:val="00EF25B9"/>
    <w:rsid w:val="00EF3A14"/>
    <w:rsid w:val="00EF56E5"/>
    <w:rsid w:val="00EF5ECA"/>
    <w:rsid w:val="00EF6C63"/>
    <w:rsid w:val="00EF6F4A"/>
    <w:rsid w:val="00F11B7F"/>
    <w:rsid w:val="00F127FB"/>
    <w:rsid w:val="00F1483B"/>
    <w:rsid w:val="00F14997"/>
    <w:rsid w:val="00F1499F"/>
    <w:rsid w:val="00F15366"/>
    <w:rsid w:val="00F157D9"/>
    <w:rsid w:val="00F23A7A"/>
    <w:rsid w:val="00F23DA6"/>
    <w:rsid w:val="00F25357"/>
    <w:rsid w:val="00F25E60"/>
    <w:rsid w:val="00F3088C"/>
    <w:rsid w:val="00F32320"/>
    <w:rsid w:val="00F323D2"/>
    <w:rsid w:val="00F34111"/>
    <w:rsid w:val="00F34C38"/>
    <w:rsid w:val="00F36AE2"/>
    <w:rsid w:val="00F36FA8"/>
    <w:rsid w:val="00F37115"/>
    <w:rsid w:val="00F4097F"/>
    <w:rsid w:val="00F40B69"/>
    <w:rsid w:val="00F40CEE"/>
    <w:rsid w:val="00F4348F"/>
    <w:rsid w:val="00F44DAC"/>
    <w:rsid w:val="00F4719B"/>
    <w:rsid w:val="00F47D81"/>
    <w:rsid w:val="00F52A3F"/>
    <w:rsid w:val="00F53195"/>
    <w:rsid w:val="00F53C2C"/>
    <w:rsid w:val="00F546C4"/>
    <w:rsid w:val="00F55904"/>
    <w:rsid w:val="00F5607A"/>
    <w:rsid w:val="00F565A0"/>
    <w:rsid w:val="00F5765B"/>
    <w:rsid w:val="00F606A4"/>
    <w:rsid w:val="00F612F6"/>
    <w:rsid w:val="00F61558"/>
    <w:rsid w:val="00F63C8F"/>
    <w:rsid w:val="00F63E77"/>
    <w:rsid w:val="00F65E41"/>
    <w:rsid w:val="00F66422"/>
    <w:rsid w:val="00F667B9"/>
    <w:rsid w:val="00F66A16"/>
    <w:rsid w:val="00F70766"/>
    <w:rsid w:val="00F708C4"/>
    <w:rsid w:val="00F7249A"/>
    <w:rsid w:val="00F7273A"/>
    <w:rsid w:val="00F73524"/>
    <w:rsid w:val="00F737CE"/>
    <w:rsid w:val="00F745ED"/>
    <w:rsid w:val="00F748A6"/>
    <w:rsid w:val="00F74F29"/>
    <w:rsid w:val="00F76906"/>
    <w:rsid w:val="00F76B8C"/>
    <w:rsid w:val="00F81EDD"/>
    <w:rsid w:val="00F84C27"/>
    <w:rsid w:val="00F84F77"/>
    <w:rsid w:val="00F90645"/>
    <w:rsid w:val="00F936A9"/>
    <w:rsid w:val="00F93B54"/>
    <w:rsid w:val="00F93F74"/>
    <w:rsid w:val="00F944A5"/>
    <w:rsid w:val="00F9530C"/>
    <w:rsid w:val="00F97C14"/>
    <w:rsid w:val="00FA236E"/>
    <w:rsid w:val="00FA26BE"/>
    <w:rsid w:val="00FA2ABC"/>
    <w:rsid w:val="00FA489B"/>
    <w:rsid w:val="00FA6DD1"/>
    <w:rsid w:val="00FB04C1"/>
    <w:rsid w:val="00FB05DB"/>
    <w:rsid w:val="00FB0D16"/>
    <w:rsid w:val="00FB1DFA"/>
    <w:rsid w:val="00FB2817"/>
    <w:rsid w:val="00FB48FC"/>
    <w:rsid w:val="00FC167C"/>
    <w:rsid w:val="00FC1AED"/>
    <w:rsid w:val="00FC430E"/>
    <w:rsid w:val="00FC4A40"/>
    <w:rsid w:val="00FC4DA6"/>
    <w:rsid w:val="00FD0086"/>
    <w:rsid w:val="00FD0145"/>
    <w:rsid w:val="00FD132C"/>
    <w:rsid w:val="00FD1E3A"/>
    <w:rsid w:val="00FD48B3"/>
    <w:rsid w:val="00FD5484"/>
    <w:rsid w:val="00FE0555"/>
    <w:rsid w:val="00FE0F7D"/>
    <w:rsid w:val="00FE3A22"/>
    <w:rsid w:val="00FE4481"/>
    <w:rsid w:val="00FE44BE"/>
    <w:rsid w:val="00FE4938"/>
    <w:rsid w:val="00FF122C"/>
    <w:rsid w:val="00FF13EE"/>
    <w:rsid w:val="00FF1701"/>
    <w:rsid w:val="00FF2760"/>
    <w:rsid w:val="00FF2E27"/>
    <w:rsid w:val="00FF3426"/>
    <w:rsid w:val="00FF4BB2"/>
    <w:rsid w:val="00FF7656"/>
    <w:rsid w:val="00FF7F63"/>
    <w:rsid w:val="00FF7F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33C8D"/>
  <w15:docId w15:val="{71832F1D-FA4C-4F7B-929A-B1F923D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A1B"/>
  </w:style>
  <w:style w:type="paragraph" w:styleId="Heading1">
    <w:name w:val="heading 1"/>
    <w:basedOn w:val="Normal"/>
    <w:next w:val="Normal"/>
    <w:link w:val="Heading1Char"/>
    <w:qFormat/>
    <w:rsid w:val="009F30F6"/>
    <w:pPr>
      <w:keepNext/>
      <w:spacing w:after="0" w:line="240" w:lineRule="auto"/>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69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771"/>
    <w:pPr>
      <w:ind w:left="720"/>
      <w:contextualSpacing/>
    </w:pPr>
  </w:style>
  <w:style w:type="character" w:customStyle="1" w:styleId="apple-converted-space">
    <w:name w:val="apple-converted-space"/>
    <w:basedOn w:val="DefaultParagraphFont"/>
    <w:rsid w:val="007047DF"/>
  </w:style>
  <w:style w:type="character" w:customStyle="1" w:styleId="4-BangChar">
    <w:name w:val="4-Bang Char"/>
    <w:link w:val="4-Bang"/>
    <w:qFormat/>
    <w:rsid w:val="00C22610"/>
    <w:rPr>
      <w:szCs w:val="26"/>
    </w:rPr>
  </w:style>
  <w:style w:type="paragraph" w:customStyle="1" w:styleId="4-Bang">
    <w:name w:val="4-Bang"/>
    <w:basedOn w:val="Normal"/>
    <w:link w:val="4-BangChar"/>
    <w:qFormat/>
    <w:rsid w:val="00C22610"/>
    <w:pPr>
      <w:widowControl w:val="0"/>
      <w:spacing w:before="40" w:after="40" w:line="276" w:lineRule="auto"/>
      <w:jc w:val="both"/>
    </w:pPr>
    <w:rPr>
      <w:szCs w:val="26"/>
    </w:rPr>
  </w:style>
  <w:style w:type="paragraph" w:styleId="BalloonText">
    <w:name w:val="Balloon Text"/>
    <w:basedOn w:val="Normal"/>
    <w:link w:val="BalloonTextChar"/>
    <w:uiPriority w:val="99"/>
    <w:semiHidden/>
    <w:unhideWhenUsed/>
    <w:rsid w:val="007C6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6B"/>
    <w:rPr>
      <w:rFonts w:ascii="Segoe UI" w:hAnsi="Segoe UI" w:cs="Segoe UI"/>
      <w:sz w:val="18"/>
      <w:szCs w:val="18"/>
    </w:rPr>
  </w:style>
  <w:style w:type="paragraph" w:styleId="Header">
    <w:name w:val="header"/>
    <w:basedOn w:val="Normal"/>
    <w:link w:val="HeaderChar"/>
    <w:uiPriority w:val="99"/>
    <w:unhideWhenUsed/>
    <w:rsid w:val="00F94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A5"/>
  </w:style>
  <w:style w:type="paragraph" w:styleId="Footer">
    <w:name w:val="footer"/>
    <w:basedOn w:val="Normal"/>
    <w:link w:val="FooterChar"/>
    <w:unhideWhenUsed/>
    <w:rsid w:val="00F94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A5"/>
  </w:style>
  <w:style w:type="character" w:customStyle="1" w:styleId="BodytextBold">
    <w:name w:val="Body text + Bold"/>
    <w:aliases w:val="Italic"/>
    <w:basedOn w:val="DefaultParagraphFont"/>
    <w:rsid w:val="00C61BFD"/>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1">
    <w:name w:val="Body Text1"/>
    <w:basedOn w:val="DefaultParagraphFont"/>
    <w:rsid w:val="00C61BF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
    <w:name w:val="Body text_"/>
    <w:basedOn w:val="DefaultParagraphFont"/>
    <w:link w:val="BodyText3"/>
    <w:rsid w:val="00F74F29"/>
    <w:rPr>
      <w:rFonts w:eastAsia="Times New Roman" w:cs="Times New Roman"/>
      <w:sz w:val="26"/>
      <w:szCs w:val="26"/>
      <w:shd w:val="clear" w:color="auto" w:fill="FFFFFF"/>
    </w:rPr>
  </w:style>
  <w:style w:type="paragraph" w:customStyle="1" w:styleId="BodyText3">
    <w:name w:val="Body Text3"/>
    <w:basedOn w:val="Normal"/>
    <w:link w:val="Bodytext"/>
    <w:rsid w:val="00F74F29"/>
    <w:pPr>
      <w:widowControl w:val="0"/>
      <w:shd w:val="clear" w:color="auto" w:fill="FFFFFF"/>
      <w:spacing w:before="180" w:after="60" w:line="370" w:lineRule="exact"/>
      <w:jc w:val="both"/>
    </w:pPr>
    <w:rPr>
      <w:rFonts w:eastAsia="Times New Roman" w:cs="Times New Roman"/>
      <w:sz w:val="26"/>
      <w:szCs w:val="26"/>
    </w:rPr>
  </w:style>
  <w:style w:type="character" w:customStyle="1" w:styleId="Heading1Char">
    <w:name w:val="Heading 1 Char"/>
    <w:basedOn w:val="DefaultParagraphFont"/>
    <w:link w:val="Heading1"/>
    <w:rsid w:val="009F30F6"/>
    <w:rPr>
      <w:rFonts w:eastAsia="Times New Roman" w:cs="Times New Roman"/>
      <w:b/>
      <w:bCs/>
      <w:sz w:val="24"/>
      <w:szCs w:val="24"/>
    </w:rPr>
  </w:style>
  <w:style w:type="paragraph" w:customStyle="1" w:styleId="2bang">
    <w:name w:val="2 bang"/>
    <w:basedOn w:val="Normal"/>
    <w:link w:val="2bangChar"/>
    <w:qFormat/>
    <w:rsid w:val="006B0D21"/>
    <w:pPr>
      <w:spacing w:before="40" w:after="40" w:line="276" w:lineRule="auto"/>
      <w:jc w:val="both"/>
    </w:pPr>
    <w:rPr>
      <w:rFonts w:eastAsia="Calibri" w:cs="Times New Roman"/>
      <w:sz w:val="20"/>
      <w:szCs w:val="28"/>
      <w:lang w:val="x-none" w:eastAsia="x-none"/>
    </w:rPr>
  </w:style>
  <w:style w:type="character" w:customStyle="1" w:styleId="2bangChar">
    <w:name w:val="2 bang Char"/>
    <w:link w:val="2bang"/>
    <w:rsid w:val="006B0D21"/>
    <w:rPr>
      <w:rFonts w:eastAsia="Calibri" w:cs="Times New Roman"/>
      <w:sz w:val="20"/>
      <w:szCs w:val="28"/>
      <w:lang w:val="x-none" w:eastAsia="x-none"/>
    </w:rPr>
  </w:style>
  <w:style w:type="paragraph" w:styleId="BodyTextIndent">
    <w:name w:val="Body Text Indent"/>
    <w:basedOn w:val="Normal"/>
    <w:link w:val="BodyTextIndentChar"/>
    <w:rsid w:val="000179EB"/>
    <w:pPr>
      <w:spacing w:after="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rsid w:val="000179EB"/>
    <w:rPr>
      <w:rFonts w:eastAsia="Times New Roman" w:cs="Times New Roman"/>
      <w:sz w:val="24"/>
      <w:szCs w:val="24"/>
    </w:rPr>
  </w:style>
  <w:style w:type="paragraph" w:customStyle="1" w:styleId="CharCharChar">
    <w:name w:val="Char Char Char"/>
    <w:basedOn w:val="Normal"/>
    <w:rsid w:val="000179EB"/>
    <w:pPr>
      <w:spacing w:line="240" w:lineRule="exact"/>
      <w:jc w:val="both"/>
    </w:pPr>
    <w:rPr>
      <w:rFonts w:ascii="Verdana" w:eastAsia="Times New Roman" w:hAnsi="Verdana" w:cs="Times New Roman"/>
      <w:sz w:val="20"/>
      <w:szCs w:val="20"/>
    </w:rPr>
  </w:style>
  <w:style w:type="paragraph" w:styleId="NormalWeb">
    <w:name w:val="Normal (Web)"/>
    <w:basedOn w:val="Normal"/>
    <w:uiPriority w:val="99"/>
    <w:unhideWhenUsed/>
    <w:rsid w:val="009E497B"/>
    <w:pPr>
      <w:spacing w:before="100" w:beforeAutospacing="1" w:after="100" w:afterAutospacing="1" w:line="240" w:lineRule="auto"/>
    </w:pPr>
    <w:rPr>
      <w:rFonts w:eastAsia="Times New Roman" w:cs="Times New Roman"/>
      <w:sz w:val="24"/>
      <w:szCs w:val="24"/>
    </w:rPr>
  </w:style>
  <w:style w:type="paragraph" w:styleId="CommentText">
    <w:name w:val="annotation text"/>
    <w:basedOn w:val="Normal"/>
    <w:link w:val="CommentTextChar"/>
    <w:uiPriority w:val="99"/>
    <w:unhideWhenUsed/>
    <w:rsid w:val="00236470"/>
    <w:pPr>
      <w:spacing w:line="240" w:lineRule="auto"/>
    </w:pPr>
    <w:rPr>
      <w:sz w:val="20"/>
      <w:szCs w:val="20"/>
    </w:rPr>
  </w:style>
  <w:style w:type="character" w:customStyle="1" w:styleId="CommentTextChar">
    <w:name w:val="Comment Text Char"/>
    <w:basedOn w:val="DefaultParagraphFont"/>
    <w:link w:val="CommentText"/>
    <w:uiPriority w:val="99"/>
    <w:rsid w:val="00236470"/>
    <w:rPr>
      <w:sz w:val="20"/>
      <w:szCs w:val="20"/>
    </w:rPr>
  </w:style>
  <w:style w:type="character" w:styleId="Emphasis">
    <w:name w:val="Emphasis"/>
    <w:basedOn w:val="DefaultParagraphFont"/>
    <w:uiPriority w:val="20"/>
    <w:qFormat/>
    <w:rsid w:val="00E002EF"/>
    <w:rPr>
      <w:i/>
      <w:iCs/>
    </w:rPr>
  </w:style>
  <w:style w:type="character" w:styleId="Strong">
    <w:name w:val="Strong"/>
    <w:basedOn w:val="DefaultParagraphFont"/>
    <w:uiPriority w:val="22"/>
    <w:qFormat/>
    <w:rsid w:val="00E002EF"/>
    <w:rPr>
      <w:b/>
      <w:bCs/>
    </w:rPr>
  </w:style>
  <w:style w:type="character" w:customStyle="1" w:styleId="demuc1">
    <w:name w:val="demuc1"/>
    <w:basedOn w:val="DefaultParagraphFont"/>
    <w:rsid w:val="0026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8815">
      <w:bodyDiv w:val="1"/>
      <w:marLeft w:val="0"/>
      <w:marRight w:val="0"/>
      <w:marTop w:val="0"/>
      <w:marBottom w:val="0"/>
      <w:divBdr>
        <w:top w:val="none" w:sz="0" w:space="0" w:color="auto"/>
        <w:left w:val="none" w:sz="0" w:space="0" w:color="auto"/>
        <w:bottom w:val="none" w:sz="0" w:space="0" w:color="auto"/>
        <w:right w:val="none" w:sz="0" w:space="0" w:color="auto"/>
      </w:divBdr>
    </w:div>
    <w:div w:id="383410995">
      <w:bodyDiv w:val="1"/>
      <w:marLeft w:val="0"/>
      <w:marRight w:val="0"/>
      <w:marTop w:val="0"/>
      <w:marBottom w:val="0"/>
      <w:divBdr>
        <w:top w:val="none" w:sz="0" w:space="0" w:color="auto"/>
        <w:left w:val="none" w:sz="0" w:space="0" w:color="auto"/>
        <w:bottom w:val="none" w:sz="0" w:space="0" w:color="auto"/>
        <w:right w:val="none" w:sz="0" w:space="0" w:color="auto"/>
      </w:divBdr>
    </w:div>
    <w:div w:id="384565714">
      <w:bodyDiv w:val="1"/>
      <w:marLeft w:val="0"/>
      <w:marRight w:val="0"/>
      <w:marTop w:val="0"/>
      <w:marBottom w:val="0"/>
      <w:divBdr>
        <w:top w:val="none" w:sz="0" w:space="0" w:color="auto"/>
        <w:left w:val="none" w:sz="0" w:space="0" w:color="auto"/>
        <w:bottom w:val="none" w:sz="0" w:space="0" w:color="auto"/>
        <w:right w:val="none" w:sz="0" w:space="0" w:color="auto"/>
      </w:divBdr>
    </w:div>
    <w:div w:id="641498464">
      <w:bodyDiv w:val="1"/>
      <w:marLeft w:val="0"/>
      <w:marRight w:val="0"/>
      <w:marTop w:val="0"/>
      <w:marBottom w:val="0"/>
      <w:divBdr>
        <w:top w:val="none" w:sz="0" w:space="0" w:color="auto"/>
        <w:left w:val="none" w:sz="0" w:space="0" w:color="auto"/>
        <w:bottom w:val="none" w:sz="0" w:space="0" w:color="auto"/>
        <w:right w:val="none" w:sz="0" w:space="0" w:color="auto"/>
      </w:divBdr>
    </w:div>
    <w:div w:id="676273401">
      <w:bodyDiv w:val="1"/>
      <w:marLeft w:val="0"/>
      <w:marRight w:val="0"/>
      <w:marTop w:val="0"/>
      <w:marBottom w:val="0"/>
      <w:divBdr>
        <w:top w:val="none" w:sz="0" w:space="0" w:color="auto"/>
        <w:left w:val="none" w:sz="0" w:space="0" w:color="auto"/>
        <w:bottom w:val="none" w:sz="0" w:space="0" w:color="auto"/>
        <w:right w:val="none" w:sz="0" w:space="0" w:color="auto"/>
      </w:divBdr>
    </w:div>
    <w:div w:id="1078792690">
      <w:bodyDiv w:val="1"/>
      <w:marLeft w:val="0"/>
      <w:marRight w:val="0"/>
      <w:marTop w:val="0"/>
      <w:marBottom w:val="0"/>
      <w:divBdr>
        <w:top w:val="none" w:sz="0" w:space="0" w:color="auto"/>
        <w:left w:val="none" w:sz="0" w:space="0" w:color="auto"/>
        <w:bottom w:val="none" w:sz="0" w:space="0" w:color="auto"/>
        <w:right w:val="none" w:sz="0" w:space="0" w:color="auto"/>
      </w:divBdr>
    </w:div>
    <w:div w:id="1388068996">
      <w:bodyDiv w:val="1"/>
      <w:marLeft w:val="0"/>
      <w:marRight w:val="0"/>
      <w:marTop w:val="0"/>
      <w:marBottom w:val="0"/>
      <w:divBdr>
        <w:top w:val="none" w:sz="0" w:space="0" w:color="auto"/>
        <w:left w:val="none" w:sz="0" w:space="0" w:color="auto"/>
        <w:bottom w:val="none" w:sz="0" w:space="0" w:color="auto"/>
        <w:right w:val="none" w:sz="0" w:space="0" w:color="auto"/>
      </w:divBdr>
      <w:divsChild>
        <w:div w:id="1537963165">
          <w:marLeft w:val="0"/>
          <w:marRight w:val="0"/>
          <w:marTop w:val="0"/>
          <w:marBottom w:val="0"/>
          <w:divBdr>
            <w:top w:val="none" w:sz="0" w:space="0" w:color="auto"/>
            <w:left w:val="none" w:sz="0" w:space="0" w:color="auto"/>
            <w:bottom w:val="none" w:sz="0" w:space="0" w:color="auto"/>
            <w:right w:val="none" w:sz="0" w:space="0" w:color="auto"/>
          </w:divBdr>
        </w:div>
      </w:divsChild>
    </w:div>
    <w:div w:id="1589534405">
      <w:bodyDiv w:val="1"/>
      <w:marLeft w:val="0"/>
      <w:marRight w:val="0"/>
      <w:marTop w:val="0"/>
      <w:marBottom w:val="0"/>
      <w:divBdr>
        <w:top w:val="none" w:sz="0" w:space="0" w:color="auto"/>
        <w:left w:val="none" w:sz="0" w:space="0" w:color="auto"/>
        <w:bottom w:val="none" w:sz="0" w:space="0" w:color="auto"/>
        <w:right w:val="none" w:sz="0" w:space="0" w:color="auto"/>
      </w:divBdr>
    </w:div>
    <w:div w:id="1694575325">
      <w:bodyDiv w:val="1"/>
      <w:marLeft w:val="0"/>
      <w:marRight w:val="0"/>
      <w:marTop w:val="0"/>
      <w:marBottom w:val="0"/>
      <w:divBdr>
        <w:top w:val="none" w:sz="0" w:space="0" w:color="auto"/>
        <w:left w:val="none" w:sz="0" w:space="0" w:color="auto"/>
        <w:bottom w:val="none" w:sz="0" w:space="0" w:color="auto"/>
        <w:right w:val="none" w:sz="0" w:space="0" w:color="auto"/>
      </w:divBdr>
    </w:div>
    <w:div w:id="1808738848">
      <w:bodyDiv w:val="1"/>
      <w:marLeft w:val="0"/>
      <w:marRight w:val="0"/>
      <w:marTop w:val="0"/>
      <w:marBottom w:val="0"/>
      <w:divBdr>
        <w:top w:val="none" w:sz="0" w:space="0" w:color="auto"/>
        <w:left w:val="none" w:sz="0" w:space="0" w:color="auto"/>
        <w:bottom w:val="none" w:sz="0" w:space="0" w:color="auto"/>
        <w:right w:val="none" w:sz="0" w:space="0" w:color="auto"/>
      </w:divBdr>
    </w:div>
    <w:div w:id="1997686652">
      <w:bodyDiv w:val="1"/>
      <w:marLeft w:val="0"/>
      <w:marRight w:val="0"/>
      <w:marTop w:val="0"/>
      <w:marBottom w:val="0"/>
      <w:divBdr>
        <w:top w:val="none" w:sz="0" w:space="0" w:color="auto"/>
        <w:left w:val="none" w:sz="0" w:space="0" w:color="auto"/>
        <w:bottom w:val="none" w:sz="0" w:space="0" w:color="auto"/>
        <w:right w:val="none" w:sz="0" w:space="0" w:color="auto"/>
      </w:divBdr>
      <w:divsChild>
        <w:div w:id="36884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D40DD1-5BAF-4BBD-B0B0-12F95BC2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2774</Words>
  <Characters>15817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TVThang</cp:lastModifiedBy>
  <cp:revision>3</cp:revision>
  <cp:lastPrinted>2022-02-11T01:31:00Z</cp:lastPrinted>
  <dcterms:created xsi:type="dcterms:W3CDTF">2022-02-12T05:01:00Z</dcterms:created>
  <dcterms:modified xsi:type="dcterms:W3CDTF">2022-02-12T05:02:00Z</dcterms:modified>
</cp:coreProperties>
</file>